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FA92" w14:textId="77777777" w:rsidR="00226696" w:rsidRPr="00D715C0" w:rsidRDefault="00226696" w:rsidP="00226696">
      <w:pPr>
        <w:suppressAutoHyphens/>
        <w:spacing w:after="0" w:line="240" w:lineRule="auto"/>
        <w:jc w:val="center"/>
        <w:rPr>
          <w:rFonts w:ascii="Barlow Light" w:eastAsia="Times New Roman" w:hAnsi="Barlow Light" w:cs="Arial"/>
          <w:b/>
          <w:bCs/>
          <w:lang w:val="es-ES_tradnl" w:eastAsia="ar-SA"/>
        </w:rPr>
      </w:pPr>
      <w:bookmarkStart w:id="0" w:name="_GoBack"/>
      <w:bookmarkEnd w:id="0"/>
      <w:r w:rsidRPr="00D715C0">
        <w:rPr>
          <w:rFonts w:ascii="Barlow Light" w:eastAsia="Times New Roman" w:hAnsi="Barlow Light" w:cs="Arial"/>
          <w:b/>
          <w:bCs/>
          <w:lang w:val="es-ES_tradnl" w:eastAsia="ar-SA"/>
        </w:rPr>
        <w:t xml:space="preserve">REGLAMENTO DE PROTECCIÓN AL AMBIENTE Y DEL EQUILIBRIO ECOLÓGICO </w:t>
      </w:r>
    </w:p>
    <w:p w14:paraId="242C908D" w14:textId="77777777" w:rsidR="00226696" w:rsidRPr="00D715C0" w:rsidRDefault="00226696" w:rsidP="00226696">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DEL MUNICIPIO DE MÉRIDA</w:t>
      </w:r>
    </w:p>
    <w:p w14:paraId="4C9944B4" w14:textId="77777777" w:rsidR="00226696" w:rsidRPr="00D715C0" w:rsidRDefault="00226696" w:rsidP="00226696">
      <w:pPr>
        <w:suppressAutoHyphens/>
        <w:spacing w:after="0" w:line="240" w:lineRule="auto"/>
        <w:jc w:val="center"/>
        <w:rPr>
          <w:rFonts w:ascii="Barlow Light" w:eastAsia="Times New Roman" w:hAnsi="Barlow Light" w:cs="Arial"/>
          <w:b/>
          <w:bCs/>
          <w:lang w:val="es-ES_tradnl" w:eastAsia="ar-SA"/>
        </w:rPr>
      </w:pPr>
    </w:p>
    <w:p w14:paraId="44840078" w14:textId="4F906BB8" w:rsidR="00226696" w:rsidRPr="00D715C0" w:rsidRDefault="00226696" w:rsidP="00226696">
      <w:pPr>
        <w:suppressAutoHyphens/>
        <w:spacing w:after="0" w:line="240" w:lineRule="auto"/>
        <w:jc w:val="center"/>
        <w:rPr>
          <w:rFonts w:ascii="Barlow Light" w:eastAsia="Times New Roman" w:hAnsi="Barlow Light" w:cs="Arial"/>
          <w:b/>
          <w:bCs/>
          <w:lang w:val="es-ES" w:eastAsia="ar-SA"/>
        </w:rPr>
      </w:pPr>
      <w:r w:rsidRPr="00D715C0">
        <w:rPr>
          <w:rFonts w:ascii="Barlow Light" w:eastAsia="Times New Roman" w:hAnsi="Barlow Light" w:cs="Arial"/>
          <w:b/>
          <w:bCs/>
          <w:lang w:val="es-ES" w:eastAsia="ar-SA"/>
        </w:rPr>
        <w:t>Reglamento publicado en la Gaceta Municipal el 04 de marzo de 2009</w:t>
      </w:r>
    </w:p>
    <w:p w14:paraId="2EED8A27" w14:textId="77777777" w:rsidR="00226696" w:rsidRPr="00D715C0" w:rsidRDefault="00226696" w:rsidP="00226696">
      <w:pPr>
        <w:suppressAutoHyphens/>
        <w:spacing w:after="0" w:line="240" w:lineRule="auto"/>
        <w:jc w:val="center"/>
        <w:rPr>
          <w:rFonts w:ascii="Barlow Light" w:eastAsia="Times New Roman" w:hAnsi="Barlow Light" w:cs="Arial"/>
          <w:b/>
          <w:bCs/>
          <w:lang w:val="es-ES" w:eastAsia="ar-SA"/>
        </w:rPr>
      </w:pPr>
    </w:p>
    <w:p w14:paraId="7ECB1277" w14:textId="689423F7" w:rsidR="00226696" w:rsidRPr="00D715C0" w:rsidRDefault="00226696" w:rsidP="00226696">
      <w:pPr>
        <w:suppressAutoHyphens/>
        <w:spacing w:after="0" w:line="240" w:lineRule="auto"/>
        <w:jc w:val="center"/>
        <w:rPr>
          <w:rFonts w:ascii="Barlow Light" w:eastAsia="Times New Roman" w:hAnsi="Barlow Light" w:cs="Arial"/>
          <w:b/>
          <w:bCs/>
          <w:lang w:val="es-ES" w:eastAsia="ar-SA"/>
        </w:rPr>
      </w:pPr>
      <w:r w:rsidRPr="00D715C0">
        <w:rPr>
          <w:rFonts w:ascii="Barlow Light" w:eastAsia="Times New Roman" w:hAnsi="Barlow Light" w:cs="Arial"/>
          <w:b/>
          <w:bCs/>
          <w:lang w:val="es-ES" w:eastAsia="ar-SA"/>
        </w:rPr>
        <w:t>TEXTO VIGENTE</w:t>
      </w:r>
    </w:p>
    <w:p w14:paraId="728161DC" w14:textId="6F6B86CD" w:rsidR="00226696" w:rsidRPr="00D715C0" w:rsidRDefault="00226696" w:rsidP="00226696">
      <w:pPr>
        <w:suppressAutoHyphens/>
        <w:spacing w:after="0" w:line="240" w:lineRule="auto"/>
        <w:jc w:val="center"/>
        <w:rPr>
          <w:rFonts w:ascii="Barlow Light" w:eastAsia="Times New Roman" w:hAnsi="Barlow Light" w:cs="Arial"/>
          <w:b/>
          <w:bCs/>
          <w:lang w:val="es-ES" w:eastAsia="ar-SA"/>
        </w:rPr>
      </w:pPr>
      <w:r w:rsidRPr="00D715C0">
        <w:rPr>
          <w:rFonts w:ascii="Barlow Light" w:eastAsia="Times New Roman" w:hAnsi="Barlow Light" w:cs="Arial"/>
          <w:b/>
          <w:bCs/>
          <w:lang w:val="es-ES" w:eastAsia="ar-SA"/>
        </w:rPr>
        <w:t>Última reforma publicada en Gaceta Municipal 21-06-2019</w:t>
      </w:r>
    </w:p>
    <w:p w14:paraId="0B1F58AB" w14:textId="77777777" w:rsidR="00226696" w:rsidRPr="00D715C0" w:rsidRDefault="00226696" w:rsidP="00AA69EE">
      <w:pPr>
        <w:suppressAutoHyphens/>
        <w:spacing w:after="0" w:line="240" w:lineRule="auto"/>
        <w:jc w:val="both"/>
        <w:rPr>
          <w:rFonts w:ascii="Barlow Light" w:eastAsia="Times New Roman" w:hAnsi="Barlow Light" w:cs="Arial"/>
          <w:b/>
          <w:bCs/>
          <w:lang w:val="es-ES" w:eastAsia="ar-SA"/>
        </w:rPr>
      </w:pPr>
    </w:p>
    <w:p w14:paraId="6E8EA986" w14:textId="77777777" w:rsidR="00315D41" w:rsidRPr="00D715C0" w:rsidRDefault="00315D41" w:rsidP="00AA69EE">
      <w:pPr>
        <w:suppressAutoHyphens/>
        <w:spacing w:after="0" w:line="240" w:lineRule="auto"/>
        <w:jc w:val="both"/>
        <w:rPr>
          <w:rFonts w:ascii="Barlow Light" w:eastAsia="Times New Roman" w:hAnsi="Barlow Light" w:cs="Arial"/>
          <w:b/>
          <w:bCs/>
          <w:lang w:val="es-ES" w:eastAsia="ar-SA"/>
        </w:rPr>
      </w:pPr>
      <w:r w:rsidRPr="00D715C0">
        <w:rPr>
          <w:rFonts w:ascii="Barlow Light" w:eastAsia="Times New Roman" w:hAnsi="Barlow Light" w:cs="Arial"/>
          <w:b/>
          <w:bCs/>
          <w:lang w:val="es-ES" w:eastAsia="ar-SA"/>
        </w:rPr>
        <w:t>AYUNTAMIENTO DE MÉRIDA</w:t>
      </w:r>
      <w:r w:rsidR="00795832" w:rsidRPr="00D715C0">
        <w:rPr>
          <w:rFonts w:ascii="Barlow Light" w:eastAsia="Times New Roman" w:hAnsi="Barlow Light" w:cs="Arial"/>
          <w:b/>
          <w:bCs/>
          <w:lang w:val="es-ES" w:eastAsia="ar-SA"/>
        </w:rPr>
        <w:t xml:space="preserve"> </w:t>
      </w:r>
      <w:r w:rsidRPr="00D715C0">
        <w:rPr>
          <w:rFonts w:ascii="Barlow Light" w:eastAsia="Times New Roman" w:hAnsi="Barlow Light" w:cs="Arial"/>
          <w:b/>
          <w:bCs/>
          <w:lang w:val="es-ES" w:eastAsia="ar-SA"/>
        </w:rPr>
        <w:t>ESTADO DE YUCATÁN</w:t>
      </w:r>
      <w:r w:rsidR="00795832" w:rsidRPr="00D715C0">
        <w:rPr>
          <w:rFonts w:ascii="Barlow Light" w:eastAsia="Times New Roman" w:hAnsi="Barlow Light" w:cs="Arial"/>
          <w:b/>
          <w:bCs/>
          <w:lang w:val="es-ES" w:eastAsia="ar-SA"/>
        </w:rPr>
        <w:t xml:space="preserve">. </w:t>
      </w:r>
      <w:r w:rsidRPr="00D715C0">
        <w:rPr>
          <w:rFonts w:ascii="Barlow Light" w:eastAsia="Times New Roman" w:hAnsi="Barlow Light" w:cs="Arial"/>
          <w:b/>
          <w:bCs/>
          <w:lang w:val="es-ES" w:eastAsia="ar-SA"/>
        </w:rPr>
        <w:t>INGENIERO CÉSAR JOSÉ BOJÓRQUEZ ZAPATA, PRESIDENTE MUNICIPAL DEL AYUNTAMIENTO CONSTITUCIONAL DEL MUNICIPIO DE MÉRIDA, A LOS HABITANTES DEL MUNICIPIO DEL MISMO NOMBRE HAGO SABER:</w:t>
      </w:r>
      <w:r w:rsidR="00C373E7" w:rsidRPr="00D715C0">
        <w:rPr>
          <w:rFonts w:ascii="Barlow Light" w:eastAsia="Times New Roman" w:hAnsi="Barlow Light" w:cs="Arial"/>
          <w:b/>
          <w:bCs/>
          <w:lang w:val="es-ES" w:eastAsia="ar-SA"/>
        </w:rPr>
        <w:t xml:space="preserve"> </w:t>
      </w:r>
      <w:r w:rsidRPr="00D715C0">
        <w:rPr>
          <w:rFonts w:ascii="Barlow Light" w:eastAsia="Times New Roman" w:hAnsi="Barlow Light" w:cs="Arial"/>
          <w:b/>
          <w:bCs/>
          <w:lang w:val="es-ES" w:eastAsia="ar-SA"/>
        </w:rPr>
        <w:t xml:space="preserve">Que el Ayuntamiento que presido, en Sesión Ordinaria de Cabildo de fecha trece de febrero del año dos mil nueve, con fundamento en los artículos 115 fracción II, párrafo segundo de la Constitución Política de los Estados Unidos Mexicanos; 79 de la Constitución Política del Estado de Yucatán, 2, 40, 41 inciso A fracciones III y XIX; 56 fracciones I y II, 63 fracción III, 77, 78 y 79 de la Ley de Gobierno de los Municipios del Estado de Yucatán; 30 y 31 del Bando de Policía y Gobierno del Municipio de Mérida y </w:t>
      </w:r>
      <w:r w:rsidRPr="00D715C0">
        <w:rPr>
          <w:rFonts w:ascii="Barlow Light" w:eastAsia="Times New Roman" w:hAnsi="Barlow Light" w:cs="Arial"/>
          <w:b/>
          <w:bCs/>
          <w:lang w:eastAsia="ar-SA"/>
        </w:rPr>
        <w:t>1, 4 y 8 de la Ley General del Equilibrio Ecológico y la Protección al Ambiente y artículo 5 de la Ley de Protección al Ambiente del Estado de Yucatán</w:t>
      </w:r>
      <w:r w:rsidRPr="00D715C0">
        <w:rPr>
          <w:rFonts w:ascii="Barlow Light" w:eastAsia="Times New Roman" w:hAnsi="Barlow Light" w:cs="Arial"/>
          <w:b/>
          <w:bCs/>
          <w:lang w:val="es-ES" w:eastAsia="ar-SA"/>
        </w:rPr>
        <w:t>, aprobó el siguiente:</w:t>
      </w:r>
    </w:p>
    <w:p w14:paraId="720A790E" w14:textId="77777777" w:rsidR="00315D41" w:rsidRPr="00D715C0" w:rsidRDefault="00315D41" w:rsidP="00AA69EE">
      <w:pPr>
        <w:spacing w:after="0" w:line="240" w:lineRule="auto"/>
        <w:ind w:firstLine="170"/>
        <w:jc w:val="both"/>
        <w:rPr>
          <w:rFonts w:ascii="Barlow Light" w:eastAsia="Times New Roman" w:hAnsi="Barlow Light" w:cs="Arial"/>
          <w:b/>
          <w:bCs/>
          <w:lang w:val="es-ES" w:eastAsia="ar-SA"/>
        </w:rPr>
      </w:pPr>
    </w:p>
    <w:p w14:paraId="16D30633" w14:textId="77777777" w:rsidR="00C4638E"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 xml:space="preserve">REGLAMENTO DE PROTECCIÓN AL AMBIENTE Y DEL EQUILIBRIO ECOLÓGICO </w:t>
      </w:r>
    </w:p>
    <w:p w14:paraId="38A18C99"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DEL MUNICIPIO DE MÉRIDA</w:t>
      </w:r>
    </w:p>
    <w:p w14:paraId="289B9AA8" w14:textId="77777777" w:rsidR="00315D41" w:rsidRPr="00D715C0" w:rsidRDefault="0009127B" w:rsidP="00AA69EE">
      <w:pPr>
        <w:tabs>
          <w:tab w:val="left" w:pos="5415"/>
          <w:tab w:val="left" w:pos="5595"/>
          <w:tab w:val="left" w:pos="7830"/>
        </w:tabs>
        <w:suppressAutoHyphens/>
        <w:spacing w:after="0" w:line="240" w:lineRule="auto"/>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ab/>
      </w:r>
      <w:r w:rsidRPr="00D715C0">
        <w:rPr>
          <w:rFonts w:ascii="Barlow Light" w:eastAsia="Times New Roman" w:hAnsi="Barlow Light" w:cs="Arial"/>
          <w:b/>
          <w:bCs/>
          <w:lang w:val="es-ES_tradnl" w:eastAsia="ar-SA"/>
        </w:rPr>
        <w:tab/>
      </w:r>
    </w:p>
    <w:p w14:paraId="7488E709" w14:textId="77777777" w:rsidR="00315D41" w:rsidRPr="00D715C0" w:rsidRDefault="00315D41" w:rsidP="00AA69EE">
      <w:pPr>
        <w:keepNext/>
        <w:spacing w:after="0" w:line="240" w:lineRule="auto"/>
        <w:jc w:val="center"/>
        <w:outlineLvl w:val="3"/>
        <w:rPr>
          <w:rFonts w:ascii="Barlow Light" w:eastAsia="Times New Roman" w:hAnsi="Barlow Light" w:cs="Arial"/>
          <w:b/>
          <w:bCs/>
          <w:lang w:eastAsia="es-ES"/>
        </w:rPr>
      </w:pPr>
      <w:r w:rsidRPr="00D715C0">
        <w:rPr>
          <w:rFonts w:ascii="Barlow Light" w:eastAsia="Times New Roman" w:hAnsi="Barlow Light" w:cs="Arial"/>
          <w:b/>
          <w:bCs/>
          <w:lang w:eastAsia="es-ES"/>
        </w:rPr>
        <w:t>TÍTULO PRIMERO</w:t>
      </w:r>
    </w:p>
    <w:p w14:paraId="43143377" w14:textId="5CFEDB1A" w:rsidR="00315D41" w:rsidRPr="00D715C0" w:rsidRDefault="00226696" w:rsidP="00226696">
      <w:pPr>
        <w:tabs>
          <w:tab w:val="left" w:pos="8400"/>
        </w:tabs>
        <w:spacing w:after="0" w:line="240" w:lineRule="auto"/>
        <w:rPr>
          <w:rFonts w:ascii="Barlow Light" w:eastAsia="Times New Roman" w:hAnsi="Barlow Light" w:cs="Arial"/>
          <w:lang w:eastAsia="es-ES"/>
        </w:rPr>
      </w:pPr>
      <w:r w:rsidRPr="00D715C0">
        <w:rPr>
          <w:rFonts w:ascii="Barlow Light" w:eastAsia="Times New Roman" w:hAnsi="Barlow Light" w:cs="Arial"/>
          <w:lang w:eastAsia="es-ES"/>
        </w:rPr>
        <w:tab/>
      </w:r>
    </w:p>
    <w:p w14:paraId="790724FC"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CAPÍTULO I</w:t>
      </w:r>
    </w:p>
    <w:p w14:paraId="2222BFB3"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DISPOSICIONES GENERALES</w:t>
      </w:r>
    </w:p>
    <w:p w14:paraId="2A20FC16" w14:textId="77777777" w:rsidR="00315D41" w:rsidRPr="00D715C0" w:rsidRDefault="00315D41" w:rsidP="00AA69EE">
      <w:pPr>
        <w:spacing w:after="0" w:line="240" w:lineRule="auto"/>
        <w:ind w:left="283" w:hanging="283"/>
        <w:jc w:val="both"/>
        <w:rPr>
          <w:rFonts w:ascii="Barlow Light" w:eastAsia="Times New Roman" w:hAnsi="Barlow Light" w:cs="Arial"/>
          <w:lang w:eastAsia="es-ES"/>
        </w:rPr>
      </w:pPr>
    </w:p>
    <w:p w14:paraId="4E73AB76"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w:t>
      </w:r>
      <w:r w:rsidRPr="00D715C0">
        <w:rPr>
          <w:rFonts w:ascii="Barlow Light" w:eastAsia="Times New Roman" w:hAnsi="Barlow Light" w:cs="Arial"/>
          <w:lang w:val="es-ES" w:eastAsia="es-ES"/>
        </w:rPr>
        <w:t>.- Las disposiciones de este reglamento son de orden público</w:t>
      </w:r>
      <w:r w:rsidR="00895F1A" w:rsidRPr="00D715C0">
        <w:rPr>
          <w:rFonts w:ascii="Barlow Light" w:eastAsia="Times New Roman" w:hAnsi="Barlow Light" w:cs="Arial"/>
          <w:lang w:val="es-ES" w:eastAsia="es-ES"/>
        </w:rPr>
        <w:t>,</w:t>
      </w:r>
      <w:r w:rsidRPr="00D715C0">
        <w:rPr>
          <w:rFonts w:ascii="Barlow Light" w:eastAsia="Times New Roman" w:hAnsi="Barlow Light" w:cs="Arial"/>
          <w:lang w:val="es-ES" w:eastAsia="es-ES"/>
        </w:rPr>
        <w:t xml:space="preserve"> interés social y de observancia general en el municipio de Mérida, Yucatán,</w:t>
      </w:r>
      <w:r w:rsidR="00895F1A"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dentro de su circunscripción territorial</w:t>
      </w:r>
      <w:r w:rsidRPr="00523E7B">
        <w:rPr>
          <w:rFonts w:ascii="Barlow Light" w:eastAsia="Times New Roman" w:hAnsi="Barlow Light" w:cs="Arial"/>
          <w:lang w:val="es-ES" w:eastAsia="es-ES"/>
        </w:rPr>
        <w:t>, y tiene por objeto</w:t>
      </w:r>
      <w:r w:rsidR="00895F1A" w:rsidRPr="00523E7B">
        <w:rPr>
          <w:rFonts w:ascii="Barlow Light" w:eastAsia="Times New Roman" w:hAnsi="Barlow Light" w:cs="Arial"/>
          <w:lang w:val="es-ES" w:eastAsia="es-ES"/>
        </w:rPr>
        <w:t xml:space="preserve"> garantizar el derecho de todos los habitantes del municipio de Mérida a disfrutar de un ambiente ecológicamente equilibrado y saludable, mediante</w:t>
      </w:r>
      <w:r w:rsidRPr="00523E7B">
        <w:rPr>
          <w:rFonts w:ascii="Barlow Light" w:eastAsia="Times New Roman" w:hAnsi="Barlow Light" w:cs="Arial"/>
          <w:lang w:val="es-ES" w:eastAsia="es-ES"/>
        </w:rPr>
        <w:t>:</w:t>
      </w:r>
      <w:r w:rsidRPr="00D715C0">
        <w:rPr>
          <w:rFonts w:ascii="Barlow Light" w:eastAsia="Times New Roman" w:hAnsi="Barlow Light" w:cs="Arial"/>
          <w:lang w:val="es-ES" w:eastAsia="es-ES"/>
        </w:rPr>
        <w:t xml:space="preserve"> </w:t>
      </w:r>
    </w:p>
    <w:p w14:paraId="4685B50B" w14:textId="46404CD0" w:rsidR="00315D41" w:rsidRDefault="00D715C0" w:rsidP="00D715C0">
      <w:pPr>
        <w:spacing w:after="0" w:line="240" w:lineRule="auto"/>
        <w:jc w:val="right"/>
        <w:rPr>
          <w:rFonts w:ascii="Barlow Light" w:eastAsia="Times New Roman" w:hAnsi="Barlow Light" w:cs="Arial"/>
          <w:i/>
          <w:color w:val="0000FF"/>
          <w:sz w:val="20"/>
          <w:lang w:val="es-ES" w:eastAsia="es-ES"/>
        </w:rPr>
      </w:pPr>
      <w:r w:rsidRPr="00D715C0">
        <w:rPr>
          <w:rFonts w:ascii="Barlow Light" w:eastAsia="Times New Roman" w:hAnsi="Barlow Light" w:cs="Arial"/>
          <w:i/>
          <w:color w:val="0000FF"/>
          <w:sz w:val="20"/>
          <w:lang w:val="es-ES" w:eastAsia="es-ES"/>
        </w:rPr>
        <w:t>Párrafo reformado GACETA 2</w:t>
      </w:r>
      <w:r>
        <w:rPr>
          <w:rFonts w:ascii="Barlow Light" w:eastAsia="Times New Roman" w:hAnsi="Barlow Light" w:cs="Arial"/>
          <w:i/>
          <w:color w:val="0000FF"/>
          <w:sz w:val="20"/>
          <w:lang w:val="es-ES" w:eastAsia="es-ES"/>
        </w:rPr>
        <w:t>1</w:t>
      </w:r>
      <w:r w:rsidRPr="00D715C0">
        <w:rPr>
          <w:rFonts w:ascii="Barlow Light" w:eastAsia="Times New Roman" w:hAnsi="Barlow Light" w:cs="Arial"/>
          <w:i/>
          <w:color w:val="0000FF"/>
          <w:sz w:val="20"/>
          <w:lang w:val="es-ES" w:eastAsia="es-ES"/>
        </w:rPr>
        <w:t>-06-2019</w:t>
      </w:r>
    </w:p>
    <w:p w14:paraId="334C4C75" w14:textId="77777777" w:rsidR="00D715C0" w:rsidRPr="00D715C0" w:rsidRDefault="00D715C0" w:rsidP="00D715C0">
      <w:pPr>
        <w:spacing w:after="0" w:line="240" w:lineRule="auto"/>
        <w:jc w:val="right"/>
        <w:rPr>
          <w:rFonts w:ascii="Barlow Light" w:eastAsia="Times New Roman" w:hAnsi="Barlow Light" w:cs="Arial"/>
          <w:i/>
          <w:color w:val="0000FF"/>
          <w:sz w:val="20"/>
          <w:lang w:val="es-ES" w:eastAsia="es-ES"/>
        </w:rPr>
      </w:pPr>
    </w:p>
    <w:p w14:paraId="127F4569" w14:textId="77777777" w:rsidR="00315D41" w:rsidRPr="00D715C0" w:rsidRDefault="00315D41" w:rsidP="00AA69EE">
      <w:pPr>
        <w:numPr>
          <w:ilvl w:val="0"/>
          <w:numId w:val="3"/>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La protección, regulación y restauración del ambiente, así como el aprovechamiento sustentable de los recursos naturales y el control del desarrollo de actividades generadoras de contaminación, que no sean de competencia federal o estatal;</w:t>
      </w:r>
    </w:p>
    <w:p w14:paraId="37967B87" w14:textId="77777777" w:rsidR="00315D41" w:rsidRPr="00D715C0" w:rsidRDefault="00315D41" w:rsidP="00AA69EE">
      <w:pPr>
        <w:numPr>
          <w:ilvl w:val="0"/>
          <w:numId w:val="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Definir los principios de la política ecológica y ambiental y establecer los instrumentos para su aplicación;</w:t>
      </w:r>
    </w:p>
    <w:p w14:paraId="230DAE3B" w14:textId="77777777" w:rsidR="00315D41" w:rsidRPr="00D715C0" w:rsidRDefault="00315D41" w:rsidP="00AA69EE">
      <w:pPr>
        <w:numPr>
          <w:ilvl w:val="0"/>
          <w:numId w:val="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Preservar el equilibrio ecológico, para el mejoramiento del ambiente;</w:t>
      </w:r>
    </w:p>
    <w:p w14:paraId="5EE1CC26" w14:textId="77777777" w:rsidR="00315D41" w:rsidRPr="00D715C0" w:rsidRDefault="00315D41" w:rsidP="00AA69EE">
      <w:pPr>
        <w:numPr>
          <w:ilvl w:val="0"/>
          <w:numId w:val="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lastRenderedPageBreak/>
        <w:t>Establecer, regular, administrar y vigilar las zonas de preservación ecológica de los centros de población de competencia municipal;</w:t>
      </w:r>
    </w:p>
    <w:p w14:paraId="1761A8EC" w14:textId="77777777" w:rsidR="00315D41" w:rsidRPr="00D715C0" w:rsidRDefault="00315D41" w:rsidP="00AA69EE">
      <w:pPr>
        <w:numPr>
          <w:ilvl w:val="0"/>
          <w:numId w:val="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Garantizar el derecho de todos los habitantes del municipio de Mérida a disfrutar de un ambiente ecológicamente equilibrado y saludable, q</w:t>
      </w:r>
      <w:r w:rsidR="004F29A7" w:rsidRPr="00D715C0">
        <w:rPr>
          <w:rFonts w:ascii="Barlow Light" w:eastAsia="Times New Roman" w:hAnsi="Barlow Light" w:cs="Arial"/>
          <w:lang w:val="es-ES" w:eastAsia="es-ES"/>
        </w:rPr>
        <w:t>ue les permita una vida digna;</w:t>
      </w:r>
    </w:p>
    <w:p w14:paraId="189A146B" w14:textId="77777777" w:rsidR="00315D41" w:rsidRPr="00D715C0" w:rsidRDefault="00315D41" w:rsidP="00AA69EE">
      <w:pPr>
        <w:numPr>
          <w:ilvl w:val="0"/>
          <w:numId w:val="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Sentar las bases para la formulación e instrumentación del Programa de Ordenamiento Ecológico</w:t>
      </w:r>
      <w:r w:rsidR="004F29A7" w:rsidRPr="00D715C0">
        <w:rPr>
          <w:rFonts w:ascii="Barlow Light" w:eastAsia="Times New Roman" w:hAnsi="Barlow Light" w:cs="Arial"/>
          <w:lang w:val="es-ES" w:eastAsia="es-ES"/>
        </w:rPr>
        <w:t>, y</w:t>
      </w:r>
    </w:p>
    <w:p w14:paraId="6A0E0690" w14:textId="77777777" w:rsidR="004F29A7" w:rsidRPr="00523E7B" w:rsidRDefault="00904DE1" w:rsidP="00AA69EE">
      <w:pPr>
        <w:numPr>
          <w:ilvl w:val="0"/>
          <w:numId w:val="3"/>
        </w:numPr>
        <w:spacing w:after="0" w:line="240" w:lineRule="auto"/>
        <w:jc w:val="both"/>
        <w:rPr>
          <w:rFonts w:ascii="Barlow Light" w:eastAsia="Times New Roman" w:hAnsi="Barlow Light" w:cs="Arial"/>
          <w:lang w:val="es-ES" w:eastAsia="es-ES"/>
        </w:rPr>
      </w:pPr>
      <w:r w:rsidRPr="00523E7B">
        <w:rPr>
          <w:rFonts w:ascii="Barlow Light" w:eastAsia="Times New Roman" w:hAnsi="Barlow Light" w:cs="Arial"/>
          <w:lang w:val="es-ES" w:eastAsia="es-ES"/>
        </w:rPr>
        <w:t xml:space="preserve">Prevenir, </w:t>
      </w:r>
      <w:r w:rsidR="004F29A7" w:rsidRPr="00523E7B">
        <w:rPr>
          <w:rFonts w:ascii="Barlow Light" w:eastAsia="Times New Roman" w:hAnsi="Barlow Light" w:cs="Arial"/>
          <w:lang w:val="es-ES" w:eastAsia="es-ES"/>
        </w:rPr>
        <w:t xml:space="preserve">controlar </w:t>
      </w:r>
      <w:r w:rsidRPr="00523E7B">
        <w:rPr>
          <w:rFonts w:ascii="Barlow Light" w:eastAsia="Times New Roman" w:hAnsi="Barlow Light" w:cs="Arial"/>
          <w:lang w:val="es-ES" w:eastAsia="es-ES"/>
        </w:rPr>
        <w:t xml:space="preserve">y sancionar </w:t>
      </w:r>
      <w:r w:rsidR="004F29A7" w:rsidRPr="00523E7B">
        <w:rPr>
          <w:rFonts w:ascii="Barlow Light" w:eastAsia="Times New Roman" w:hAnsi="Barlow Light" w:cs="Arial"/>
          <w:lang w:val="es-ES" w:eastAsia="es-ES"/>
        </w:rPr>
        <w:t xml:space="preserve">la contaminación </w:t>
      </w:r>
      <w:r w:rsidR="007C5A52" w:rsidRPr="00523E7B">
        <w:rPr>
          <w:rFonts w:ascii="Barlow Light" w:eastAsia="Times New Roman" w:hAnsi="Barlow Light" w:cs="Arial"/>
          <w:lang w:val="es-ES" w:eastAsia="es-ES"/>
        </w:rPr>
        <w:t>atmosférica, del suelo</w:t>
      </w:r>
      <w:r w:rsidR="008F30E4" w:rsidRPr="00523E7B">
        <w:rPr>
          <w:rFonts w:ascii="Barlow Light" w:eastAsia="Times New Roman" w:hAnsi="Barlow Light" w:cs="Arial"/>
          <w:lang w:val="es-ES" w:eastAsia="es-ES"/>
        </w:rPr>
        <w:t xml:space="preserve"> o aguas </w:t>
      </w:r>
      <w:r w:rsidR="007C5A52" w:rsidRPr="00523E7B">
        <w:rPr>
          <w:rFonts w:ascii="Barlow Light" w:eastAsia="Times New Roman" w:hAnsi="Barlow Light" w:cs="Arial"/>
          <w:lang w:val="es-ES" w:eastAsia="es-ES"/>
        </w:rPr>
        <w:t xml:space="preserve">y la </w:t>
      </w:r>
      <w:r w:rsidR="004F29A7" w:rsidRPr="00523E7B">
        <w:rPr>
          <w:rFonts w:ascii="Barlow Light" w:eastAsia="Times New Roman" w:hAnsi="Barlow Light" w:cs="Arial"/>
          <w:lang w:val="es-ES" w:eastAsia="es-ES"/>
        </w:rPr>
        <w:t>originada por gases, polvo, ruidos, vibraciones, desechos, energía térmica</w:t>
      </w:r>
      <w:r w:rsidR="007C5A52" w:rsidRPr="00523E7B">
        <w:rPr>
          <w:rFonts w:ascii="Barlow Light" w:eastAsia="Times New Roman" w:hAnsi="Barlow Light" w:cs="Arial"/>
          <w:lang w:val="es-ES" w:eastAsia="es-ES"/>
        </w:rPr>
        <w:t xml:space="preserve"> y lumínica</w:t>
      </w:r>
      <w:r w:rsidR="004F29A7" w:rsidRPr="00523E7B">
        <w:rPr>
          <w:rFonts w:ascii="Barlow Light" w:eastAsia="Times New Roman" w:hAnsi="Barlow Light" w:cs="Arial"/>
          <w:lang w:val="es-ES" w:eastAsia="es-ES"/>
        </w:rPr>
        <w:t xml:space="preserve"> y olores.</w:t>
      </w:r>
    </w:p>
    <w:p w14:paraId="371EBD45" w14:textId="59136B35" w:rsidR="00315D41" w:rsidRDefault="00D715C0" w:rsidP="00D715C0">
      <w:pPr>
        <w:spacing w:after="0" w:line="240" w:lineRule="auto"/>
        <w:jc w:val="right"/>
        <w:rPr>
          <w:rFonts w:ascii="Barlow Light" w:eastAsia="Times New Roman" w:hAnsi="Barlow Light" w:cs="Arial"/>
          <w:i/>
          <w:color w:val="0000FF"/>
          <w:sz w:val="20"/>
          <w:lang w:val="es-ES" w:eastAsia="es-ES"/>
        </w:rPr>
      </w:pPr>
      <w:r w:rsidRPr="00D715C0">
        <w:rPr>
          <w:rFonts w:ascii="Barlow Light" w:eastAsia="Times New Roman" w:hAnsi="Barlow Light" w:cs="Arial"/>
          <w:i/>
          <w:color w:val="0000FF"/>
          <w:sz w:val="20"/>
          <w:lang w:val="es-ES" w:eastAsia="es-ES"/>
        </w:rPr>
        <w:t>Fracción adicionada GACETA 21-06-2019</w:t>
      </w:r>
    </w:p>
    <w:p w14:paraId="469611DB" w14:textId="77777777" w:rsidR="00D715C0" w:rsidRPr="00D715C0" w:rsidRDefault="00D715C0" w:rsidP="00D715C0">
      <w:pPr>
        <w:spacing w:after="0" w:line="240" w:lineRule="auto"/>
        <w:jc w:val="right"/>
        <w:rPr>
          <w:rFonts w:ascii="Barlow Light" w:eastAsia="Times New Roman" w:hAnsi="Barlow Light" w:cs="Arial"/>
          <w:i/>
          <w:color w:val="0000FF"/>
          <w:sz w:val="20"/>
          <w:lang w:val="es-ES" w:eastAsia="es-ES"/>
        </w:rPr>
      </w:pPr>
    </w:p>
    <w:p w14:paraId="314FDCAE"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2</w:t>
      </w:r>
      <w:r w:rsidRPr="00D715C0">
        <w:rPr>
          <w:rFonts w:ascii="Barlow Light" w:eastAsia="Times New Roman" w:hAnsi="Barlow Light" w:cs="Arial"/>
          <w:lang w:val="es-ES" w:eastAsia="es-ES"/>
        </w:rPr>
        <w:t>.- Corresponde la aplicación de este Reglamento</w:t>
      </w:r>
      <w:r w:rsidR="00895F1A" w:rsidRPr="00523E7B">
        <w:rPr>
          <w:rFonts w:ascii="Barlow Light" w:eastAsia="Times New Roman" w:hAnsi="Barlow Light" w:cs="Arial"/>
          <w:lang w:val="es-ES" w:eastAsia="es-ES"/>
        </w:rPr>
        <w:t>, dentro del ámbito de su competencia</w:t>
      </w:r>
      <w:r w:rsidRPr="00523E7B">
        <w:rPr>
          <w:rFonts w:ascii="Barlow Light" w:eastAsia="Times New Roman" w:hAnsi="Barlow Light" w:cs="Arial"/>
          <w:lang w:val="es-ES" w:eastAsia="es-ES"/>
        </w:rPr>
        <w:t xml:space="preserve"> a:</w:t>
      </w:r>
    </w:p>
    <w:p w14:paraId="5FD1C62B" w14:textId="395CE961" w:rsidR="00315D41" w:rsidRPr="00D715C0" w:rsidRDefault="00D715C0" w:rsidP="00D715C0">
      <w:pPr>
        <w:spacing w:after="0" w:line="240" w:lineRule="auto"/>
        <w:jc w:val="right"/>
        <w:rPr>
          <w:rFonts w:ascii="Barlow Light" w:eastAsia="Times New Roman" w:hAnsi="Barlow Light" w:cs="Arial"/>
          <w:i/>
          <w:color w:val="0000FF"/>
          <w:sz w:val="20"/>
          <w:lang w:val="es-ES" w:eastAsia="es-ES"/>
        </w:rPr>
      </w:pPr>
      <w:r w:rsidRPr="00D715C0">
        <w:rPr>
          <w:rFonts w:ascii="Barlow Light" w:eastAsia="Times New Roman" w:hAnsi="Barlow Light" w:cs="Arial"/>
          <w:i/>
          <w:color w:val="0000FF"/>
          <w:sz w:val="20"/>
          <w:lang w:val="es-ES" w:eastAsia="es-ES"/>
        </w:rPr>
        <w:t>Párrafo reformado GACETA 21-06-2019</w:t>
      </w:r>
    </w:p>
    <w:p w14:paraId="26983CB0" w14:textId="77777777" w:rsidR="00D715C0" w:rsidRPr="00D715C0" w:rsidRDefault="00D715C0" w:rsidP="00AA69EE">
      <w:pPr>
        <w:spacing w:after="0" w:line="240" w:lineRule="auto"/>
        <w:jc w:val="both"/>
        <w:rPr>
          <w:rFonts w:ascii="Barlow Light" w:eastAsia="Times New Roman" w:hAnsi="Barlow Light" w:cs="Arial"/>
          <w:lang w:val="es-ES" w:eastAsia="es-ES"/>
        </w:rPr>
      </w:pPr>
    </w:p>
    <w:p w14:paraId="0DAC39FD" w14:textId="77777777" w:rsidR="00315D41" w:rsidRPr="00D715C0" w:rsidRDefault="00315D41" w:rsidP="00AA69EE">
      <w:pPr>
        <w:numPr>
          <w:ilvl w:val="0"/>
          <w:numId w:val="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El Presidente Municipal. </w:t>
      </w:r>
    </w:p>
    <w:p w14:paraId="233954A3" w14:textId="77777777" w:rsidR="004F29A7" w:rsidRPr="00523E7B" w:rsidRDefault="004F29A7" w:rsidP="00AA69EE">
      <w:pPr>
        <w:numPr>
          <w:ilvl w:val="0"/>
          <w:numId w:val="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La Dirección de Desarrollo Urbano o área encargada, </w:t>
      </w:r>
      <w:r w:rsidRPr="00523E7B">
        <w:rPr>
          <w:rFonts w:ascii="Barlow Light" w:eastAsia="Times New Roman" w:hAnsi="Barlow Light" w:cs="Arial"/>
          <w:lang w:val="es-ES" w:eastAsia="es-ES"/>
        </w:rPr>
        <w:t>en lo que respecta a la contaminación por ruido.</w:t>
      </w:r>
    </w:p>
    <w:p w14:paraId="25BB1DE9" w14:textId="6E77DC96" w:rsidR="00523E7B" w:rsidRPr="003E6D4A" w:rsidRDefault="00523E7B" w:rsidP="00523E7B">
      <w:pPr>
        <w:spacing w:after="0" w:line="240" w:lineRule="auto"/>
        <w:ind w:left="720"/>
        <w:jc w:val="right"/>
        <w:rPr>
          <w:rFonts w:ascii="Barlow Light" w:eastAsia="Times New Roman" w:hAnsi="Barlow Light" w:cs="Arial"/>
          <w:i/>
          <w:color w:val="0000FF"/>
          <w:sz w:val="20"/>
          <w:lang w:val="es-ES" w:eastAsia="es-ES"/>
        </w:rPr>
      </w:pPr>
      <w:r w:rsidRPr="003E6D4A">
        <w:rPr>
          <w:rFonts w:ascii="Barlow Light" w:eastAsia="Times New Roman" w:hAnsi="Barlow Light" w:cs="Arial"/>
          <w:i/>
          <w:color w:val="0000FF"/>
          <w:sz w:val="20"/>
          <w:lang w:val="es-ES" w:eastAsia="es-ES"/>
        </w:rPr>
        <w:t>Fracción reformada GACETA 21-06-2019</w:t>
      </w:r>
    </w:p>
    <w:p w14:paraId="6970ADC1" w14:textId="77777777" w:rsidR="004F29A7" w:rsidRDefault="004F29A7" w:rsidP="00AA69EE">
      <w:pPr>
        <w:numPr>
          <w:ilvl w:val="0"/>
          <w:numId w:val="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La Dirección de Servicios Públicos Municipales, </w:t>
      </w:r>
      <w:r w:rsidRPr="00523E7B">
        <w:rPr>
          <w:rFonts w:ascii="Barlow Light" w:eastAsia="Times New Roman" w:hAnsi="Barlow Light" w:cs="Arial"/>
          <w:lang w:val="es-ES" w:eastAsia="es-ES"/>
        </w:rPr>
        <w:t xml:space="preserve">en lo referente a </w:t>
      </w:r>
      <w:r w:rsidR="007C5A52" w:rsidRPr="00523E7B">
        <w:rPr>
          <w:rFonts w:ascii="Barlow Light" w:eastAsia="Times New Roman" w:hAnsi="Barlow Light" w:cs="Arial"/>
          <w:lang w:val="es-ES" w:eastAsia="es-ES"/>
        </w:rPr>
        <w:t xml:space="preserve">otras formas de contaminación que son </w:t>
      </w:r>
      <w:r w:rsidRPr="00523E7B">
        <w:rPr>
          <w:rFonts w:ascii="Barlow Light" w:eastAsia="Times New Roman" w:hAnsi="Barlow Light" w:cs="Arial"/>
          <w:lang w:val="es-ES" w:eastAsia="es-ES"/>
        </w:rPr>
        <w:t>objeto del presente Reglamento.</w:t>
      </w:r>
    </w:p>
    <w:p w14:paraId="1CD9C0A9" w14:textId="77777777" w:rsidR="00523E7B" w:rsidRPr="003E6D4A" w:rsidRDefault="00523E7B" w:rsidP="00523E7B">
      <w:pPr>
        <w:pStyle w:val="Prrafodelista"/>
        <w:spacing w:after="0" w:line="240" w:lineRule="auto"/>
        <w:jc w:val="right"/>
        <w:rPr>
          <w:rFonts w:ascii="Barlow Light" w:eastAsia="Times New Roman" w:hAnsi="Barlow Light" w:cs="Arial"/>
          <w:i/>
          <w:color w:val="0000FF"/>
          <w:sz w:val="20"/>
          <w:lang w:val="es-ES" w:eastAsia="es-ES"/>
        </w:rPr>
      </w:pPr>
      <w:r w:rsidRPr="003E6D4A">
        <w:rPr>
          <w:rFonts w:ascii="Barlow Light" w:eastAsia="Times New Roman" w:hAnsi="Barlow Light" w:cs="Arial"/>
          <w:i/>
          <w:color w:val="0000FF"/>
          <w:sz w:val="20"/>
          <w:lang w:val="es-ES" w:eastAsia="es-ES"/>
        </w:rPr>
        <w:t>Fracción reformada GACETA 21-06-2019</w:t>
      </w:r>
    </w:p>
    <w:p w14:paraId="22C6BC54" w14:textId="77777777" w:rsidR="004F29A7" w:rsidRDefault="004F29A7" w:rsidP="00AA69EE">
      <w:pPr>
        <w:numPr>
          <w:ilvl w:val="0"/>
          <w:numId w:val="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Unidad de Desarrollo Sustentable</w:t>
      </w:r>
      <w:r w:rsidRPr="00523E7B">
        <w:rPr>
          <w:rFonts w:ascii="Barlow Light" w:eastAsia="Times New Roman" w:hAnsi="Barlow Light" w:cs="Arial"/>
          <w:lang w:val="es-ES" w:eastAsia="es-ES"/>
        </w:rPr>
        <w:t xml:space="preserve">, como autoridad técnica para otorgar asesoría en materia de </w:t>
      </w:r>
      <w:r w:rsidR="007C5A52" w:rsidRPr="00523E7B">
        <w:rPr>
          <w:rFonts w:ascii="Barlow Light" w:eastAsia="Times New Roman" w:hAnsi="Barlow Light" w:cs="Arial"/>
          <w:lang w:val="es-ES" w:eastAsia="es-ES"/>
        </w:rPr>
        <w:t xml:space="preserve">protección al </w:t>
      </w:r>
      <w:r w:rsidRPr="00523E7B">
        <w:rPr>
          <w:rFonts w:ascii="Barlow Light" w:eastAsia="Times New Roman" w:hAnsi="Barlow Light" w:cs="Arial"/>
          <w:lang w:val="es-ES" w:eastAsia="es-ES"/>
        </w:rPr>
        <w:t>ambien</w:t>
      </w:r>
      <w:r w:rsidR="007C5A52" w:rsidRPr="00523E7B">
        <w:rPr>
          <w:rFonts w:ascii="Barlow Light" w:eastAsia="Times New Roman" w:hAnsi="Barlow Light" w:cs="Arial"/>
          <w:lang w:val="es-ES" w:eastAsia="es-ES"/>
        </w:rPr>
        <w:t>te y equilibrio ecológico</w:t>
      </w:r>
      <w:r w:rsidR="00BC77FB" w:rsidRPr="00D715C0">
        <w:rPr>
          <w:rFonts w:ascii="Barlow Light" w:eastAsia="Times New Roman" w:hAnsi="Barlow Light" w:cs="Arial"/>
          <w:lang w:val="es-ES" w:eastAsia="es-ES"/>
        </w:rPr>
        <w:t>, respecto al objeto del presente Reglamento</w:t>
      </w:r>
      <w:r w:rsidRPr="00D715C0">
        <w:rPr>
          <w:rFonts w:ascii="Barlow Light" w:eastAsia="Times New Roman" w:hAnsi="Barlow Light" w:cs="Arial"/>
          <w:lang w:val="es-ES" w:eastAsia="es-ES"/>
        </w:rPr>
        <w:t>.</w:t>
      </w:r>
    </w:p>
    <w:p w14:paraId="6C7AF616" w14:textId="77777777" w:rsidR="00523E7B" w:rsidRPr="003E6D4A" w:rsidRDefault="00523E7B" w:rsidP="00523E7B">
      <w:pPr>
        <w:pStyle w:val="Prrafodelista"/>
        <w:spacing w:after="0" w:line="240" w:lineRule="auto"/>
        <w:jc w:val="right"/>
        <w:rPr>
          <w:rFonts w:ascii="Barlow Light" w:eastAsia="Times New Roman" w:hAnsi="Barlow Light" w:cs="Arial"/>
          <w:i/>
          <w:color w:val="0000FF"/>
          <w:sz w:val="20"/>
          <w:lang w:val="es-ES" w:eastAsia="es-ES"/>
        </w:rPr>
      </w:pPr>
      <w:r w:rsidRPr="003E6D4A">
        <w:rPr>
          <w:rFonts w:ascii="Barlow Light" w:eastAsia="Times New Roman" w:hAnsi="Barlow Light" w:cs="Arial"/>
          <w:i/>
          <w:color w:val="0000FF"/>
          <w:sz w:val="20"/>
          <w:lang w:val="es-ES" w:eastAsia="es-ES"/>
        </w:rPr>
        <w:t>Fracción reformada GACETA 21-06-2019</w:t>
      </w:r>
    </w:p>
    <w:p w14:paraId="3D33959E" w14:textId="77777777" w:rsidR="00315D41" w:rsidRPr="00D715C0" w:rsidRDefault="00315D41" w:rsidP="00AA69EE">
      <w:pPr>
        <w:numPr>
          <w:ilvl w:val="0"/>
          <w:numId w:val="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A los demás servidores públicos que se indiquen en el presente ordenamiento y demás disposiciones legales aplicables en el ámbito de su competencia.</w:t>
      </w:r>
    </w:p>
    <w:p w14:paraId="7EFFA397"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3033C5DA" w14:textId="1CC50A8A"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El o los Regidores de la </w:t>
      </w:r>
      <w:r w:rsidR="003D4239" w:rsidRPr="00D715C0">
        <w:rPr>
          <w:rFonts w:ascii="Barlow Light" w:eastAsia="Times New Roman" w:hAnsi="Barlow Light" w:cs="Arial"/>
          <w:lang w:val="es-ES" w:eastAsia="es-ES"/>
        </w:rPr>
        <w:t>Comisión de</w:t>
      </w:r>
      <w:r w:rsidR="00AE0267">
        <w:rPr>
          <w:rFonts w:ascii="Barlow Light" w:eastAsia="Times New Roman" w:hAnsi="Barlow Light" w:cs="Arial"/>
          <w:lang w:val="es-ES" w:eastAsia="es-ES"/>
        </w:rPr>
        <w:t xml:space="preserve"> Salud y</w:t>
      </w:r>
      <w:r w:rsidR="003D4239" w:rsidRPr="00D715C0">
        <w:rPr>
          <w:rFonts w:ascii="Barlow Light" w:eastAsia="Times New Roman" w:hAnsi="Barlow Light" w:cs="Arial"/>
          <w:lang w:val="es-ES" w:eastAsia="es-ES"/>
        </w:rPr>
        <w:t xml:space="preserve"> Ecología</w:t>
      </w:r>
      <w:r w:rsidRPr="00D715C0">
        <w:rPr>
          <w:rFonts w:ascii="Barlow Light" w:eastAsia="Times New Roman" w:hAnsi="Barlow Light" w:cs="Arial"/>
          <w:lang w:val="es-ES" w:eastAsia="es-ES"/>
        </w:rPr>
        <w:t xml:space="preserve"> realizarán las funciones que señalen la </w:t>
      </w:r>
      <w:r w:rsidRPr="00D715C0">
        <w:rPr>
          <w:rFonts w:ascii="Barlow Light" w:eastAsia="Times New Roman" w:hAnsi="Barlow Light" w:cs="Arial"/>
          <w:bCs/>
          <w:lang w:val="es-ES" w:eastAsia="es-ES"/>
        </w:rPr>
        <w:t>Ley de Gobierno de los Municipios del Estado de Yucatán</w:t>
      </w:r>
      <w:r w:rsidR="003E6D4A">
        <w:rPr>
          <w:rFonts w:ascii="Barlow Light" w:eastAsia="Times New Roman" w:hAnsi="Barlow Light" w:cs="Arial"/>
          <w:bCs/>
          <w:lang w:val="es-ES" w:eastAsia="es-ES"/>
        </w:rPr>
        <w:t>.</w:t>
      </w:r>
    </w:p>
    <w:p w14:paraId="4D3A088C"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4666C038" w14:textId="77777777" w:rsidR="00315D41"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3</w:t>
      </w:r>
      <w:r w:rsidRPr="00D715C0">
        <w:rPr>
          <w:rFonts w:ascii="Barlow Light" w:eastAsia="Times New Roman" w:hAnsi="Barlow Light" w:cs="Arial"/>
          <w:lang w:val="es-ES" w:eastAsia="es-ES"/>
        </w:rPr>
        <w:t>.- Son facultades y obligaciones del Ayuntamiento, por sí o a través del Presidente Municipal y demás dependencias municipales</w:t>
      </w:r>
      <w:r w:rsidR="004F29A7" w:rsidRPr="00D715C0">
        <w:rPr>
          <w:rFonts w:ascii="Barlow Light" w:eastAsia="Times New Roman" w:hAnsi="Barlow Light" w:cs="Arial"/>
          <w:lang w:val="es-ES" w:eastAsia="es-ES"/>
        </w:rPr>
        <w:t xml:space="preserve"> </w:t>
      </w:r>
      <w:r w:rsidR="004F29A7" w:rsidRPr="00523E7B">
        <w:rPr>
          <w:rFonts w:ascii="Barlow Light" w:eastAsia="Times New Roman" w:hAnsi="Barlow Light" w:cs="Arial"/>
          <w:lang w:val="es-ES" w:eastAsia="es-ES"/>
        </w:rPr>
        <w:t>competentes de acuerdo al presente Reglamento</w:t>
      </w:r>
      <w:r w:rsidRPr="00D715C0">
        <w:rPr>
          <w:rFonts w:ascii="Barlow Light" w:eastAsia="Times New Roman" w:hAnsi="Barlow Light" w:cs="Arial"/>
          <w:lang w:val="es-ES" w:eastAsia="es-ES"/>
        </w:rPr>
        <w:t>:</w:t>
      </w:r>
    </w:p>
    <w:p w14:paraId="65FFFB15" w14:textId="426BEA76" w:rsidR="00523E7B" w:rsidRPr="00523E7B" w:rsidRDefault="00523E7B" w:rsidP="00523E7B">
      <w:pPr>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Párrafo reformado GACETA 21-06-2019</w:t>
      </w:r>
    </w:p>
    <w:p w14:paraId="6EE90A9E"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7D494D46" w14:textId="77777777" w:rsidR="00315D41" w:rsidRPr="00D715C0"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Formular, conducir y evaluar la política ambiental del Municipio y vigilar su aplicación en los planes y programas que se establezcan en la materia;</w:t>
      </w:r>
    </w:p>
    <w:p w14:paraId="00267CA1" w14:textId="77777777" w:rsidR="00315D41" w:rsidRPr="00D715C0"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Colaborar en la prevención y control de las contingencias ambientales conforme a las políticas y programas de protección civil que se establezcan;</w:t>
      </w:r>
    </w:p>
    <w:p w14:paraId="5F87EC40" w14:textId="77777777" w:rsidR="00315D41" w:rsidRPr="00D715C0" w:rsidRDefault="00315D41" w:rsidP="00AA69EE">
      <w:pPr>
        <w:numPr>
          <w:ilvl w:val="0"/>
          <w:numId w:val="5"/>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Regular, crear y administrar las zonas de preservación ecológica de los centros de población de su respectiva jurisdicción;</w:t>
      </w:r>
    </w:p>
    <w:p w14:paraId="7C7F4331" w14:textId="77777777" w:rsidR="00895F1A" w:rsidRPr="00F750EA" w:rsidRDefault="00315D41" w:rsidP="00AA69EE">
      <w:pPr>
        <w:numPr>
          <w:ilvl w:val="0"/>
          <w:numId w:val="5"/>
        </w:numPr>
        <w:spacing w:after="0" w:line="240" w:lineRule="auto"/>
        <w:jc w:val="both"/>
        <w:rPr>
          <w:rFonts w:ascii="Barlow Light" w:eastAsia="Times New Roman" w:hAnsi="Barlow Light" w:cs="Arial"/>
          <w:lang w:val="es-ES" w:eastAsia="es-ES"/>
        </w:rPr>
      </w:pPr>
      <w:r w:rsidRPr="00F750EA">
        <w:rPr>
          <w:rFonts w:ascii="Barlow Light" w:eastAsia="Times New Roman" w:hAnsi="Barlow Light" w:cs="Arial"/>
          <w:lang w:val="es-ES" w:eastAsia="es-ES"/>
        </w:rPr>
        <w:lastRenderedPageBreak/>
        <w:t>Aplicar las disposiciones jurídicas relativas a</w:t>
      </w:r>
      <w:r w:rsidR="00895F1A" w:rsidRPr="00F750EA">
        <w:rPr>
          <w:rFonts w:ascii="Barlow Light" w:eastAsia="Times New Roman" w:hAnsi="Barlow Light" w:cs="Arial"/>
          <w:lang w:val="es-ES" w:eastAsia="es-ES"/>
        </w:rPr>
        <w:t>:</w:t>
      </w:r>
      <w:r w:rsidRPr="00F750EA">
        <w:rPr>
          <w:rFonts w:ascii="Barlow Light" w:eastAsia="Times New Roman" w:hAnsi="Barlow Light" w:cs="Arial"/>
          <w:lang w:val="es-ES" w:eastAsia="es-ES"/>
        </w:rPr>
        <w:t xml:space="preserve"> </w:t>
      </w:r>
    </w:p>
    <w:p w14:paraId="3941A543" w14:textId="77777777" w:rsidR="00315D41" w:rsidRPr="00F750EA" w:rsidRDefault="00895F1A" w:rsidP="00AA69EE">
      <w:pPr>
        <w:pStyle w:val="Prrafodelista"/>
        <w:numPr>
          <w:ilvl w:val="0"/>
          <w:numId w:val="44"/>
        </w:numPr>
        <w:spacing w:after="0" w:line="240" w:lineRule="auto"/>
        <w:jc w:val="both"/>
        <w:rPr>
          <w:rFonts w:ascii="Barlow Light" w:eastAsia="Times New Roman" w:hAnsi="Barlow Light" w:cs="Arial"/>
          <w:lang w:val="es-ES" w:eastAsia="es-ES"/>
        </w:rPr>
      </w:pPr>
      <w:r w:rsidRPr="00F750EA">
        <w:rPr>
          <w:rFonts w:ascii="Barlow Light" w:eastAsia="Times New Roman" w:hAnsi="Barlow Light" w:cs="Arial"/>
          <w:lang w:val="es-ES" w:eastAsia="es-ES"/>
        </w:rPr>
        <w:t>L</w:t>
      </w:r>
      <w:r w:rsidR="00315D41" w:rsidRPr="00F750EA">
        <w:rPr>
          <w:rFonts w:ascii="Barlow Light" w:eastAsia="Times New Roman" w:hAnsi="Barlow Light" w:cs="Arial"/>
          <w:lang w:val="es-ES" w:eastAsia="es-ES"/>
        </w:rPr>
        <w:t>a prevención y control de la contaminación de la atmósfera, del suelo o aguas;</w:t>
      </w:r>
    </w:p>
    <w:p w14:paraId="266DDBED" w14:textId="77777777" w:rsidR="00315D41" w:rsidRPr="00F750EA" w:rsidRDefault="00895F1A" w:rsidP="00AA69EE">
      <w:pPr>
        <w:pStyle w:val="Prrafodelista"/>
        <w:numPr>
          <w:ilvl w:val="0"/>
          <w:numId w:val="44"/>
        </w:numPr>
        <w:spacing w:after="0" w:line="240" w:lineRule="auto"/>
        <w:jc w:val="both"/>
        <w:rPr>
          <w:rFonts w:ascii="Barlow Light" w:eastAsia="Times New Roman" w:hAnsi="Barlow Light" w:cs="Arial"/>
          <w:lang w:val="es-ES" w:eastAsia="es-ES"/>
        </w:rPr>
      </w:pPr>
      <w:r w:rsidRPr="00F750EA">
        <w:rPr>
          <w:rFonts w:ascii="Barlow Light" w:eastAsia="Times New Roman" w:hAnsi="Barlow Light" w:cs="Arial"/>
          <w:lang w:val="es-ES" w:eastAsia="es-ES"/>
        </w:rPr>
        <w:t>L</w:t>
      </w:r>
      <w:r w:rsidR="00315D41" w:rsidRPr="00F750EA">
        <w:rPr>
          <w:rFonts w:ascii="Barlow Light" w:eastAsia="Times New Roman" w:hAnsi="Barlow Light" w:cs="Arial"/>
          <w:lang w:val="es-ES" w:eastAsia="es-ES"/>
        </w:rPr>
        <w:t xml:space="preserve">a prevención y control de la contaminación </w:t>
      </w:r>
      <w:r w:rsidR="00525166" w:rsidRPr="00F750EA">
        <w:rPr>
          <w:rFonts w:ascii="Barlow Light" w:eastAsia="Times New Roman" w:hAnsi="Barlow Light" w:cs="Arial"/>
          <w:lang w:val="es-ES" w:eastAsia="es-ES"/>
        </w:rPr>
        <w:t>por gases, polvo, ruidos, vibraciones, desechos, energía térmica y lumínica, olores</w:t>
      </w:r>
      <w:r w:rsidR="00525166" w:rsidRPr="00F750EA" w:rsidDel="00525166">
        <w:rPr>
          <w:rFonts w:ascii="Barlow Light" w:eastAsia="Times New Roman" w:hAnsi="Barlow Light" w:cs="Arial"/>
          <w:lang w:val="es-ES" w:eastAsia="es-ES"/>
        </w:rPr>
        <w:t xml:space="preserve"> </w:t>
      </w:r>
      <w:r w:rsidR="00525166" w:rsidRPr="00F750EA">
        <w:rPr>
          <w:rFonts w:ascii="Barlow Light" w:eastAsia="Times New Roman" w:hAnsi="Barlow Light" w:cs="Arial"/>
          <w:lang w:val="es-ES" w:eastAsia="es-ES"/>
        </w:rPr>
        <w:t xml:space="preserve">y otros contaminantes </w:t>
      </w:r>
      <w:r w:rsidR="00315D41" w:rsidRPr="00F750EA">
        <w:rPr>
          <w:rFonts w:ascii="Barlow Light" w:eastAsia="Times New Roman" w:hAnsi="Barlow Light" w:cs="Arial"/>
          <w:lang w:val="es-ES" w:eastAsia="es-ES"/>
        </w:rPr>
        <w:t>que afecten al equilibrio ecológico o al ambiente;</w:t>
      </w:r>
    </w:p>
    <w:p w14:paraId="5F9ACBBE" w14:textId="77777777" w:rsidR="00315D41" w:rsidRDefault="00895F1A" w:rsidP="00AA69EE">
      <w:pPr>
        <w:pStyle w:val="Prrafodelista"/>
        <w:numPr>
          <w:ilvl w:val="0"/>
          <w:numId w:val="4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w:t>
      </w:r>
      <w:r w:rsidR="00315D41" w:rsidRPr="00D715C0">
        <w:rPr>
          <w:rFonts w:ascii="Barlow Light" w:eastAsia="Times New Roman" w:hAnsi="Barlow Light" w:cs="Arial"/>
          <w:lang w:val="es-ES" w:eastAsia="es-ES"/>
        </w:rPr>
        <w:t>a prevención y control de la contaminación del acuífero ubicado en la jurisdicción de este Municipio conforme al ámbito de competencia establecido en la Ley de Aguas Nacionales y demás leyes y reglamentos competentes;</w:t>
      </w:r>
    </w:p>
    <w:p w14:paraId="410E7BA5" w14:textId="30176061" w:rsidR="00523E7B" w:rsidRDefault="00523E7B" w:rsidP="00523E7B">
      <w:pPr>
        <w:pStyle w:val="Prrafodelista"/>
        <w:spacing w:after="0" w:line="240" w:lineRule="auto"/>
        <w:ind w:left="1440"/>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50871E26"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Controlar y vigilar la descarga de aguas residuales a los sistemas de drenaje y alcantarillado o instalaciones destinadas para tales efectos;</w:t>
      </w:r>
    </w:p>
    <w:p w14:paraId="16EC5CDD"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6A9C87BF"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requerimiento de la instalación de sistemas de tratamiento de aguas residuales en obras públicas y privadas así como en predios ya construidos;</w:t>
      </w:r>
    </w:p>
    <w:p w14:paraId="6B581361"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12109277"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establecimiento y operación de los sistemas municipales de tratamiento de aguas residuales, de conformidad con las normas Técnicas Ecológicas aplicables;</w:t>
      </w:r>
    </w:p>
    <w:p w14:paraId="04F318C4"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20CF9E2C"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Vigilar que las descargas de aguas residuales por uso doméstico y público urbano que carezcan o que no formen parte de un sistema de alcantarillado y saneamiento, cumplan con las Normas Oficiales Mexicanas competentes al caso;</w:t>
      </w:r>
    </w:p>
    <w:p w14:paraId="7B246D37"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57F3C7A3"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Formular el Programa de Ordenamiento Ecológico en el territorio municipal, conforme a las disposiciones del Programa Estatal correspondiente;</w:t>
      </w:r>
    </w:p>
    <w:p w14:paraId="0187A703"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3E3EA742"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Preservar y restaurar el equilibrio ecológico y la protección al ambiente en los centros de población, siempre y cuando no se trate de facultades otorgadas a la Federación o al Estado, conforme a lo establecido en la Ley, la Ley del Protección al Ambiente del Estado de Yucatán y demás disposiciones legales aplicables;</w:t>
      </w:r>
    </w:p>
    <w:p w14:paraId="56884BC5"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04A3702A"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Vigilar el cumplimiento de las Normas Oficiales Mexicanas expedidas por la Federación en las materias aplicables </w:t>
      </w:r>
      <w:r w:rsidRPr="006D5113">
        <w:rPr>
          <w:rFonts w:ascii="Barlow Light" w:eastAsia="Times New Roman" w:hAnsi="Barlow Light" w:cs="Arial"/>
          <w:lang w:val="es-ES" w:eastAsia="es-ES"/>
        </w:rPr>
        <w:t>y turnar a otras instancias</w:t>
      </w:r>
      <w:r w:rsidRPr="00D715C0">
        <w:rPr>
          <w:rFonts w:ascii="Barlow Light" w:eastAsia="Times New Roman" w:hAnsi="Barlow Light" w:cs="Arial"/>
          <w:lang w:val="es-ES" w:eastAsia="es-ES"/>
        </w:rPr>
        <w:t xml:space="preserve"> en caso de que la infracción no sea de competencia municipal;</w:t>
      </w:r>
    </w:p>
    <w:p w14:paraId="49084CF0"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0D129EED"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Concertar con los sectores social y privado, la realización de acciones en materia ambiental;</w:t>
      </w:r>
    </w:p>
    <w:p w14:paraId="63E5D471"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1E67AF42" w14:textId="77777777" w:rsidR="00315D41" w:rsidRDefault="00315D41" w:rsidP="00AA69EE">
      <w:pPr>
        <w:numPr>
          <w:ilvl w:val="0"/>
          <w:numId w:val="5"/>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Solicitar, en su caso, al Estado y a la Federación la asistencia técnica necesaria para la ejecución de sus funciones en materia ambiental;</w:t>
      </w:r>
    </w:p>
    <w:p w14:paraId="2B2F06EA"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0313D716" w14:textId="77777777" w:rsidR="006D5113" w:rsidRPr="00D715C0" w:rsidRDefault="006D5113" w:rsidP="006D5113">
      <w:pPr>
        <w:suppressAutoHyphens/>
        <w:spacing w:after="0" w:line="240" w:lineRule="auto"/>
        <w:ind w:left="360"/>
        <w:jc w:val="both"/>
        <w:rPr>
          <w:rFonts w:ascii="Barlow Light" w:eastAsia="Times New Roman" w:hAnsi="Barlow Light" w:cs="Arial"/>
          <w:lang w:val="es-ES_tradnl" w:eastAsia="ar-SA"/>
        </w:rPr>
      </w:pPr>
    </w:p>
    <w:p w14:paraId="0ABB438F"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lastRenderedPageBreak/>
        <w:t>Aplicar las sanciones administrativas por violaciones a este Reglamento, en el Municipio; conforme al ámbito de su competencia;</w:t>
      </w:r>
    </w:p>
    <w:p w14:paraId="2E190EA2"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4D1B6A7D"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Atender los planes de ordenamiento ecológico territorial municipal y estatal;</w:t>
      </w:r>
    </w:p>
    <w:p w14:paraId="1CE49BCB"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2FD11753" w14:textId="77777777" w:rsidR="00315D41" w:rsidRDefault="00315D41" w:rsidP="00AA69EE">
      <w:pPr>
        <w:numPr>
          <w:ilvl w:val="0"/>
          <w:numId w:val="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atención de los demás asuntos que en materia de preservación del equilibrio ecológico y protección al ambiente les concedan otros ordenamientos que no estén otorgados expresame</w:t>
      </w:r>
      <w:r w:rsidR="004F29A7" w:rsidRPr="00D715C0">
        <w:rPr>
          <w:rFonts w:ascii="Barlow Light" w:eastAsia="Times New Roman" w:hAnsi="Barlow Light" w:cs="Arial"/>
          <w:lang w:val="es-ES" w:eastAsia="es-ES"/>
        </w:rPr>
        <w:t xml:space="preserve">nte a la Federación o al Estado; </w:t>
      </w:r>
    </w:p>
    <w:p w14:paraId="00007BF0" w14:textId="77777777" w:rsidR="006D5113"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0378A3CC" w14:textId="77777777" w:rsidR="004F29A7" w:rsidRPr="00F750EA" w:rsidRDefault="004F29A7" w:rsidP="00AA69EE">
      <w:pPr>
        <w:numPr>
          <w:ilvl w:val="0"/>
          <w:numId w:val="5"/>
        </w:numPr>
        <w:spacing w:after="0" w:line="240" w:lineRule="auto"/>
        <w:jc w:val="both"/>
        <w:rPr>
          <w:rFonts w:ascii="Barlow Light" w:eastAsia="Times New Roman" w:hAnsi="Barlow Light" w:cs="Arial"/>
          <w:lang w:val="es-ES" w:eastAsia="es-ES"/>
        </w:rPr>
      </w:pPr>
      <w:r w:rsidRPr="00F750EA">
        <w:rPr>
          <w:rFonts w:ascii="Barlow Light" w:eastAsia="Times New Roman" w:hAnsi="Barlow Light" w:cs="Arial"/>
          <w:lang w:val="es-ES" w:eastAsia="es-ES"/>
        </w:rPr>
        <w:t>Ordenar las visitas de inspección</w:t>
      </w:r>
      <w:r w:rsidR="00525166" w:rsidRPr="00F750EA">
        <w:rPr>
          <w:rFonts w:ascii="Barlow Light" w:eastAsia="Times New Roman" w:hAnsi="Barlow Light" w:cs="Arial"/>
          <w:lang w:val="es-ES" w:eastAsia="es-ES"/>
        </w:rPr>
        <w:t>,</w:t>
      </w:r>
      <w:r w:rsidRPr="00F750EA">
        <w:rPr>
          <w:rFonts w:ascii="Barlow Light" w:eastAsia="Times New Roman" w:hAnsi="Barlow Light" w:cs="Arial"/>
          <w:lang w:val="es-ES" w:eastAsia="es-ES"/>
        </w:rPr>
        <w:t xml:space="preserve"> de oficio o a petición de parte interesada, </w:t>
      </w:r>
      <w:r w:rsidR="009007C6" w:rsidRPr="00F750EA">
        <w:rPr>
          <w:rFonts w:ascii="Barlow Light" w:eastAsia="Times New Roman" w:hAnsi="Barlow Light" w:cs="Arial"/>
          <w:lang w:val="es-ES" w:eastAsia="es-ES"/>
        </w:rPr>
        <w:t xml:space="preserve">para </w:t>
      </w:r>
      <w:r w:rsidR="00525166" w:rsidRPr="00F750EA">
        <w:rPr>
          <w:rFonts w:ascii="Barlow Light" w:eastAsia="Times New Roman" w:hAnsi="Barlow Light" w:cs="Arial"/>
          <w:lang w:val="es-ES" w:eastAsia="es-ES"/>
        </w:rPr>
        <w:t xml:space="preserve">verificar </w:t>
      </w:r>
      <w:r w:rsidR="009007C6" w:rsidRPr="00F750EA">
        <w:rPr>
          <w:rFonts w:ascii="Barlow Light" w:eastAsia="Times New Roman" w:hAnsi="Barlow Light" w:cs="Arial"/>
          <w:lang w:val="es-ES" w:eastAsia="es-ES"/>
        </w:rPr>
        <w:t xml:space="preserve">la contaminación en las fuentes donde se ocasione y en las zonas que estén siendo afectadas, así como </w:t>
      </w:r>
      <w:r w:rsidRPr="00F750EA">
        <w:rPr>
          <w:rFonts w:ascii="Barlow Light" w:eastAsia="Times New Roman" w:hAnsi="Barlow Light" w:cs="Arial"/>
          <w:lang w:val="es-ES" w:eastAsia="es-ES"/>
        </w:rPr>
        <w:t xml:space="preserve"> d</w:t>
      </w:r>
      <w:r w:rsidR="00977690" w:rsidRPr="00F750EA">
        <w:rPr>
          <w:rFonts w:ascii="Barlow Light" w:eastAsia="Times New Roman" w:hAnsi="Barlow Light" w:cs="Arial"/>
          <w:lang w:val="es-ES" w:eastAsia="es-ES"/>
        </w:rPr>
        <w:t>ictar los acuerdos necesarios dentro del</w:t>
      </w:r>
      <w:r w:rsidRPr="00F750EA">
        <w:rPr>
          <w:rFonts w:ascii="Barlow Light" w:eastAsia="Times New Roman" w:hAnsi="Barlow Light" w:cs="Arial"/>
          <w:lang w:val="es-ES" w:eastAsia="es-ES"/>
        </w:rPr>
        <w:t xml:space="preserve"> procedimiento administrativo, a fin de </w:t>
      </w:r>
      <w:r w:rsidR="00525166" w:rsidRPr="00F750EA">
        <w:rPr>
          <w:rFonts w:ascii="Barlow Light" w:eastAsia="Times New Roman" w:hAnsi="Barlow Light" w:cs="Arial"/>
          <w:lang w:val="es-ES" w:eastAsia="es-ES"/>
        </w:rPr>
        <w:t xml:space="preserve">constatar </w:t>
      </w:r>
      <w:r w:rsidRPr="00F750EA">
        <w:rPr>
          <w:rFonts w:ascii="Barlow Light" w:eastAsia="Times New Roman" w:hAnsi="Barlow Light" w:cs="Arial"/>
          <w:lang w:val="es-ES" w:eastAsia="es-ES"/>
        </w:rPr>
        <w:t xml:space="preserve">el cumplimiento de las disposiciones contenidas en el presente Reglamento, </w:t>
      </w:r>
      <w:r w:rsidR="008F30E4" w:rsidRPr="00F750EA">
        <w:rPr>
          <w:rFonts w:ascii="Barlow Light" w:eastAsia="Times New Roman" w:hAnsi="Barlow Light" w:cs="Arial"/>
          <w:lang w:val="es-ES" w:eastAsia="es-ES"/>
        </w:rPr>
        <w:t xml:space="preserve">y </w:t>
      </w:r>
      <w:r w:rsidRPr="00F750EA">
        <w:rPr>
          <w:rFonts w:ascii="Barlow Light" w:eastAsia="Times New Roman" w:hAnsi="Barlow Light" w:cs="Arial"/>
          <w:lang w:val="es-ES" w:eastAsia="es-ES"/>
        </w:rPr>
        <w:t xml:space="preserve">aplicar las </w:t>
      </w:r>
      <w:r w:rsidR="00525166" w:rsidRPr="00F750EA">
        <w:rPr>
          <w:rFonts w:ascii="Barlow Light" w:eastAsia="Times New Roman" w:hAnsi="Barlow Light" w:cs="Arial"/>
          <w:lang w:val="es-ES" w:eastAsia="es-ES"/>
        </w:rPr>
        <w:t xml:space="preserve">medidas o </w:t>
      </w:r>
      <w:r w:rsidRPr="00F750EA">
        <w:rPr>
          <w:rFonts w:ascii="Barlow Light" w:eastAsia="Times New Roman" w:hAnsi="Barlow Light" w:cs="Arial"/>
          <w:lang w:val="es-ES" w:eastAsia="es-ES"/>
        </w:rPr>
        <w:t xml:space="preserve">sanciones que correspondan; </w:t>
      </w:r>
    </w:p>
    <w:p w14:paraId="0A73CB98" w14:textId="176F0B81" w:rsidR="006D5113" w:rsidRPr="00F750EA"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F750EA">
        <w:rPr>
          <w:rFonts w:ascii="Barlow Light" w:eastAsia="Times New Roman" w:hAnsi="Barlow Light" w:cs="Arial"/>
          <w:i/>
          <w:color w:val="0000FF"/>
          <w:sz w:val="20"/>
          <w:lang w:val="es-ES" w:eastAsia="es-ES"/>
        </w:rPr>
        <w:t xml:space="preserve">Fracción </w:t>
      </w:r>
      <w:r w:rsidR="006A0955">
        <w:rPr>
          <w:rFonts w:ascii="Barlow Light" w:eastAsia="Times New Roman" w:hAnsi="Barlow Light" w:cs="Arial"/>
          <w:i/>
          <w:color w:val="0000FF"/>
          <w:sz w:val="20"/>
          <w:lang w:val="es-ES" w:eastAsia="es-ES"/>
        </w:rPr>
        <w:t>reformada</w:t>
      </w:r>
      <w:r w:rsidRPr="00F750EA">
        <w:rPr>
          <w:rFonts w:ascii="Barlow Light" w:eastAsia="Times New Roman" w:hAnsi="Barlow Light" w:cs="Arial"/>
          <w:i/>
          <w:color w:val="0000FF"/>
          <w:sz w:val="20"/>
          <w:lang w:val="es-ES" w:eastAsia="es-ES"/>
        </w:rPr>
        <w:t xml:space="preserve"> GACETA 21-06-2019</w:t>
      </w:r>
    </w:p>
    <w:p w14:paraId="46307804" w14:textId="77777777" w:rsidR="00A21EC0" w:rsidRPr="00F750EA" w:rsidRDefault="004F29A7" w:rsidP="00AA69EE">
      <w:pPr>
        <w:numPr>
          <w:ilvl w:val="0"/>
          <w:numId w:val="5"/>
        </w:numPr>
        <w:spacing w:after="0" w:line="240" w:lineRule="auto"/>
        <w:jc w:val="both"/>
        <w:rPr>
          <w:rFonts w:ascii="Barlow Light" w:eastAsia="Times New Roman" w:hAnsi="Barlow Light" w:cs="Arial"/>
          <w:lang w:val="es-ES" w:eastAsia="es-ES"/>
        </w:rPr>
      </w:pPr>
      <w:r w:rsidRPr="00F750EA">
        <w:rPr>
          <w:rFonts w:ascii="Barlow Light" w:eastAsia="Times New Roman" w:hAnsi="Barlow Light" w:cs="Arial"/>
          <w:lang w:val="es-ES" w:eastAsia="es-ES"/>
        </w:rPr>
        <w:t xml:space="preserve">Dictar las medidas de mitigación </w:t>
      </w:r>
      <w:r w:rsidR="009E0D33" w:rsidRPr="00F750EA">
        <w:rPr>
          <w:rFonts w:ascii="Barlow Light" w:eastAsia="Times New Roman" w:hAnsi="Barlow Light" w:cs="Arial"/>
          <w:lang w:val="es-ES" w:eastAsia="es-ES"/>
        </w:rPr>
        <w:t xml:space="preserve">ambiental </w:t>
      </w:r>
      <w:r w:rsidRPr="00F750EA">
        <w:rPr>
          <w:rFonts w:ascii="Barlow Light" w:eastAsia="Times New Roman" w:hAnsi="Barlow Light" w:cs="Arial"/>
          <w:lang w:val="es-ES" w:eastAsia="es-ES"/>
        </w:rPr>
        <w:t>que correspondan en los casos previ</w:t>
      </w:r>
      <w:r w:rsidR="00077DBD" w:rsidRPr="00F750EA">
        <w:rPr>
          <w:rFonts w:ascii="Barlow Light" w:eastAsia="Times New Roman" w:hAnsi="Barlow Light" w:cs="Arial"/>
          <w:lang w:val="es-ES" w:eastAsia="es-ES"/>
        </w:rPr>
        <w:t>stos por el presente Reglamento;</w:t>
      </w:r>
    </w:p>
    <w:p w14:paraId="48051739" w14:textId="4F99EAFD" w:rsidR="006D5113" w:rsidRPr="00F750EA" w:rsidRDefault="006D5113" w:rsidP="006D5113">
      <w:pPr>
        <w:pStyle w:val="Prrafodelista"/>
        <w:spacing w:after="0" w:line="240" w:lineRule="auto"/>
        <w:jc w:val="right"/>
        <w:rPr>
          <w:rFonts w:ascii="Barlow Light" w:eastAsia="Times New Roman" w:hAnsi="Barlow Light" w:cs="Arial"/>
          <w:i/>
          <w:color w:val="0000FF"/>
          <w:sz w:val="20"/>
          <w:lang w:val="es-ES" w:eastAsia="es-ES"/>
        </w:rPr>
      </w:pPr>
      <w:r w:rsidRPr="00F750EA">
        <w:rPr>
          <w:rFonts w:ascii="Barlow Light" w:eastAsia="Times New Roman" w:hAnsi="Barlow Light" w:cs="Arial"/>
          <w:i/>
          <w:color w:val="0000FF"/>
          <w:sz w:val="20"/>
          <w:lang w:val="es-ES" w:eastAsia="es-ES"/>
        </w:rPr>
        <w:t xml:space="preserve">Fracción </w:t>
      </w:r>
      <w:r w:rsidR="006A0955">
        <w:rPr>
          <w:rFonts w:ascii="Barlow Light" w:eastAsia="Times New Roman" w:hAnsi="Barlow Light" w:cs="Arial"/>
          <w:i/>
          <w:color w:val="0000FF"/>
          <w:sz w:val="20"/>
          <w:lang w:val="es-ES" w:eastAsia="es-ES"/>
        </w:rPr>
        <w:t>reformada</w:t>
      </w:r>
      <w:r w:rsidRPr="00F750EA">
        <w:rPr>
          <w:rFonts w:ascii="Barlow Light" w:eastAsia="Times New Roman" w:hAnsi="Barlow Light" w:cs="Arial"/>
          <w:i/>
          <w:color w:val="0000FF"/>
          <w:sz w:val="20"/>
          <w:lang w:val="es-ES" w:eastAsia="es-ES"/>
        </w:rPr>
        <w:t xml:space="preserve"> GACETA 21-06-2019</w:t>
      </w:r>
    </w:p>
    <w:p w14:paraId="4C79000D" w14:textId="77777777" w:rsidR="004F29A7" w:rsidRPr="00F750EA" w:rsidRDefault="00A21EC0" w:rsidP="00AA69EE">
      <w:pPr>
        <w:numPr>
          <w:ilvl w:val="0"/>
          <w:numId w:val="5"/>
        </w:numPr>
        <w:spacing w:after="0" w:line="240" w:lineRule="auto"/>
        <w:jc w:val="both"/>
        <w:rPr>
          <w:rFonts w:ascii="Barlow Light" w:eastAsia="Times New Roman" w:hAnsi="Barlow Light" w:cs="Arial"/>
          <w:lang w:val="es-ES" w:eastAsia="es-ES"/>
        </w:rPr>
      </w:pPr>
      <w:r w:rsidRPr="00F750EA">
        <w:rPr>
          <w:rFonts w:ascii="Barlow Light" w:eastAsia="Times New Roman" w:hAnsi="Barlow Light" w:cs="Arial"/>
          <w:lang w:val="es-ES" w:eastAsia="es-ES"/>
        </w:rPr>
        <w:t>Verificar la efectividad del aislamiento acústico</w:t>
      </w:r>
      <w:r w:rsidR="008F30E4" w:rsidRPr="00F750EA">
        <w:rPr>
          <w:rFonts w:ascii="Barlow Light" w:eastAsia="Times New Roman" w:hAnsi="Barlow Light" w:cs="Arial"/>
          <w:lang w:val="es-ES" w:eastAsia="es-ES"/>
        </w:rPr>
        <w:t xml:space="preserve"> en los lugares que por disposición legal o por orden de la autoridad requieran contar con </w:t>
      </w:r>
      <w:r w:rsidRPr="00F750EA">
        <w:rPr>
          <w:rFonts w:ascii="Barlow Light" w:eastAsia="Times New Roman" w:hAnsi="Barlow Light" w:cs="Arial"/>
          <w:lang w:val="es-ES" w:eastAsia="es-ES"/>
        </w:rPr>
        <w:t xml:space="preserve">medidas </w:t>
      </w:r>
      <w:r w:rsidR="00077DBD" w:rsidRPr="00F750EA">
        <w:rPr>
          <w:rFonts w:ascii="Barlow Light" w:eastAsia="Times New Roman" w:hAnsi="Barlow Light" w:cs="Arial"/>
          <w:lang w:val="es-ES" w:eastAsia="es-ES"/>
        </w:rPr>
        <w:t xml:space="preserve">para su </w:t>
      </w:r>
      <w:r w:rsidRPr="00F750EA">
        <w:rPr>
          <w:rFonts w:ascii="Barlow Light" w:eastAsia="Times New Roman" w:hAnsi="Barlow Light" w:cs="Arial"/>
          <w:lang w:val="es-ES" w:eastAsia="es-ES"/>
        </w:rPr>
        <w:t>insonorización</w:t>
      </w:r>
      <w:r w:rsidR="00E72567" w:rsidRPr="00F750EA">
        <w:rPr>
          <w:rFonts w:ascii="Barlow Light" w:eastAsia="Times New Roman" w:hAnsi="Barlow Light" w:cs="Arial"/>
          <w:lang w:val="es-ES" w:eastAsia="es-ES"/>
        </w:rPr>
        <w:t>,</w:t>
      </w:r>
      <w:r w:rsidRPr="00F750EA">
        <w:rPr>
          <w:rFonts w:ascii="Barlow Light" w:eastAsia="Times New Roman" w:hAnsi="Barlow Light" w:cs="Arial"/>
          <w:lang w:val="es-ES" w:eastAsia="es-ES"/>
        </w:rPr>
        <w:t xml:space="preserve"> </w:t>
      </w:r>
      <w:r w:rsidR="004F29A7" w:rsidRPr="00F750EA">
        <w:rPr>
          <w:rFonts w:ascii="Barlow Light" w:eastAsia="Times New Roman" w:hAnsi="Barlow Light" w:cs="Arial"/>
          <w:lang w:val="es-ES" w:eastAsia="es-ES"/>
        </w:rPr>
        <w:t>y</w:t>
      </w:r>
    </w:p>
    <w:p w14:paraId="183CBA71" w14:textId="77777777" w:rsidR="00F750EA" w:rsidRPr="00F750EA" w:rsidRDefault="00F750EA" w:rsidP="00F750EA">
      <w:pPr>
        <w:pStyle w:val="Prrafodelista"/>
        <w:spacing w:after="0" w:line="240" w:lineRule="auto"/>
        <w:jc w:val="right"/>
        <w:rPr>
          <w:rFonts w:ascii="Barlow Light" w:eastAsia="Times New Roman" w:hAnsi="Barlow Light" w:cs="Arial"/>
          <w:i/>
          <w:color w:val="0000FF"/>
          <w:sz w:val="20"/>
          <w:lang w:val="es-ES" w:eastAsia="es-ES"/>
        </w:rPr>
      </w:pPr>
      <w:r w:rsidRPr="00F750EA">
        <w:rPr>
          <w:rFonts w:ascii="Barlow Light" w:eastAsia="Times New Roman" w:hAnsi="Barlow Light" w:cs="Arial"/>
          <w:i/>
          <w:color w:val="0000FF"/>
          <w:sz w:val="20"/>
          <w:lang w:val="es-ES" w:eastAsia="es-ES"/>
        </w:rPr>
        <w:t>Fracción adicionada GACETA 21-06-2019</w:t>
      </w:r>
    </w:p>
    <w:p w14:paraId="5903E151" w14:textId="77777777" w:rsidR="004F29A7" w:rsidRPr="00F750EA" w:rsidRDefault="004F29A7" w:rsidP="00AA69EE">
      <w:pPr>
        <w:numPr>
          <w:ilvl w:val="0"/>
          <w:numId w:val="5"/>
        </w:numPr>
        <w:spacing w:after="0" w:line="240" w:lineRule="auto"/>
        <w:jc w:val="both"/>
        <w:rPr>
          <w:rFonts w:ascii="Barlow Light" w:eastAsia="Times New Roman" w:hAnsi="Barlow Light" w:cs="Arial"/>
          <w:lang w:val="es-ES" w:eastAsia="es-ES"/>
        </w:rPr>
      </w:pPr>
      <w:r w:rsidRPr="00F750EA">
        <w:rPr>
          <w:rFonts w:ascii="Barlow Light" w:eastAsia="Times New Roman" w:hAnsi="Barlow Light" w:cs="Arial"/>
          <w:lang w:val="es-ES" w:eastAsia="es-ES"/>
        </w:rPr>
        <w:t>Las demás que le confieren las leyes, este Reglamento, y cualquier otra disposición correspondiente.</w:t>
      </w:r>
    </w:p>
    <w:p w14:paraId="6CC94CF3" w14:textId="77777777" w:rsidR="00F750EA" w:rsidRDefault="00F750EA" w:rsidP="00F750EA">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 xml:space="preserve">Fracción </w:t>
      </w:r>
      <w:r>
        <w:rPr>
          <w:rFonts w:ascii="Barlow Light" w:eastAsia="Times New Roman" w:hAnsi="Barlow Light" w:cs="Arial"/>
          <w:i/>
          <w:color w:val="0000FF"/>
          <w:sz w:val="20"/>
          <w:lang w:val="es-ES" w:eastAsia="es-ES"/>
        </w:rPr>
        <w:t>adicionada</w:t>
      </w:r>
      <w:r w:rsidRPr="00523E7B">
        <w:rPr>
          <w:rFonts w:ascii="Barlow Light" w:eastAsia="Times New Roman" w:hAnsi="Barlow Light" w:cs="Arial"/>
          <w:i/>
          <w:color w:val="0000FF"/>
          <w:sz w:val="20"/>
          <w:lang w:val="es-ES" w:eastAsia="es-ES"/>
        </w:rPr>
        <w:t xml:space="preserve"> GACETA 21-06-2019</w:t>
      </w:r>
    </w:p>
    <w:p w14:paraId="03A63F99" w14:textId="77777777" w:rsidR="00F11464" w:rsidRDefault="00F11464" w:rsidP="00AA69EE">
      <w:pPr>
        <w:suppressAutoHyphens/>
        <w:spacing w:after="0" w:line="240" w:lineRule="auto"/>
        <w:jc w:val="both"/>
        <w:rPr>
          <w:rFonts w:ascii="Barlow Light" w:eastAsia="Times New Roman" w:hAnsi="Barlow Light" w:cs="Arial"/>
          <w:b/>
          <w:lang w:val="es-ES_tradnl" w:eastAsia="ar-SA"/>
        </w:rPr>
      </w:pPr>
    </w:p>
    <w:p w14:paraId="49770DA6" w14:textId="77777777" w:rsidR="00315D41"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4</w:t>
      </w:r>
      <w:r w:rsidRPr="00D715C0">
        <w:rPr>
          <w:rFonts w:ascii="Barlow Light" w:eastAsia="Times New Roman" w:hAnsi="Barlow Light" w:cs="Arial"/>
          <w:lang w:val="es-ES_tradnl" w:eastAsia="ar-SA"/>
        </w:rPr>
        <w:t xml:space="preserve">.- Para los efectos de este Reglamento se </w:t>
      </w:r>
      <w:r w:rsidR="006C2424" w:rsidRPr="00D715C0">
        <w:rPr>
          <w:rFonts w:ascii="Barlow Light" w:eastAsia="Times New Roman" w:hAnsi="Barlow Light" w:cs="Arial"/>
          <w:lang w:val="es-ES_tradnl" w:eastAsia="ar-SA"/>
        </w:rPr>
        <w:t xml:space="preserve">entiende </w:t>
      </w:r>
      <w:r w:rsidRPr="00D715C0">
        <w:rPr>
          <w:rFonts w:ascii="Barlow Light" w:eastAsia="Times New Roman" w:hAnsi="Barlow Light" w:cs="Arial"/>
          <w:lang w:val="es-ES_tradnl" w:eastAsia="ar-SA"/>
        </w:rPr>
        <w:t>por:</w:t>
      </w:r>
    </w:p>
    <w:p w14:paraId="6D6B30F4" w14:textId="2F8F599A" w:rsidR="00F750EA" w:rsidRPr="00F750EA" w:rsidRDefault="00F750EA" w:rsidP="00F750EA">
      <w:pPr>
        <w:suppressAutoHyphens/>
        <w:spacing w:after="0" w:line="240" w:lineRule="auto"/>
        <w:jc w:val="right"/>
        <w:rPr>
          <w:rFonts w:ascii="Barlow Light" w:eastAsia="Times New Roman" w:hAnsi="Barlow Light" w:cs="Arial"/>
          <w:i/>
          <w:color w:val="0000FF"/>
          <w:sz w:val="20"/>
          <w:lang w:val="es-ES_tradnl" w:eastAsia="ar-SA"/>
        </w:rPr>
      </w:pPr>
      <w:r w:rsidRPr="00F750EA">
        <w:rPr>
          <w:rFonts w:ascii="Barlow Light" w:eastAsia="Times New Roman" w:hAnsi="Barlow Light" w:cs="Arial"/>
          <w:i/>
          <w:color w:val="0000FF"/>
          <w:sz w:val="20"/>
          <w:lang w:val="es-ES_tradnl" w:eastAsia="ar-SA"/>
        </w:rPr>
        <w:t>Párrafo reformado GACETA 21-06-2019</w:t>
      </w:r>
    </w:p>
    <w:p w14:paraId="77538293"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59C54979" w14:textId="4733ED98" w:rsidR="008C4048" w:rsidRDefault="00315D41" w:rsidP="00AA69EE">
      <w:pPr>
        <w:numPr>
          <w:ilvl w:val="0"/>
          <w:numId w:val="6"/>
        </w:numPr>
        <w:tabs>
          <w:tab w:val="left" w:pos="709"/>
        </w:tabs>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ACTIVIDADES RIESGOSAS</w:t>
      </w:r>
      <w:r w:rsidRPr="00D715C0">
        <w:rPr>
          <w:rFonts w:ascii="Barlow Light" w:eastAsia="Times New Roman" w:hAnsi="Barlow Light" w:cs="Arial"/>
          <w:lang w:val="es-ES_tradnl" w:eastAsia="ar-SA"/>
        </w:rPr>
        <w:t xml:space="preserve">.- </w:t>
      </w:r>
      <w:r w:rsidR="008C4048" w:rsidRPr="00D715C0">
        <w:rPr>
          <w:rFonts w:ascii="Barlow Light" w:eastAsia="Times New Roman" w:hAnsi="Barlow Light" w:cs="Arial"/>
          <w:lang w:val="es-ES_tradnl" w:eastAsia="ar-SA"/>
        </w:rPr>
        <w:t>C</w:t>
      </w:r>
      <w:r w:rsidRPr="00D715C0">
        <w:rPr>
          <w:rFonts w:ascii="Barlow Light" w:eastAsia="Times New Roman" w:hAnsi="Barlow Light" w:cs="Arial"/>
          <w:lang w:val="es-ES_tradnl" w:eastAsia="ar-SA"/>
        </w:rPr>
        <w:t xml:space="preserve">onjunto de operaciones o tareas que efectúa </w:t>
      </w:r>
      <w:r w:rsidR="006A2E0A">
        <w:rPr>
          <w:rFonts w:ascii="Barlow Light" w:eastAsia="Times New Roman" w:hAnsi="Barlow Light" w:cs="Arial"/>
          <w:lang w:val="es-ES_tradnl" w:eastAsia="ar-SA"/>
        </w:rPr>
        <w:t>una</w:t>
      </w:r>
      <w:r w:rsidRPr="00D715C0">
        <w:rPr>
          <w:rFonts w:ascii="Barlow Light" w:eastAsia="Times New Roman" w:hAnsi="Barlow Light" w:cs="Arial"/>
          <w:lang w:val="es-ES_tradnl" w:eastAsia="ar-SA"/>
        </w:rPr>
        <w:t xml:space="preserve"> persona</w:t>
      </w:r>
      <w:r w:rsidR="006A2E0A">
        <w:rPr>
          <w:rFonts w:ascii="Barlow Light" w:eastAsia="Times New Roman" w:hAnsi="Barlow Light" w:cs="Arial"/>
          <w:lang w:val="es-ES_tradnl" w:eastAsia="ar-SA"/>
        </w:rPr>
        <w:t xml:space="preserve"> física o moral</w:t>
      </w:r>
      <w:r w:rsidRPr="00D715C0">
        <w:rPr>
          <w:rFonts w:ascii="Barlow Light" w:eastAsia="Times New Roman" w:hAnsi="Barlow Light" w:cs="Arial"/>
          <w:lang w:val="es-ES_tradnl" w:eastAsia="ar-SA"/>
        </w:rPr>
        <w:t xml:space="preserve"> que conlleva la </w:t>
      </w:r>
      <w:r w:rsidR="008C4048" w:rsidRPr="006A2E0A">
        <w:rPr>
          <w:rFonts w:ascii="Barlow Light" w:eastAsia="Times New Roman" w:hAnsi="Barlow Light" w:cs="Arial"/>
          <w:lang w:val="es-ES_tradnl" w:eastAsia="ar-SA"/>
        </w:rPr>
        <w:t>probabilidad de ocurrencia de un evento que ponga en peligro la integridad de las personas o del ambiente, en virtud de la naturaleza, características o volumen de substancias, materiales y/o residuos que se manejen.</w:t>
      </w:r>
    </w:p>
    <w:p w14:paraId="5DD12097" w14:textId="77777777" w:rsidR="006A2E0A" w:rsidRDefault="006A2E0A" w:rsidP="006A2E0A">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00A07B68"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ACUÍFERO</w:t>
      </w:r>
      <w:r w:rsidRPr="00D715C0">
        <w:rPr>
          <w:rFonts w:ascii="Barlow Light" w:eastAsia="Times New Roman" w:hAnsi="Barlow Light" w:cs="Arial"/>
          <w:lang w:val="es-ES" w:eastAsia="es-ES"/>
        </w:rPr>
        <w:t>.- Cualquier formación geológica o conjunto de formaciones geológicas hidráulicamente conectados entre sí por las que circulan o se almacenan aguas del subsuelo que pueden ser extraídas para su explotación, uso o aprovechamiento y cuyos límites laterales verticales se definen convencionalmente para fines de evaluación, manejo y administración de las aguas nacionales del subsuelo;</w:t>
      </w:r>
    </w:p>
    <w:p w14:paraId="27AAED18"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AGUAS RESIDUALES</w:t>
      </w:r>
      <w:r w:rsidRPr="00D715C0">
        <w:rPr>
          <w:rFonts w:ascii="Barlow Light" w:eastAsia="Times New Roman" w:hAnsi="Barlow Light" w:cs="Arial"/>
          <w:lang w:val="es-ES" w:eastAsia="es-ES"/>
        </w:rPr>
        <w:t xml:space="preserve">.- Aguas de composición variada que se generan o provienen de usos o actividades domésticas, comerciales, agrícolas, pecuarias o de cualquier otra actividad humana, y </w:t>
      </w:r>
      <w:r w:rsidRPr="00D715C0">
        <w:rPr>
          <w:rFonts w:ascii="Barlow Light" w:eastAsia="Times New Roman" w:hAnsi="Barlow Light" w:cs="Arial"/>
          <w:lang w:val="es-ES" w:eastAsia="es-ES"/>
        </w:rPr>
        <w:lastRenderedPageBreak/>
        <w:t>que por el uso recibido se le hayan incorporado contaminantes en detrimento de su calidad original, al grado que no permite que sean empleadas nuevamente;</w:t>
      </w:r>
    </w:p>
    <w:p w14:paraId="635680EB"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AMBIENTE</w:t>
      </w:r>
      <w:r w:rsidRPr="00D715C0">
        <w:rPr>
          <w:rFonts w:ascii="Barlow Light" w:eastAsia="Times New Roman" w:hAnsi="Barlow Light" w:cs="Arial"/>
          <w:lang w:val="es-ES" w:eastAsia="es-ES"/>
        </w:rPr>
        <w:t>.- El conjunto de elementos naturales y artificiales o inducidos por el hombre que hacen posible la existencia y desarrollo de los seres humanos y demás organismos vivos que interactúan en un espacio y tiempo determinados;</w:t>
      </w:r>
    </w:p>
    <w:p w14:paraId="089C9C7E"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APROVECHAMIENTO SUSTENTABLE</w:t>
      </w:r>
      <w:r w:rsidRPr="00D715C0">
        <w:rPr>
          <w:rFonts w:ascii="Barlow Light" w:eastAsia="Times New Roman" w:hAnsi="Barlow Light" w:cs="Arial"/>
          <w:lang w:val="es-ES" w:eastAsia="es-ES"/>
        </w:rPr>
        <w:t>.- La utilización de los recursos naturales en forma que se respete la integridad funcional y las capacidades de carga de los ecosistemas de los que forman parte dichos recursos, por periodos indefinidos;</w:t>
      </w:r>
    </w:p>
    <w:p w14:paraId="7B2C32C9"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ÁREA NATURAL PROTEGIDA</w:t>
      </w:r>
      <w:r w:rsidRPr="00D715C0">
        <w:rPr>
          <w:rFonts w:ascii="Barlow Light" w:eastAsia="Times New Roman" w:hAnsi="Barlow Light" w:cs="Arial"/>
          <w:lang w:val="es-ES" w:eastAsia="es-ES"/>
        </w:rPr>
        <w:t>.- Zona del territorio del Municipio donde los ambientes naturales no han sido significativamente alterados por la actividad del ser humano o que requieren ser preservadas y restauradas, quedando sujetas a la aplicación del presente reglamento;</w:t>
      </w:r>
    </w:p>
    <w:p w14:paraId="69A53EE1"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iCs/>
          <w:lang w:val="es-ES" w:eastAsia="es-ES"/>
        </w:rPr>
        <w:t>ÁREAS VERDES</w:t>
      </w:r>
      <w:r w:rsidRPr="00D715C0">
        <w:rPr>
          <w:rFonts w:ascii="Barlow Light" w:eastAsia="Times New Roman" w:hAnsi="Barlow Light" w:cs="Arial"/>
          <w:iCs/>
          <w:lang w:val="es-ES" w:eastAsia="es-ES"/>
        </w:rPr>
        <w:t>.-</w:t>
      </w:r>
      <w:r w:rsidRPr="00D715C0">
        <w:rPr>
          <w:rFonts w:ascii="Barlow Light" w:eastAsia="Times New Roman" w:hAnsi="Barlow Light" w:cs="Arial"/>
          <w:i/>
          <w:lang w:val="es-ES" w:eastAsia="es-ES"/>
        </w:rPr>
        <w:t xml:space="preserve"> </w:t>
      </w:r>
      <w:r w:rsidRPr="00D715C0">
        <w:rPr>
          <w:rFonts w:ascii="Barlow Light" w:eastAsia="Times New Roman" w:hAnsi="Barlow Light" w:cs="Arial"/>
          <w:lang w:val="es-ES" w:eastAsia="es-ES"/>
        </w:rPr>
        <w:t>Porción de territorio ocupado por vegetación localizada en los espacios urbanos y suburbanos que puede ser utilizada como lugar de esparcimiento y recreo por los habitantes que las circundan;</w:t>
      </w:r>
    </w:p>
    <w:p w14:paraId="036A334E"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AYUNTAMIENTO</w:t>
      </w:r>
      <w:r w:rsidRPr="00D715C0">
        <w:rPr>
          <w:rFonts w:ascii="Barlow Light" w:eastAsia="Times New Roman" w:hAnsi="Barlow Light" w:cs="Arial"/>
          <w:lang w:val="es-ES" w:eastAsia="es-ES"/>
        </w:rPr>
        <w:t>.- Ayuntamiento de Mérida;</w:t>
      </w:r>
    </w:p>
    <w:p w14:paraId="1C3EEA97"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BIODIVERSIDAD</w:t>
      </w:r>
      <w:r w:rsidRPr="00D715C0">
        <w:rPr>
          <w:rFonts w:ascii="Barlow Light" w:eastAsia="Times New Roman" w:hAnsi="Barlow Light" w:cs="Arial"/>
          <w:lang w:val="es-ES" w:eastAsia="es-ES"/>
        </w:rPr>
        <w:t>.- La variabilidad de organismos vivos de cualquier especie, incluidos, entre otros, los ecosistemas terrestres, marinos y otros ecosistemas acuáticos, así como los complejos ecológicos de los que forman parte; comprende la diversidad dentro de cada especie, entre las especies y de los ecosistemas;</w:t>
      </w:r>
    </w:p>
    <w:p w14:paraId="34BA5FA0" w14:textId="464793ED"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CONTAMINACI</w:t>
      </w:r>
      <w:r w:rsidR="00EC445D" w:rsidRPr="00D715C0">
        <w:rPr>
          <w:rFonts w:ascii="Barlow Light" w:eastAsia="Times New Roman" w:hAnsi="Barlow Light" w:cs="Arial"/>
          <w:b/>
          <w:lang w:val="es-ES" w:eastAsia="es-ES"/>
        </w:rPr>
        <w:t>Ó</w:t>
      </w:r>
      <w:r w:rsidRPr="00D715C0">
        <w:rPr>
          <w:rFonts w:ascii="Barlow Light" w:eastAsia="Times New Roman" w:hAnsi="Barlow Light" w:cs="Arial"/>
          <w:b/>
          <w:lang w:val="es-ES" w:eastAsia="es-ES"/>
        </w:rPr>
        <w:t>N</w:t>
      </w:r>
      <w:r w:rsidRPr="00D715C0">
        <w:rPr>
          <w:rFonts w:ascii="Barlow Light" w:eastAsia="Times New Roman" w:hAnsi="Barlow Light" w:cs="Arial"/>
          <w:lang w:val="es-ES" w:eastAsia="es-ES"/>
        </w:rPr>
        <w:t xml:space="preserve">.- La presencia en el ambiente </w:t>
      </w:r>
      <w:r w:rsidR="002F575E" w:rsidRPr="006A2E0A">
        <w:rPr>
          <w:rFonts w:ascii="Barlow Light" w:eastAsia="Times New Roman" w:hAnsi="Barlow Light" w:cs="Arial"/>
          <w:lang w:val="es-ES" w:eastAsia="es-ES"/>
        </w:rPr>
        <w:t>de gases, polvo, ruidos, vibraciones, desechos, energía térmica</w:t>
      </w:r>
      <w:r w:rsidR="00123278" w:rsidRPr="006A2E0A">
        <w:rPr>
          <w:rFonts w:ascii="Barlow Light" w:eastAsia="Times New Roman" w:hAnsi="Barlow Light" w:cs="Arial"/>
          <w:lang w:val="es-ES" w:eastAsia="es-ES"/>
        </w:rPr>
        <w:t xml:space="preserve"> y lumínica, </w:t>
      </w:r>
      <w:r w:rsidR="002F575E" w:rsidRPr="006A2E0A">
        <w:rPr>
          <w:rFonts w:ascii="Barlow Light" w:eastAsia="Times New Roman" w:hAnsi="Barlow Light" w:cs="Arial"/>
          <w:lang w:val="es-ES" w:eastAsia="es-ES"/>
        </w:rPr>
        <w:t>olore</w:t>
      </w:r>
      <w:r w:rsidR="00123278" w:rsidRPr="006A2E0A">
        <w:rPr>
          <w:rFonts w:ascii="Barlow Light" w:eastAsia="Times New Roman" w:hAnsi="Barlow Light" w:cs="Arial"/>
          <w:lang w:val="es-ES" w:eastAsia="es-ES"/>
        </w:rPr>
        <w:t>s u otro contaminante</w:t>
      </w:r>
      <w:r w:rsidR="002F575E"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o de cualquier combinación de ellos</w:t>
      </w:r>
      <w:r w:rsidR="00123278" w:rsidRPr="006A2E0A">
        <w:rPr>
          <w:rFonts w:ascii="Barlow Light" w:eastAsia="Times New Roman" w:hAnsi="Barlow Light" w:cs="Arial"/>
          <w:lang w:val="es-ES" w:eastAsia="es-ES"/>
        </w:rPr>
        <w:t>,</w:t>
      </w:r>
      <w:r w:rsidRPr="00D715C0">
        <w:rPr>
          <w:rFonts w:ascii="Barlow Light" w:eastAsia="Times New Roman" w:hAnsi="Barlow Light" w:cs="Arial"/>
          <w:lang w:val="es-ES" w:eastAsia="es-ES"/>
        </w:rPr>
        <w:t xml:space="preserve"> que cause desequilibrio ecológico;</w:t>
      </w:r>
    </w:p>
    <w:p w14:paraId="307EE06D" w14:textId="77777777" w:rsidR="006A2E0A" w:rsidRDefault="006A2E0A" w:rsidP="006A2E0A">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6CF33C83"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CONTAMINANTE</w:t>
      </w:r>
      <w:r w:rsidRPr="00D715C0">
        <w:rPr>
          <w:rFonts w:ascii="Barlow Light" w:eastAsia="Times New Roman" w:hAnsi="Barlow Light" w:cs="Arial"/>
          <w:lang w:val="es-ES" w:eastAsia="es-ES"/>
        </w:rPr>
        <w:t>.- Toda materia o energía en cualquiera de sus estados físicos y formas, que al incorporarse o actuar en la atmósfera, agua, suelo, flora o fauna o cualquier elemento natural, altere o modifique su composición y condición natural;</w:t>
      </w:r>
    </w:p>
    <w:p w14:paraId="4A65610E"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CONTIGENCIAS AMBIENTALES</w:t>
      </w:r>
      <w:r w:rsidRPr="00D715C0">
        <w:rPr>
          <w:rFonts w:ascii="Barlow Light" w:eastAsia="Times New Roman" w:hAnsi="Barlow Light" w:cs="Arial"/>
          <w:lang w:val="es-ES" w:eastAsia="es-ES"/>
        </w:rPr>
        <w:t>.- Las situaciones de riesgos derivados de actividades humanas o fenómenos naturales que, de presentarse, pueden poner en peligro la integridad de uno o varios ecosistemas;</w:t>
      </w:r>
    </w:p>
    <w:p w14:paraId="2E492C7B"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CONTROL</w:t>
      </w:r>
      <w:r w:rsidRPr="00D715C0">
        <w:rPr>
          <w:rFonts w:ascii="Barlow Light" w:eastAsia="Times New Roman" w:hAnsi="Barlow Light" w:cs="Arial"/>
          <w:lang w:val="es-ES" w:eastAsia="es-ES"/>
        </w:rPr>
        <w:t>.- Inspección, vigilancia y aplicación de las medidas necesarias para el cumplimiento de las disposiciones establecidas en este reglamento;</w:t>
      </w:r>
    </w:p>
    <w:p w14:paraId="483C2EB8"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CRITERIOS ECOLÓGICOS</w:t>
      </w:r>
      <w:r w:rsidRPr="00D715C0">
        <w:rPr>
          <w:rFonts w:ascii="Barlow Light" w:eastAsia="Times New Roman" w:hAnsi="Barlow Light" w:cs="Arial"/>
          <w:lang w:val="es-ES" w:eastAsia="es-ES"/>
        </w:rPr>
        <w:t>.- Lineamientos obligatorios para orientar las acciones de preservación y restauración del equilibrio ecológico, el aprovechamiento sustentable de los recursos naturales y la protección al ambiente, que tendrán el carácter de instrumentos de la política ambiental municipal;</w:t>
      </w:r>
    </w:p>
    <w:p w14:paraId="47D91FFC"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DESARROLLO SUSTENTABLE</w:t>
      </w:r>
      <w:r w:rsidRPr="00D715C0">
        <w:rPr>
          <w:rFonts w:ascii="Barlow Light" w:eastAsia="Times New Roman" w:hAnsi="Barlow Light" w:cs="Arial"/>
          <w:lang w:val="es-ES" w:eastAsia="es-ES"/>
        </w:rPr>
        <w:t xml:space="preserve">.- El proceso evaluable mediante criterios e indicadores del carácter ambiental, económico y social que tiende a mejorar la calidad de vida y la productividad de las personas, que se funda en medidas apropiadas de preservación del equilibrio ecológico, </w:t>
      </w:r>
      <w:r w:rsidRPr="00D715C0">
        <w:rPr>
          <w:rFonts w:ascii="Barlow Light" w:eastAsia="Times New Roman" w:hAnsi="Barlow Light" w:cs="Arial"/>
          <w:lang w:val="es-ES" w:eastAsia="es-ES"/>
        </w:rPr>
        <w:lastRenderedPageBreak/>
        <w:t>protección del ambiente y aprovechamiento de recursos naturales, de manera que no se comprometa la satisfacción de las necesidades de las generaciones futuras</w:t>
      </w:r>
      <w:r w:rsidR="004F29A7" w:rsidRPr="00D715C0">
        <w:rPr>
          <w:rFonts w:ascii="Barlow Light" w:eastAsia="Times New Roman" w:hAnsi="Barlow Light" w:cs="Arial"/>
          <w:lang w:val="es-ES" w:eastAsia="es-ES"/>
        </w:rPr>
        <w:t xml:space="preserve">; </w:t>
      </w:r>
    </w:p>
    <w:p w14:paraId="6FACE9E6"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DESEQUILIBRIO ECOLÓGICO</w:t>
      </w:r>
      <w:r w:rsidRPr="00D715C0">
        <w:rPr>
          <w:rFonts w:ascii="Barlow Light" w:eastAsia="Times New Roman" w:hAnsi="Barlow Light" w:cs="Arial"/>
          <w:lang w:val="es-ES" w:eastAsia="es-ES"/>
        </w:rPr>
        <w:t>.- La alteración de las relaciones de interdependencia entre los elementos naturales que conforman el ambiente, que afecta negativamente la existencia, transformación y desarrollo del hombre y demás seres vivos;</w:t>
      </w:r>
    </w:p>
    <w:p w14:paraId="57961736"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ECOSISTEMA</w:t>
      </w:r>
      <w:r w:rsidRPr="00D715C0">
        <w:rPr>
          <w:rFonts w:ascii="Barlow Light" w:eastAsia="Times New Roman" w:hAnsi="Barlow Light" w:cs="Arial"/>
          <w:lang w:val="es-ES" w:eastAsia="es-ES"/>
        </w:rPr>
        <w:t>.- Unidad funcional básica de interacción de los organismos vivos entre sí y de éstos con el ambiente en un espacio y tiempo determinados;</w:t>
      </w:r>
    </w:p>
    <w:p w14:paraId="340559CB"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EDUCACIÓN AMBIENTAL</w:t>
      </w:r>
      <w:r w:rsidRPr="00D715C0">
        <w:rPr>
          <w:rFonts w:ascii="Barlow Light" w:eastAsia="Times New Roman" w:hAnsi="Barlow Light" w:cs="Arial"/>
          <w:lang w:val="es-ES" w:eastAsia="es-ES"/>
        </w:rPr>
        <w:t>.- Proceso tendente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w:t>
      </w:r>
    </w:p>
    <w:p w14:paraId="4C529F28"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ELEMENTO NATURAL</w:t>
      </w:r>
      <w:r w:rsidRPr="00D715C0">
        <w:rPr>
          <w:rFonts w:ascii="Barlow Light" w:eastAsia="Times New Roman" w:hAnsi="Barlow Light" w:cs="Arial"/>
          <w:lang w:val="es-ES" w:eastAsia="es-ES"/>
        </w:rPr>
        <w:t>.- Elemento físico, químico o biológico que se presenta en un tiempo y espacio determinado, sin la inducción del hombre;</w:t>
      </w:r>
    </w:p>
    <w:p w14:paraId="18B09647"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EMERGENCIAS ECOLÓGICAS</w:t>
      </w:r>
      <w:r w:rsidRPr="00D715C0">
        <w:rPr>
          <w:rFonts w:ascii="Barlow Light" w:eastAsia="Times New Roman" w:hAnsi="Barlow Light" w:cs="Arial"/>
          <w:lang w:val="es-ES" w:eastAsia="es-ES"/>
        </w:rPr>
        <w:t>.- Las situaciones derivadas de actividades humanas o fenómenos naturales que al afectar severamente a sus elementos, ponen en peligro a uno o varios ecosistemas;</w:t>
      </w:r>
    </w:p>
    <w:p w14:paraId="4981E5FA"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iCs/>
          <w:lang w:val="es-ES" w:eastAsia="es-ES"/>
        </w:rPr>
        <w:t>EMISIONES CONTAMINANTES</w:t>
      </w:r>
      <w:r w:rsidRPr="00D715C0">
        <w:rPr>
          <w:rFonts w:ascii="Barlow Light" w:eastAsia="Times New Roman" w:hAnsi="Barlow Light" w:cs="Arial"/>
          <w:lang w:val="es-ES" w:eastAsia="es-ES"/>
        </w:rPr>
        <w:t>.- difusión de sustancias que desequilibran las condiciones normales del agua, aire y suelo;</w:t>
      </w:r>
    </w:p>
    <w:p w14:paraId="17608CE7"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EQUILIBRIO ECOLÓGICO</w:t>
      </w:r>
      <w:r w:rsidRPr="00D715C0">
        <w:rPr>
          <w:rFonts w:ascii="Barlow Light" w:eastAsia="Times New Roman" w:hAnsi="Barlow Light" w:cs="Arial"/>
          <w:lang w:val="es-ES" w:eastAsia="es-ES"/>
        </w:rPr>
        <w:t>.- La relación de interdependencia entre los elementos que conforman el ambiente que hace posible la existencia, transformación y desarrollo del hombre y demás seres vivos;</w:t>
      </w:r>
    </w:p>
    <w:p w14:paraId="6E0A2EAA"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FAUNA SILVESTRE</w:t>
      </w:r>
      <w:r w:rsidRPr="00D715C0">
        <w:rPr>
          <w:rFonts w:ascii="Barlow Light" w:eastAsia="Times New Roman" w:hAnsi="Barlow Light" w:cs="Arial"/>
          <w:lang w:val="es-ES" w:eastAsia="es-ES"/>
        </w:rPr>
        <w:t>.-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w:t>
      </w:r>
    </w:p>
    <w:p w14:paraId="17AD2B2B" w14:textId="77777777" w:rsidR="00315D41" w:rsidRPr="00D715C0"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FLORA SILVESTRE</w:t>
      </w:r>
      <w:r w:rsidRPr="00D715C0">
        <w:rPr>
          <w:rFonts w:ascii="Barlow Light" w:eastAsia="Times New Roman" w:hAnsi="Barlow Light" w:cs="Arial"/>
          <w:lang w:val="es-ES" w:eastAsia="es-ES"/>
        </w:rPr>
        <w:t>.- Especies vegetales, incluidos los hongos, que subsisten sujetas a los procesos de selección natural y que se desarrollan libremente, incluyendo las poblaciones o especímenes de estas especies que se encuentren bajo control del hombre;</w:t>
      </w:r>
    </w:p>
    <w:p w14:paraId="695DCA63" w14:textId="5582CBD3"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203A04">
        <w:rPr>
          <w:rFonts w:ascii="Barlow Light" w:eastAsia="Times New Roman" w:hAnsi="Barlow Light" w:cs="Arial"/>
          <w:b/>
          <w:lang w:val="es-ES" w:eastAsia="es-ES"/>
        </w:rPr>
        <w:t>FUENTE</w:t>
      </w:r>
      <w:r w:rsidR="006A2E0A" w:rsidRPr="00203A04">
        <w:rPr>
          <w:rFonts w:ascii="Barlow Light" w:eastAsia="Times New Roman" w:hAnsi="Barlow Light" w:cs="Arial"/>
          <w:b/>
          <w:lang w:val="es-ES" w:eastAsia="es-ES"/>
        </w:rPr>
        <w:t xml:space="preserve"> CONTAMINANTE</w:t>
      </w:r>
      <w:r w:rsidRPr="00203A04">
        <w:rPr>
          <w:rFonts w:ascii="Barlow Light" w:eastAsia="Times New Roman" w:hAnsi="Barlow Light" w:cs="Arial"/>
          <w:b/>
          <w:lang w:val="es-ES" w:eastAsia="es-ES"/>
        </w:rPr>
        <w:t xml:space="preserve"> FIJA</w:t>
      </w:r>
      <w:r w:rsidRPr="00203A04">
        <w:rPr>
          <w:rFonts w:ascii="Barlow Light" w:eastAsia="Times New Roman" w:hAnsi="Barlow Light" w:cs="Arial"/>
          <w:lang w:val="es-ES" w:eastAsia="es-ES"/>
        </w:rPr>
        <w:t xml:space="preserve">.- Es toda instalación establecida en un solo lugar, que tenga como finalidad desarrollar operaciones o procesos comerciales, de servicios o actividades que genere o pueda generar </w:t>
      </w:r>
      <w:r w:rsidR="00203A04" w:rsidRPr="00203A04">
        <w:rPr>
          <w:rFonts w:ascii="Barlow Light" w:eastAsia="Times New Roman" w:hAnsi="Barlow Light" w:cs="Arial"/>
          <w:lang w:val="es-ES" w:eastAsia="es-ES"/>
        </w:rPr>
        <w:t xml:space="preserve">emisiones contaminantes a la </w:t>
      </w:r>
      <w:r w:rsidRPr="00203A04">
        <w:rPr>
          <w:rFonts w:ascii="Barlow Light" w:eastAsia="Times New Roman" w:hAnsi="Barlow Light" w:cs="Arial"/>
          <w:lang w:val="es-ES" w:eastAsia="es-ES"/>
        </w:rPr>
        <w:t>atmósfera</w:t>
      </w:r>
      <w:r w:rsidR="00203A04" w:rsidRPr="00203A04">
        <w:rPr>
          <w:rFonts w:ascii="Barlow Light" w:eastAsia="Times New Roman" w:hAnsi="Barlow Light" w:cs="Arial"/>
          <w:lang w:val="es-ES" w:eastAsia="es-ES"/>
        </w:rPr>
        <w:t>, agua o suelo, como son: polvos, humos, gases, ruido, vibraciones, aguas residuales y/o residuos sólidos, entre otros</w:t>
      </w:r>
      <w:r w:rsidR="006409E3" w:rsidRPr="00203A04">
        <w:rPr>
          <w:rFonts w:ascii="Barlow Light" w:eastAsia="Times New Roman" w:hAnsi="Barlow Light" w:cs="Arial"/>
          <w:lang w:val="es-ES" w:eastAsia="es-ES"/>
        </w:rPr>
        <w:t>;</w:t>
      </w:r>
    </w:p>
    <w:p w14:paraId="45F892DD" w14:textId="77777777" w:rsidR="00203A04" w:rsidRDefault="00203A04" w:rsidP="00203A04">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4E2A39E4" w14:textId="60E62759"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 xml:space="preserve">FUENTE </w:t>
      </w:r>
      <w:r w:rsidR="00203A04">
        <w:rPr>
          <w:rFonts w:ascii="Barlow Light" w:eastAsia="Times New Roman" w:hAnsi="Barlow Light" w:cs="Arial"/>
          <w:b/>
          <w:lang w:val="es-ES" w:eastAsia="es-ES"/>
        </w:rPr>
        <w:t xml:space="preserve">CONTAMINANTE </w:t>
      </w:r>
      <w:r w:rsidRPr="00D715C0">
        <w:rPr>
          <w:rFonts w:ascii="Barlow Light" w:eastAsia="Times New Roman" w:hAnsi="Barlow Light" w:cs="Arial"/>
          <w:b/>
          <w:lang w:val="es-ES" w:eastAsia="es-ES"/>
        </w:rPr>
        <w:t>MOVIL</w:t>
      </w:r>
      <w:r w:rsidRPr="00D715C0">
        <w:rPr>
          <w:rFonts w:ascii="Barlow Light" w:eastAsia="Times New Roman" w:hAnsi="Barlow Light" w:cs="Arial"/>
          <w:lang w:val="es-ES" w:eastAsia="es-ES"/>
        </w:rPr>
        <w:t xml:space="preserve">.- Es cualquier máquina, aparato o dispositivo </w:t>
      </w:r>
      <w:r w:rsidRPr="009C7EAF">
        <w:rPr>
          <w:rFonts w:ascii="Barlow Light" w:eastAsia="Times New Roman" w:hAnsi="Barlow Light" w:cs="Arial"/>
          <w:lang w:val="es-ES" w:eastAsia="es-ES"/>
        </w:rPr>
        <w:t xml:space="preserve">que no </w:t>
      </w:r>
      <w:r w:rsidR="00564E44" w:rsidRPr="009C7EAF">
        <w:rPr>
          <w:rFonts w:ascii="Barlow Light" w:eastAsia="Times New Roman" w:hAnsi="Barlow Light" w:cs="Arial"/>
          <w:lang w:val="es-ES" w:eastAsia="es-ES"/>
        </w:rPr>
        <w:t>tenga</w:t>
      </w:r>
      <w:r w:rsidRPr="009C7EAF">
        <w:rPr>
          <w:rFonts w:ascii="Barlow Light" w:eastAsia="Times New Roman" w:hAnsi="Barlow Light" w:cs="Arial"/>
          <w:lang w:val="es-ES" w:eastAsia="es-ES"/>
        </w:rPr>
        <w:t xml:space="preserve"> un lugar fijo y que </w:t>
      </w:r>
      <w:r w:rsidR="00564E44" w:rsidRPr="009C7EAF">
        <w:rPr>
          <w:rFonts w:ascii="Barlow Light" w:eastAsia="Times New Roman" w:hAnsi="Barlow Light" w:cs="Arial"/>
          <w:lang w:val="es-ES" w:eastAsia="es-ES"/>
        </w:rPr>
        <w:t xml:space="preserve">genere o </w:t>
      </w:r>
      <w:r w:rsidRPr="009C7EAF">
        <w:rPr>
          <w:rFonts w:ascii="Barlow Light" w:eastAsia="Times New Roman" w:hAnsi="Barlow Light" w:cs="Arial"/>
          <w:lang w:val="es-ES" w:eastAsia="es-ES"/>
        </w:rPr>
        <w:t xml:space="preserve">pueda generar emisiones </w:t>
      </w:r>
      <w:r w:rsidR="009C7EAF">
        <w:rPr>
          <w:rFonts w:ascii="Barlow Light" w:eastAsia="Times New Roman" w:hAnsi="Barlow Light" w:cs="Arial"/>
          <w:lang w:val="es-ES" w:eastAsia="es-ES"/>
        </w:rPr>
        <w:t xml:space="preserve">contaminantes </w:t>
      </w:r>
      <w:r w:rsidRPr="00D715C0">
        <w:rPr>
          <w:rFonts w:ascii="Barlow Light" w:eastAsia="Times New Roman" w:hAnsi="Barlow Light" w:cs="Arial"/>
          <w:lang w:val="es-ES" w:eastAsia="es-ES"/>
        </w:rPr>
        <w:t>a la atmósfera</w:t>
      </w:r>
      <w:r w:rsidR="009C7EAF">
        <w:rPr>
          <w:rFonts w:ascii="Barlow Light" w:eastAsia="Times New Roman" w:hAnsi="Barlow Light" w:cs="Arial"/>
          <w:lang w:val="es-ES" w:eastAsia="es-ES"/>
        </w:rPr>
        <w:t xml:space="preserve">, </w:t>
      </w:r>
      <w:r w:rsidR="009C7EAF" w:rsidRPr="00203A04">
        <w:rPr>
          <w:rFonts w:ascii="Barlow Light" w:eastAsia="Times New Roman" w:hAnsi="Barlow Light" w:cs="Arial"/>
          <w:lang w:val="es-ES" w:eastAsia="es-ES"/>
        </w:rPr>
        <w:t>agua o suelo, como son: polvos, humos, gases, ruido, vibraciones, aguas residuales y/o residuos sólidos, entre otros</w:t>
      </w:r>
      <w:r w:rsidRPr="00D715C0">
        <w:rPr>
          <w:rFonts w:ascii="Barlow Light" w:eastAsia="Times New Roman" w:hAnsi="Barlow Light" w:cs="Arial"/>
          <w:lang w:val="es-ES" w:eastAsia="es-ES"/>
        </w:rPr>
        <w:t>;</w:t>
      </w:r>
    </w:p>
    <w:p w14:paraId="52E993B7" w14:textId="77777777" w:rsidR="009C7EAF" w:rsidRDefault="009C7EAF" w:rsidP="009C7EAF">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44FBB852" w14:textId="54429011" w:rsidR="004D7B3E" w:rsidRPr="009C7EAF" w:rsidRDefault="0042509E" w:rsidP="00AA69EE">
      <w:pPr>
        <w:numPr>
          <w:ilvl w:val="0"/>
          <w:numId w:val="6"/>
        </w:numPr>
        <w:spacing w:after="0" w:line="240" w:lineRule="auto"/>
        <w:jc w:val="both"/>
        <w:rPr>
          <w:rFonts w:ascii="Barlow Light" w:eastAsia="Times New Roman" w:hAnsi="Barlow Light" w:cs="Arial"/>
          <w:lang w:val="es-ES" w:eastAsia="es-ES"/>
        </w:rPr>
      </w:pPr>
      <w:r w:rsidRPr="009C7EAF">
        <w:rPr>
          <w:rFonts w:ascii="Barlow Light" w:eastAsia="Times New Roman" w:hAnsi="Barlow Light" w:cs="Arial"/>
          <w:b/>
          <w:lang w:val="es-ES" w:eastAsia="es-ES"/>
        </w:rPr>
        <w:lastRenderedPageBreak/>
        <w:t>INSONORIZACIÓN</w:t>
      </w:r>
      <w:r w:rsidR="004D7B3E" w:rsidRPr="009C7EAF">
        <w:rPr>
          <w:rFonts w:ascii="Barlow Light" w:eastAsia="Times New Roman" w:hAnsi="Barlow Light" w:cs="Arial"/>
          <w:b/>
          <w:lang w:val="es-ES" w:eastAsia="es-ES"/>
        </w:rPr>
        <w:t xml:space="preserve">.- </w:t>
      </w:r>
      <w:r w:rsidR="00CE383E" w:rsidRPr="009C7EAF">
        <w:rPr>
          <w:rFonts w:ascii="Barlow Light" w:eastAsia="Times New Roman" w:hAnsi="Barlow Light" w:cs="Arial"/>
          <w:lang w:val="es-ES" w:eastAsia="es-ES"/>
        </w:rPr>
        <w:t>Medida</w:t>
      </w:r>
      <w:r w:rsidR="00CE383E" w:rsidRPr="009C7EAF">
        <w:rPr>
          <w:rFonts w:ascii="Barlow Light" w:eastAsia="Times New Roman" w:hAnsi="Barlow Light" w:cs="Arial"/>
          <w:b/>
          <w:lang w:val="es-ES" w:eastAsia="es-ES"/>
        </w:rPr>
        <w:t xml:space="preserve"> </w:t>
      </w:r>
      <w:r w:rsidR="00CE383E" w:rsidRPr="009C7EAF">
        <w:rPr>
          <w:rFonts w:ascii="Barlow Light" w:eastAsia="Times New Roman" w:hAnsi="Barlow Light" w:cs="Arial"/>
          <w:lang w:val="es-ES" w:eastAsia="es-ES"/>
        </w:rPr>
        <w:t>consistente en el a</w:t>
      </w:r>
      <w:r w:rsidR="003D794C" w:rsidRPr="009C7EAF">
        <w:rPr>
          <w:rFonts w:ascii="Barlow Light" w:eastAsia="Times New Roman" w:hAnsi="Barlow Light" w:cs="Arial"/>
          <w:lang w:val="es-ES" w:eastAsia="es-ES"/>
        </w:rPr>
        <w:t>condiciona</w:t>
      </w:r>
      <w:r w:rsidR="00CE383E" w:rsidRPr="009C7EAF">
        <w:rPr>
          <w:rFonts w:ascii="Barlow Light" w:eastAsia="Times New Roman" w:hAnsi="Barlow Light" w:cs="Arial"/>
          <w:lang w:val="es-ES" w:eastAsia="es-ES"/>
        </w:rPr>
        <w:t>miento de</w:t>
      </w:r>
      <w:r w:rsidR="003D794C" w:rsidRPr="009C7EAF">
        <w:rPr>
          <w:rFonts w:ascii="Barlow Light" w:eastAsia="Times New Roman" w:hAnsi="Barlow Light" w:cs="Arial"/>
          <w:lang w:val="es-ES" w:eastAsia="es-ES"/>
        </w:rPr>
        <w:t xml:space="preserve"> un espacio mediante el conjunto de materiales, </w:t>
      </w:r>
      <w:r w:rsidR="00CE383E" w:rsidRPr="009C7EAF">
        <w:rPr>
          <w:rFonts w:ascii="Barlow Light" w:eastAsia="Times New Roman" w:hAnsi="Barlow Light" w:cs="Arial"/>
          <w:lang w:val="es-ES" w:eastAsia="es-ES"/>
        </w:rPr>
        <w:t xml:space="preserve">equipo, </w:t>
      </w:r>
      <w:r w:rsidR="003D794C" w:rsidRPr="009C7EAF">
        <w:rPr>
          <w:rFonts w:ascii="Barlow Light" w:eastAsia="Times New Roman" w:hAnsi="Barlow Light" w:cs="Arial"/>
          <w:lang w:val="es-ES" w:eastAsia="es-ES"/>
        </w:rPr>
        <w:t>técnicas y tecnologías desarrolladas</w:t>
      </w:r>
      <w:r w:rsidR="00CE383E" w:rsidRPr="009C7EAF">
        <w:rPr>
          <w:rFonts w:ascii="Barlow Light" w:eastAsia="Times New Roman" w:hAnsi="Barlow Light" w:cs="Arial"/>
          <w:lang w:val="es-ES" w:eastAsia="es-ES"/>
        </w:rPr>
        <w:t>,</w:t>
      </w:r>
      <w:r w:rsidR="003D794C" w:rsidRPr="009C7EAF">
        <w:rPr>
          <w:rFonts w:ascii="Barlow Light" w:eastAsia="Times New Roman" w:hAnsi="Barlow Light" w:cs="Arial"/>
          <w:lang w:val="es-ES" w:eastAsia="es-ES"/>
        </w:rPr>
        <w:t xml:space="preserve"> </w:t>
      </w:r>
      <w:r w:rsidR="004D7B3E" w:rsidRPr="009C7EAF">
        <w:rPr>
          <w:rFonts w:ascii="Barlow Light" w:eastAsia="Times New Roman" w:hAnsi="Barlow Light" w:cs="Arial"/>
          <w:lang w:val="es-ES" w:eastAsia="es-ES"/>
        </w:rPr>
        <w:t>para aislarlo acústicamente del exterior</w:t>
      </w:r>
      <w:r w:rsidR="00CE383E" w:rsidRPr="009C7EAF">
        <w:rPr>
          <w:rFonts w:ascii="Barlow Light" w:eastAsia="Times New Roman" w:hAnsi="Barlow Light" w:cs="Arial"/>
          <w:lang w:val="es-ES" w:eastAsia="es-ES"/>
        </w:rPr>
        <w:t xml:space="preserve"> y evitar que la salida d</w:t>
      </w:r>
      <w:r w:rsidR="004D7B3E" w:rsidRPr="009C7EAF">
        <w:rPr>
          <w:rFonts w:ascii="Barlow Light" w:eastAsia="Times New Roman" w:hAnsi="Barlow Light" w:cs="Arial"/>
          <w:lang w:val="es-ES" w:eastAsia="es-ES"/>
        </w:rPr>
        <w:t>el sonido que se produzca en su interior</w:t>
      </w:r>
      <w:r w:rsidR="00C9680A" w:rsidRPr="009C7EAF">
        <w:rPr>
          <w:rFonts w:ascii="Barlow Light" w:eastAsia="Times New Roman" w:hAnsi="Barlow Light" w:cs="Arial"/>
          <w:lang w:val="es-ES" w:eastAsia="es-ES"/>
        </w:rPr>
        <w:t xml:space="preserve"> exceda el límite máximo permisible</w:t>
      </w:r>
      <w:r w:rsidR="00CE383E" w:rsidRPr="009C7EAF">
        <w:rPr>
          <w:rFonts w:ascii="Barlow Light" w:eastAsia="Times New Roman" w:hAnsi="Barlow Light" w:cs="Arial"/>
          <w:lang w:val="es-ES" w:eastAsia="es-ES"/>
        </w:rPr>
        <w:t xml:space="preserve"> determinado por este reglamento</w:t>
      </w:r>
      <w:r w:rsidR="009C7EAF" w:rsidRPr="009C7EAF">
        <w:rPr>
          <w:rFonts w:ascii="Barlow Light" w:eastAsia="Times New Roman" w:hAnsi="Barlow Light" w:cs="Arial"/>
          <w:lang w:val="es-ES" w:eastAsia="es-ES"/>
        </w:rPr>
        <w:t>;</w:t>
      </w:r>
    </w:p>
    <w:p w14:paraId="75CCA414" w14:textId="33F4312D" w:rsidR="009C7EAF" w:rsidRDefault="009C7EAF" w:rsidP="009C7EAF">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 xml:space="preserve">Fracción </w:t>
      </w:r>
      <w:r>
        <w:rPr>
          <w:rFonts w:ascii="Barlow Light" w:eastAsia="Times New Roman" w:hAnsi="Barlow Light" w:cs="Arial"/>
          <w:i/>
          <w:color w:val="0000FF"/>
          <w:sz w:val="20"/>
          <w:lang w:val="es-ES" w:eastAsia="es-ES"/>
        </w:rPr>
        <w:t>adicionada</w:t>
      </w:r>
      <w:r w:rsidRPr="00523E7B">
        <w:rPr>
          <w:rFonts w:ascii="Barlow Light" w:eastAsia="Times New Roman" w:hAnsi="Barlow Light" w:cs="Arial"/>
          <w:i/>
          <w:color w:val="0000FF"/>
          <w:sz w:val="20"/>
          <w:lang w:val="es-ES" w:eastAsia="es-ES"/>
        </w:rPr>
        <w:t xml:space="preserve"> GACETA 21-06-2019</w:t>
      </w:r>
    </w:p>
    <w:p w14:paraId="07DAE920"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IMPACTO AMBIENTAL</w:t>
      </w:r>
      <w:r w:rsidRPr="00D715C0">
        <w:rPr>
          <w:rFonts w:ascii="Barlow Light" w:eastAsia="Times New Roman" w:hAnsi="Barlow Light" w:cs="Arial"/>
          <w:lang w:val="es-ES" w:eastAsia="es-ES"/>
        </w:rPr>
        <w:t>.- Modificación al ambiente ocasionada por la acción del hombre o de la naturaleza;</w:t>
      </w:r>
    </w:p>
    <w:p w14:paraId="42E66A92" w14:textId="77777777" w:rsidR="009C7EAF" w:rsidRDefault="009C7EAF" w:rsidP="009C7EAF">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742E211A"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LÍMITE MÁXIMO PERMISIBLE</w:t>
      </w:r>
      <w:r w:rsidRPr="00D715C0">
        <w:rPr>
          <w:rFonts w:ascii="Barlow Light" w:eastAsia="Times New Roman" w:hAnsi="Barlow Light" w:cs="Arial"/>
          <w:lang w:val="es-ES" w:eastAsia="es-ES"/>
        </w:rPr>
        <w:t>.- Nivel máximo de agentes activos contaminantes que se permite que contengan los polvos, humos, aguas residuales, y demás elementos emitidos a la atmósfera, agua o suelo, de acuerdo a lo establecido por la Norma Oficial Mexicana o normatividad vigente aplicable en la materia;</w:t>
      </w:r>
    </w:p>
    <w:p w14:paraId="54D31518" w14:textId="77777777" w:rsidR="009C7EAF" w:rsidRDefault="009C7EAF" w:rsidP="009C7EAF">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28B8D04B"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LEY</w:t>
      </w:r>
      <w:r w:rsidRPr="00D715C0">
        <w:rPr>
          <w:rFonts w:ascii="Barlow Light" w:eastAsia="Times New Roman" w:hAnsi="Barlow Light" w:cs="Arial"/>
          <w:lang w:val="es-ES" w:eastAsia="es-ES"/>
        </w:rPr>
        <w:t>.- Ley General de Equilibrio Ecológico y Protección al Ambiente;</w:t>
      </w:r>
    </w:p>
    <w:p w14:paraId="7E077250" w14:textId="77777777" w:rsidR="009C7EAF" w:rsidRDefault="009C7EAF" w:rsidP="009C7EAF">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551B8BCF" w14:textId="547EC245"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MANIFESTACION DE IMPACTO AMBIENTAL</w:t>
      </w:r>
      <w:r w:rsidRPr="00D715C0">
        <w:rPr>
          <w:rFonts w:ascii="Barlow Light" w:eastAsia="Times New Roman" w:hAnsi="Barlow Light" w:cs="Arial"/>
          <w:lang w:val="es-ES" w:eastAsia="es-ES"/>
        </w:rPr>
        <w:t>.- Documento mediante el cual se da a conocer, con base en estudios, el efecto significativo y potencial de un proyecto sobre el medio ambiente, y la forma de evitarlo o atenuarlo en caso de que sea negativo. Presentado de acuerdo a las modalidades previstas en el Reglamento de la Ley General de Equilibrio Ecológico y Protección al Ambiente;</w:t>
      </w:r>
    </w:p>
    <w:p w14:paraId="60B1185D" w14:textId="77777777" w:rsidR="001F21CC" w:rsidRDefault="001F21CC" w:rsidP="001F21CC">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1CCF77BE" w14:textId="77777777" w:rsidR="000F0DF4" w:rsidRPr="001F21CC" w:rsidRDefault="000F0DF4" w:rsidP="00AA69EE">
      <w:pPr>
        <w:pStyle w:val="Prrafodelista"/>
        <w:numPr>
          <w:ilvl w:val="0"/>
          <w:numId w:val="6"/>
        </w:numPr>
        <w:suppressAutoHyphens/>
        <w:spacing w:after="0" w:line="240" w:lineRule="auto"/>
        <w:jc w:val="both"/>
        <w:rPr>
          <w:rFonts w:ascii="Barlow Light" w:eastAsia="Times New Roman" w:hAnsi="Barlow Light" w:cs="Arial"/>
          <w:bCs/>
          <w:lang w:val="es-ES_tradnl" w:eastAsia="ar-SA"/>
        </w:rPr>
      </w:pPr>
      <w:r w:rsidRPr="001F21CC">
        <w:rPr>
          <w:rFonts w:ascii="Barlow Light" w:eastAsia="Times New Roman" w:hAnsi="Barlow Light" w:cs="Arial"/>
          <w:b/>
          <w:bCs/>
          <w:lang w:val="es-ES_tradnl" w:eastAsia="ar-SA"/>
        </w:rPr>
        <w:t>MEDIDAS DE MITIGACIÓN AMBIENTAL</w:t>
      </w:r>
      <w:r w:rsidRPr="001F21CC">
        <w:rPr>
          <w:rFonts w:ascii="Barlow Light" w:eastAsia="Times New Roman" w:hAnsi="Barlow Light" w:cs="Arial"/>
          <w:bCs/>
          <w:lang w:val="es-ES_tradnl" w:eastAsia="ar-SA"/>
        </w:rPr>
        <w:t>.- Constituyen el conjunto de acciones de prevención, control, atenuación, restauración y compensación de impactos ambientales negativos que la Dirección competente ordenará, a fin de asegurar la protección del medio ambiente</w:t>
      </w:r>
      <w:r w:rsidR="00CE383E" w:rsidRPr="001F21CC">
        <w:rPr>
          <w:rFonts w:ascii="Barlow Light" w:eastAsia="Times New Roman" w:hAnsi="Barlow Light" w:cs="Arial"/>
          <w:bCs/>
          <w:lang w:val="es-ES_tradnl" w:eastAsia="ar-SA"/>
        </w:rPr>
        <w:t xml:space="preserve"> y el equilibrio ecológico;</w:t>
      </w:r>
    </w:p>
    <w:p w14:paraId="0350BC92" w14:textId="1347E914" w:rsidR="001F21CC" w:rsidRDefault="001F21CC" w:rsidP="001F21CC">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 xml:space="preserve">Fracción </w:t>
      </w:r>
      <w:r>
        <w:rPr>
          <w:rFonts w:ascii="Barlow Light" w:eastAsia="Times New Roman" w:hAnsi="Barlow Light" w:cs="Arial"/>
          <w:i/>
          <w:color w:val="0000FF"/>
          <w:sz w:val="20"/>
          <w:lang w:val="es-ES" w:eastAsia="es-ES"/>
        </w:rPr>
        <w:t>adicionada</w:t>
      </w:r>
      <w:r w:rsidRPr="00523E7B">
        <w:rPr>
          <w:rFonts w:ascii="Barlow Light" w:eastAsia="Times New Roman" w:hAnsi="Barlow Light" w:cs="Arial"/>
          <w:i/>
          <w:color w:val="0000FF"/>
          <w:sz w:val="20"/>
          <w:lang w:val="es-ES" w:eastAsia="es-ES"/>
        </w:rPr>
        <w:t xml:space="preserve"> GACETA 21-06-2019</w:t>
      </w:r>
    </w:p>
    <w:p w14:paraId="5E316AF2"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NORMA OFICIAL MEXICANA</w:t>
      </w:r>
      <w:r w:rsidRPr="00D715C0">
        <w:rPr>
          <w:rFonts w:ascii="Barlow Light" w:eastAsia="Times New Roman" w:hAnsi="Barlow Light" w:cs="Arial"/>
          <w:lang w:val="es-ES" w:eastAsia="es-ES"/>
        </w:rPr>
        <w:t xml:space="preserve">.- Las expedidas </w:t>
      </w:r>
      <w:r w:rsidR="004A120F" w:rsidRPr="001F21CC">
        <w:rPr>
          <w:rFonts w:ascii="Barlow Light" w:eastAsia="Times New Roman" w:hAnsi="Barlow Light" w:cs="Arial"/>
          <w:lang w:val="es-ES" w:eastAsia="es-ES"/>
        </w:rPr>
        <w:t>en materia ambiental, en término</w:t>
      </w:r>
      <w:r w:rsidR="00CE383E" w:rsidRPr="001F21CC">
        <w:rPr>
          <w:rFonts w:ascii="Barlow Light" w:eastAsia="Times New Roman" w:hAnsi="Barlow Light" w:cs="Arial"/>
          <w:lang w:val="es-ES" w:eastAsia="es-ES"/>
        </w:rPr>
        <w:t>s</w:t>
      </w:r>
      <w:r w:rsidR="004A120F" w:rsidRPr="001F21CC">
        <w:rPr>
          <w:rFonts w:ascii="Barlow Light" w:eastAsia="Times New Roman" w:hAnsi="Barlow Light" w:cs="Arial"/>
          <w:lang w:val="es-ES" w:eastAsia="es-ES"/>
        </w:rPr>
        <w:t xml:space="preserve"> de la Ley Federal sobre Metrología y Normalización</w:t>
      </w:r>
      <w:r w:rsidRPr="001F21CC">
        <w:rPr>
          <w:rFonts w:ascii="Barlow Light" w:eastAsia="Times New Roman" w:hAnsi="Barlow Light" w:cs="Arial"/>
          <w:lang w:val="es-ES" w:eastAsia="es-ES"/>
        </w:rPr>
        <w:t>;</w:t>
      </w:r>
    </w:p>
    <w:p w14:paraId="54D5506E" w14:textId="77777777" w:rsidR="001F21CC" w:rsidRDefault="001F21CC" w:rsidP="001F21CC">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28E0A539"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ORDENAMIENTO ECOLÓGICO</w:t>
      </w:r>
      <w:r w:rsidRPr="00D715C0">
        <w:rPr>
          <w:rFonts w:ascii="Barlow Light" w:eastAsia="Times New Roman" w:hAnsi="Barlow Light" w:cs="Arial"/>
          <w:lang w:val="es-ES" w:eastAsia="es-ES"/>
        </w:rPr>
        <w:t>.- El instrumento de política ambiental cuyo objetivo es regular o inducir el uso del suelo y las actividades productivas, con el fin de lograr la protección del ambiente y la preservación y el aprovechamiento sustentable de los recursos naturales, a partir del análisis de las tendencias de deterioro y las potencialidades de aprovechamiento de los mismos;</w:t>
      </w:r>
    </w:p>
    <w:p w14:paraId="1670617C" w14:textId="77777777" w:rsidR="001F21CC" w:rsidRDefault="001F21CC" w:rsidP="001F21CC">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4D2F5758"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PLAN DE MANEJO</w:t>
      </w:r>
      <w:r w:rsidRPr="00D715C0">
        <w:rPr>
          <w:rFonts w:ascii="Barlow Light" w:eastAsia="Times New Roman" w:hAnsi="Barlow Light" w:cs="Arial"/>
          <w:lang w:val="es-ES" w:eastAsia="es-ES"/>
        </w:rPr>
        <w:t>.- Documento planificador de las áreas naturales protegidas que contiene la información básica necesaria y establece normas de usos de los recursos;</w:t>
      </w:r>
    </w:p>
    <w:p w14:paraId="404568AD" w14:textId="77777777" w:rsidR="00262CF4" w:rsidRDefault="00262CF4" w:rsidP="00262CF4">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2C36AA6E"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PRESERVACIÓN</w:t>
      </w:r>
      <w:r w:rsidRPr="00D715C0">
        <w:rPr>
          <w:rFonts w:ascii="Barlow Light" w:eastAsia="Times New Roman" w:hAnsi="Barlow Light" w:cs="Arial"/>
          <w:lang w:val="es-ES" w:eastAsia="es-ES"/>
        </w:rPr>
        <w:t xml:space="preserve">.- El conjunto de políticas y medidas para mantener las condiciones que propicien la evolución y continuidad de los ecosistemas y hábitat naturales, así como conservar las </w:t>
      </w:r>
      <w:r w:rsidRPr="00D715C0">
        <w:rPr>
          <w:rFonts w:ascii="Barlow Light" w:eastAsia="Times New Roman" w:hAnsi="Barlow Light" w:cs="Arial"/>
          <w:lang w:val="es-ES" w:eastAsia="es-ES"/>
        </w:rPr>
        <w:lastRenderedPageBreak/>
        <w:t>poblaciones viables de especies en sus entornos naturales y los componentes de la biodiversidad fuera de sus hábitat naturales;</w:t>
      </w:r>
    </w:p>
    <w:p w14:paraId="54BD4BDA"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4835012C"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PREVENCIÓN</w:t>
      </w:r>
      <w:r w:rsidRPr="00D715C0">
        <w:rPr>
          <w:rFonts w:ascii="Barlow Light" w:eastAsia="Times New Roman" w:hAnsi="Barlow Light" w:cs="Arial"/>
          <w:lang w:val="es-ES" w:eastAsia="es-ES"/>
        </w:rPr>
        <w:t>.- El conjunto de disposiciones y medidas anticipadas para evitar el deterioro del ambiente;</w:t>
      </w:r>
    </w:p>
    <w:p w14:paraId="7E0BD422"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347ACC34"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PROTECCIÓN</w:t>
      </w:r>
      <w:r w:rsidRPr="00D715C0">
        <w:rPr>
          <w:rFonts w:ascii="Barlow Light" w:eastAsia="Times New Roman" w:hAnsi="Barlow Light" w:cs="Arial"/>
          <w:lang w:val="es-ES" w:eastAsia="es-ES"/>
        </w:rPr>
        <w:t>.- El conjunto de políticas y medidas para mejorar el ambiente y controlar su deterioro;</w:t>
      </w:r>
    </w:p>
    <w:p w14:paraId="7BD0AAD5"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65F8AAD9"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RECURSO NATURAL</w:t>
      </w:r>
      <w:r w:rsidRPr="00D715C0">
        <w:rPr>
          <w:rFonts w:ascii="Barlow Light" w:eastAsia="Times New Roman" w:hAnsi="Barlow Light" w:cs="Arial"/>
          <w:lang w:val="es-ES" w:eastAsia="es-ES"/>
        </w:rPr>
        <w:t>.- Elemento de la naturaleza susceptible de ser aprovechado en beneficio del hombre;</w:t>
      </w:r>
    </w:p>
    <w:p w14:paraId="41884976"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0FBF3D5F"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RECICLAJE</w:t>
      </w:r>
      <w:r w:rsidRPr="00D715C0">
        <w:rPr>
          <w:rFonts w:ascii="Barlow Light" w:eastAsia="Times New Roman" w:hAnsi="Barlow Light" w:cs="Arial"/>
          <w:lang w:val="es-ES" w:eastAsia="es-ES"/>
        </w:rPr>
        <w:t>.- Método de tratamiento que consiste en la transformación de los residuos con fines productivos;</w:t>
      </w:r>
    </w:p>
    <w:p w14:paraId="07D9B8F8"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36A226A0"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RESIDUO</w:t>
      </w:r>
      <w:r w:rsidRPr="00D715C0">
        <w:rPr>
          <w:rFonts w:ascii="Barlow Light" w:eastAsia="Times New Roman" w:hAnsi="Barlow Light" w:cs="Arial"/>
          <w:lang w:val="es-ES" w:eastAsia="es-ES"/>
        </w:rPr>
        <w:t>.- Material generado en los procesos extracción, beneficio, transformación, producción, consumo, utilización, control y tratamiento, cuya calidad no permita usarlo nuevamente en el proceso que lo generó;</w:t>
      </w:r>
    </w:p>
    <w:p w14:paraId="14A33383"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05B09C0C"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iCs/>
          <w:lang w:val="es-ES" w:eastAsia="es-ES"/>
        </w:rPr>
        <w:t>RESTAURACIÓN</w:t>
      </w:r>
      <w:r w:rsidRPr="00D715C0">
        <w:rPr>
          <w:rFonts w:ascii="Barlow Light" w:eastAsia="Times New Roman" w:hAnsi="Barlow Light" w:cs="Arial"/>
          <w:iCs/>
          <w:lang w:val="es-ES" w:eastAsia="es-ES"/>
        </w:rPr>
        <w:t>.-</w:t>
      </w:r>
      <w:r w:rsidRPr="00D715C0">
        <w:rPr>
          <w:rFonts w:ascii="Barlow Light" w:eastAsia="Times New Roman" w:hAnsi="Barlow Light" w:cs="Arial"/>
          <w:i/>
          <w:lang w:val="es-ES" w:eastAsia="es-ES"/>
        </w:rPr>
        <w:t xml:space="preserve"> </w:t>
      </w:r>
      <w:r w:rsidRPr="00D715C0">
        <w:rPr>
          <w:rFonts w:ascii="Barlow Light" w:eastAsia="Times New Roman" w:hAnsi="Barlow Light" w:cs="Arial"/>
          <w:iCs/>
          <w:lang w:val="es-ES" w:eastAsia="es-ES"/>
        </w:rPr>
        <w:t>C</w:t>
      </w:r>
      <w:r w:rsidRPr="00D715C0">
        <w:rPr>
          <w:rFonts w:ascii="Barlow Light" w:eastAsia="Times New Roman" w:hAnsi="Barlow Light" w:cs="Arial"/>
          <w:lang w:val="es-ES" w:eastAsia="es-ES"/>
        </w:rPr>
        <w:t>onjunto de actividades tendentes a la recuperación y al restablecimiento de las condiciones que propician la evolución y continuidad de los procesos naturales;</w:t>
      </w:r>
    </w:p>
    <w:p w14:paraId="0197D9F2"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635F3C9E" w14:textId="0C7666D4" w:rsidR="00315D41" w:rsidRDefault="00D21473" w:rsidP="00AA69EE">
      <w:pPr>
        <w:numPr>
          <w:ilvl w:val="0"/>
          <w:numId w:val="6"/>
        </w:numPr>
        <w:spacing w:after="0" w:line="240" w:lineRule="auto"/>
        <w:jc w:val="both"/>
        <w:rPr>
          <w:rFonts w:ascii="Barlow Light" w:eastAsia="Times New Roman" w:hAnsi="Barlow Light" w:cs="Arial"/>
          <w:lang w:val="es-ES" w:eastAsia="es-ES"/>
        </w:rPr>
      </w:pPr>
      <w:r>
        <w:rPr>
          <w:rFonts w:ascii="Barlow Light" w:eastAsia="Times New Roman" w:hAnsi="Barlow Light" w:cs="Arial"/>
          <w:b/>
          <w:lang w:val="es-ES" w:eastAsia="es-ES"/>
        </w:rPr>
        <w:t>REÚ</w:t>
      </w:r>
      <w:r w:rsidR="00315D41" w:rsidRPr="00D715C0">
        <w:rPr>
          <w:rFonts w:ascii="Barlow Light" w:eastAsia="Times New Roman" w:hAnsi="Barlow Light" w:cs="Arial"/>
          <w:b/>
          <w:lang w:val="es-ES" w:eastAsia="es-ES"/>
        </w:rPr>
        <w:t>SO</w:t>
      </w:r>
      <w:r w:rsidR="00315D41" w:rsidRPr="00D715C0">
        <w:rPr>
          <w:rFonts w:ascii="Barlow Light" w:eastAsia="Times New Roman" w:hAnsi="Barlow Light" w:cs="Arial"/>
          <w:lang w:val="es-ES" w:eastAsia="es-ES"/>
        </w:rPr>
        <w:t>.- Proceso de utilización de residuos sólidos sin tratamiento previo que se aplicarán a un nuevo proceso de transformación o de cualquier otro tipo;</w:t>
      </w:r>
    </w:p>
    <w:p w14:paraId="01B358E1"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57A56572" w14:textId="32B214FA" w:rsidR="00315D41" w:rsidRPr="002F53B3" w:rsidRDefault="002F53B3" w:rsidP="00AA69EE">
      <w:pPr>
        <w:numPr>
          <w:ilvl w:val="0"/>
          <w:numId w:val="6"/>
        </w:numPr>
        <w:spacing w:after="0" w:line="240" w:lineRule="auto"/>
        <w:jc w:val="both"/>
        <w:rPr>
          <w:rFonts w:ascii="Barlow Light" w:eastAsia="Times New Roman" w:hAnsi="Barlow Light" w:cs="Arial"/>
          <w:lang w:val="es-ES" w:eastAsia="es-ES"/>
        </w:rPr>
      </w:pPr>
      <w:r w:rsidRPr="002F53B3">
        <w:rPr>
          <w:rFonts w:ascii="Barlow Light" w:eastAsia="Times New Roman" w:hAnsi="Barlow Light" w:cs="Arial"/>
          <w:lang w:val="es-ES" w:eastAsia="es-ES"/>
        </w:rPr>
        <w:t>(</w:t>
      </w:r>
      <w:r w:rsidR="000C3B32" w:rsidRPr="002F53B3">
        <w:rPr>
          <w:rFonts w:ascii="Barlow Light" w:eastAsia="Times New Roman" w:hAnsi="Barlow Light" w:cs="Arial"/>
          <w:lang w:val="es-ES" w:eastAsia="es-ES"/>
        </w:rPr>
        <w:t>SE DEROGA</w:t>
      </w:r>
      <w:r w:rsidRPr="002F53B3">
        <w:rPr>
          <w:rFonts w:ascii="Barlow Light" w:eastAsia="Times New Roman" w:hAnsi="Barlow Light" w:cs="Arial"/>
          <w:lang w:val="es-ES" w:eastAsia="es-ES"/>
        </w:rPr>
        <w:t>).</w:t>
      </w:r>
    </w:p>
    <w:p w14:paraId="4498F6AA" w14:textId="31098C9F"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 xml:space="preserve">Fracción derogada </w:t>
      </w:r>
      <w:r w:rsidRPr="00523E7B">
        <w:rPr>
          <w:rFonts w:ascii="Barlow Light" w:eastAsia="Times New Roman" w:hAnsi="Barlow Light" w:cs="Arial"/>
          <w:i/>
          <w:color w:val="0000FF"/>
          <w:sz w:val="20"/>
          <w:lang w:val="es-ES" w:eastAsia="es-ES"/>
        </w:rPr>
        <w:t>GACETA 21-06-2019</w:t>
      </w:r>
    </w:p>
    <w:p w14:paraId="7F319D67" w14:textId="2DF55644" w:rsidR="00315D41" w:rsidRDefault="00D21473" w:rsidP="00AA69EE">
      <w:pPr>
        <w:numPr>
          <w:ilvl w:val="0"/>
          <w:numId w:val="6"/>
        </w:numPr>
        <w:spacing w:after="0" w:line="240" w:lineRule="auto"/>
        <w:jc w:val="both"/>
        <w:rPr>
          <w:rFonts w:ascii="Barlow Light" w:eastAsia="Times New Roman" w:hAnsi="Barlow Light" w:cs="Arial"/>
          <w:lang w:val="es-ES" w:eastAsia="es-ES"/>
        </w:rPr>
      </w:pPr>
      <w:r>
        <w:rPr>
          <w:rFonts w:ascii="Barlow Light" w:eastAsia="Times New Roman" w:hAnsi="Barlow Light" w:cs="Arial"/>
          <w:b/>
          <w:lang w:val="es-ES" w:eastAsia="es-ES"/>
        </w:rPr>
        <w:t>VÍA PÚ</w:t>
      </w:r>
      <w:r w:rsidR="00315D41" w:rsidRPr="00D715C0">
        <w:rPr>
          <w:rFonts w:ascii="Barlow Light" w:eastAsia="Times New Roman" w:hAnsi="Barlow Light" w:cs="Arial"/>
          <w:b/>
          <w:lang w:val="es-ES" w:eastAsia="es-ES"/>
        </w:rPr>
        <w:t>BLICA</w:t>
      </w:r>
      <w:r w:rsidR="00315D41" w:rsidRPr="00D715C0">
        <w:rPr>
          <w:rFonts w:ascii="Barlow Light" w:eastAsia="Times New Roman" w:hAnsi="Barlow Light" w:cs="Arial"/>
          <w:lang w:val="es-ES" w:eastAsia="es-ES"/>
        </w:rPr>
        <w:t>.- Aquella superficie de dominio y uso común destinada o que se destine al libre tránsito por disposición de la autoridad Municipal de conformidad con las leyes, y demás reglamentos de la materia;</w:t>
      </w:r>
    </w:p>
    <w:p w14:paraId="6AA6631D" w14:textId="77777777"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Fracción reformada GACETA 21-06-2019</w:t>
      </w:r>
    </w:p>
    <w:p w14:paraId="2D707433" w14:textId="77777777" w:rsidR="00315D41" w:rsidRDefault="00315D41" w:rsidP="00AA69EE">
      <w:pPr>
        <w:numPr>
          <w:ilvl w:val="0"/>
          <w:numId w:val="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VOCACIÓN NATURAL</w:t>
      </w:r>
      <w:r w:rsidRPr="00D715C0">
        <w:rPr>
          <w:rFonts w:ascii="Barlow Light" w:eastAsia="Times New Roman" w:hAnsi="Barlow Light" w:cs="Arial"/>
          <w:lang w:val="es-ES" w:eastAsia="es-ES"/>
        </w:rPr>
        <w:t>.- Condiciones que presenta un ecosistema para sostener una o varias actividades sin que se produzcan desequilibrios ecológicos, y</w:t>
      </w:r>
    </w:p>
    <w:p w14:paraId="3A99F685" w14:textId="76C4658F"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 xml:space="preserve">Fracción </w:t>
      </w:r>
      <w:r w:rsidR="004A04C6">
        <w:rPr>
          <w:rFonts w:ascii="Barlow Light" w:eastAsia="Times New Roman" w:hAnsi="Barlow Light" w:cs="Arial"/>
          <w:i/>
          <w:color w:val="0000FF"/>
          <w:sz w:val="20"/>
          <w:lang w:val="es-ES" w:eastAsia="es-ES"/>
        </w:rPr>
        <w:t>adicionada</w:t>
      </w:r>
      <w:r w:rsidRPr="00523E7B">
        <w:rPr>
          <w:rFonts w:ascii="Barlow Light" w:eastAsia="Times New Roman" w:hAnsi="Barlow Light" w:cs="Arial"/>
          <w:i/>
          <w:color w:val="0000FF"/>
          <w:sz w:val="20"/>
          <w:lang w:val="es-ES" w:eastAsia="es-ES"/>
        </w:rPr>
        <w:t xml:space="preserve"> GACETA 21-06-2019</w:t>
      </w:r>
    </w:p>
    <w:p w14:paraId="4E26A510" w14:textId="77777777" w:rsidR="00315D41" w:rsidRDefault="00315D41" w:rsidP="00AA69EE">
      <w:pPr>
        <w:numPr>
          <w:ilvl w:val="0"/>
          <w:numId w:val="6"/>
        </w:numPr>
        <w:autoSpaceDE w:val="0"/>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ZONA DE PRESERVACIÓN ECOLÓGICA</w:t>
      </w:r>
      <w:r w:rsidRPr="00D715C0">
        <w:rPr>
          <w:rFonts w:ascii="Barlow Light" w:eastAsia="Times New Roman" w:hAnsi="Barlow Light" w:cs="Arial"/>
          <w:lang w:val="es-ES" w:eastAsia="es-ES"/>
        </w:rPr>
        <w:t>.- Área de vegetación natural o inducida, de ubicación urbana o rural, que cuenta con flora y fauna regional, constituidas con la finalidad preservar, conservar y restaurar los ecosistemas que no hayan sido alterados significativamente por el hombre y que sean de jurisdicción municipal.</w:t>
      </w:r>
    </w:p>
    <w:p w14:paraId="08517F0E" w14:textId="2D9002C6"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sidRPr="00523E7B">
        <w:rPr>
          <w:rFonts w:ascii="Barlow Light" w:eastAsia="Times New Roman" w:hAnsi="Barlow Light" w:cs="Arial"/>
          <w:i/>
          <w:color w:val="0000FF"/>
          <w:sz w:val="20"/>
          <w:lang w:val="es-ES" w:eastAsia="es-ES"/>
        </w:rPr>
        <w:t xml:space="preserve">Fracción </w:t>
      </w:r>
      <w:r w:rsidR="004A04C6">
        <w:rPr>
          <w:rFonts w:ascii="Barlow Light" w:eastAsia="Times New Roman" w:hAnsi="Barlow Light" w:cs="Arial"/>
          <w:i/>
          <w:color w:val="0000FF"/>
          <w:sz w:val="20"/>
          <w:lang w:val="es-ES" w:eastAsia="es-ES"/>
        </w:rPr>
        <w:t>adicionada</w:t>
      </w:r>
      <w:r w:rsidRPr="00523E7B">
        <w:rPr>
          <w:rFonts w:ascii="Barlow Light" w:eastAsia="Times New Roman" w:hAnsi="Barlow Light" w:cs="Arial"/>
          <w:i/>
          <w:color w:val="0000FF"/>
          <w:sz w:val="20"/>
          <w:lang w:val="es-ES" w:eastAsia="es-ES"/>
        </w:rPr>
        <w:t xml:space="preserve"> GACETA 21-06-2019</w:t>
      </w:r>
    </w:p>
    <w:p w14:paraId="3B973D2A" w14:textId="77777777" w:rsidR="00315D41" w:rsidRPr="00D715C0" w:rsidRDefault="00315D41" w:rsidP="00AA69EE">
      <w:pPr>
        <w:autoSpaceDE w:val="0"/>
        <w:spacing w:after="0" w:line="240" w:lineRule="auto"/>
        <w:jc w:val="both"/>
        <w:rPr>
          <w:rFonts w:ascii="Barlow Light" w:eastAsia="Times New Roman" w:hAnsi="Barlow Light" w:cs="Arial"/>
          <w:lang w:val="es-ES" w:eastAsia="es-ES"/>
        </w:rPr>
      </w:pPr>
    </w:p>
    <w:p w14:paraId="341252BE" w14:textId="77777777" w:rsidR="006C2424" w:rsidRPr="00D715C0" w:rsidRDefault="006C2424" w:rsidP="00AA69EE">
      <w:pPr>
        <w:autoSpaceDE w:val="0"/>
        <w:spacing w:after="0" w:line="240" w:lineRule="auto"/>
        <w:jc w:val="both"/>
        <w:rPr>
          <w:rFonts w:ascii="Barlow Light" w:eastAsia="Times New Roman" w:hAnsi="Barlow Light" w:cs="Arial"/>
          <w:lang w:val="es-ES_tradnl" w:eastAsia="ar-SA"/>
        </w:rPr>
      </w:pPr>
      <w:r w:rsidRPr="003E6D4A">
        <w:rPr>
          <w:rFonts w:ascii="Barlow Light" w:eastAsia="Times New Roman" w:hAnsi="Barlow Light" w:cs="Arial"/>
          <w:lang w:val="es-ES_tradnl" w:eastAsia="ar-SA"/>
        </w:rPr>
        <w:lastRenderedPageBreak/>
        <w:t xml:space="preserve">En los </w:t>
      </w:r>
      <w:r w:rsidR="009F7CF0" w:rsidRPr="003E6D4A">
        <w:rPr>
          <w:rFonts w:ascii="Barlow Light" w:eastAsia="Times New Roman" w:hAnsi="Barlow Light" w:cs="Arial"/>
          <w:lang w:val="es-ES_tradnl" w:eastAsia="ar-SA"/>
        </w:rPr>
        <w:t>concepto</w:t>
      </w:r>
      <w:r w:rsidR="002E632D" w:rsidRPr="003E6D4A">
        <w:rPr>
          <w:rFonts w:ascii="Barlow Light" w:eastAsia="Times New Roman" w:hAnsi="Barlow Light" w:cs="Arial"/>
          <w:lang w:val="es-ES_tradnl" w:eastAsia="ar-SA"/>
        </w:rPr>
        <w:t>s</w:t>
      </w:r>
      <w:r w:rsidR="009F7CF0" w:rsidRPr="003E6D4A">
        <w:rPr>
          <w:rFonts w:ascii="Barlow Light" w:eastAsia="Times New Roman" w:hAnsi="Barlow Light" w:cs="Arial"/>
          <w:lang w:val="es-ES_tradnl" w:eastAsia="ar-SA"/>
        </w:rPr>
        <w:t xml:space="preserve"> no previstos en el presente Reglamento se aplicarán supletoriamente</w:t>
      </w:r>
      <w:r w:rsidR="00CE383E" w:rsidRPr="003E6D4A">
        <w:rPr>
          <w:rFonts w:ascii="Barlow Light" w:eastAsia="Times New Roman" w:hAnsi="Barlow Light" w:cs="Arial"/>
          <w:lang w:val="es-ES_tradnl" w:eastAsia="ar-SA"/>
        </w:rPr>
        <w:t xml:space="preserve"> </w:t>
      </w:r>
      <w:r w:rsidRPr="003E6D4A">
        <w:rPr>
          <w:rFonts w:ascii="Barlow Light" w:eastAsia="Times New Roman" w:hAnsi="Barlow Light" w:cs="Arial"/>
          <w:lang w:val="es-ES_tradnl" w:eastAsia="ar-SA"/>
        </w:rPr>
        <w:t xml:space="preserve">las definiciones </w:t>
      </w:r>
      <w:r w:rsidR="009F7CF0" w:rsidRPr="003E6D4A">
        <w:rPr>
          <w:rFonts w:ascii="Barlow Light" w:eastAsia="Times New Roman" w:hAnsi="Barlow Light" w:cs="Arial"/>
          <w:lang w:val="es-ES_tradnl" w:eastAsia="ar-SA"/>
        </w:rPr>
        <w:t xml:space="preserve">contenidas </w:t>
      </w:r>
      <w:r w:rsidRPr="003E6D4A">
        <w:rPr>
          <w:rFonts w:ascii="Barlow Light" w:eastAsia="Times New Roman" w:hAnsi="Barlow Light" w:cs="Arial"/>
          <w:lang w:val="es-ES_tradnl" w:eastAsia="ar-SA"/>
        </w:rPr>
        <w:t>en la</w:t>
      </w:r>
      <w:r w:rsidRPr="00D715C0">
        <w:rPr>
          <w:rFonts w:ascii="Barlow Light" w:eastAsia="Times New Roman" w:hAnsi="Barlow Light" w:cs="Arial"/>
          <w:lang w:val="es-ES_tradnl" w:eastAsia="ar-SA"/>
        </w:rPr>
        <w:t xml:space="preserve"> Ley General del Equilibrio Ecológico y Protección al Ambiente, así como en la Ley de Protección al Ambiente del Estado de Yucatán</w:t>
      </w:r>
      <w:r w:rsidR="009F7CF0" w:rsidRPr="00D715C0">
        <w:rPr>
          <w:rFonts w:ascii="Barlow Light" w:eastAsia="Times New Roman" w:hAnsi="Barlow Light" w:cs="Arial"/>
          <w:lang w:val="es-ES_tradnl" w:eastAsia="ar-SA"/>
        </w:rPr>
        <w:t>.</w:t>
      </w:r>
    </w:p>
    <w:p w14:paraId="3983FA0D" w14:textId="0A5545CE" w:rsidR="00D21473" w:rsidRDefault="00D21473" w:rsidP="00D21473">
      <w:pPr>
        <w:pStyle w:val="Prrafodelista"/>
        <w:spacing w:after="0" w:line="240" w:lineRule="auto"/>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Párrafo adicionado</w:t>
      </w:r>
      <w:r w:rsidRPr="00523E7B">
        <w:rPr>
          <w:rFonts w:ascii="Barlow Light" w:eastAsia="Times New Roman" w:hAnsi="Barlow Light" w:cs="Arial"/>
          <w:i/>
          <w:color w:val="0000FF"/>
          <w:sz w:val="20"/>
          <w:lang w:val="es-ES" w:eastAsia="es-ES"/>
        </w:rPr>
        <w:t xml:space="preserve"> GACETA 21-06-2019</w:t>
      </w:r>
    </w:p>
    <w:p w14:paraId="3DFD1EBC" w14:textId="77777777" w:rsidR="009F7CF0" w:rsidRPr="00D21473" w:rsidRDefault="009F7CF0" w:rsidP="00AA69EE">
      <w:pPr>
        <w:autoSpaceDE w:val="0"/>
        <w:spacing w:after="0" w:line="240" w:lineRule="auto"/>
        <w:jc w:val="both"/>
        <w:rPr>
          <w:rFonts w:ascii="Barlow Light" w:eastAsia="Times New Roman" w:hAnsi="Barlow Light" w:cs="Arial"/>
          <w:b/>
          <w:bCs/>
          <w:lang w:val="es-ES_tradnl" w:eastAsia="es-ES"/>
        </w:rPr>
      </w:pPr>
    </w:p>
    <w:p w14:paraId="3290F8BA" w14:textId="77777777" w:rsidR="00315D41" w:rsidRPr="00D715C0" w:rsidRDefault="00315D41" w:rsidP="00AA69EE">
      <w:pPr>
        <w:autoSpaceDE w:val="0"/>
        <w:spacing w:after="0" w:line="240" w:lineRule="auto"/>
        <w:jc w:val="center"/>
        <w:rPr>
          <w:rFonts w:ascii="Barlow Light" w:eastAsia="Times New Roman" w:hAnsi="Barlow Light" w:cs="Arial"/>
          <w:b/>
          <w:bCs/>
          <w:lang w:val="es-ES" w:eastAsia="es-ES"/>
        </w:rPr>
      </w:pPr>
      <w:r w:rsidRPr="00D715C0">
        <w:rPr>
          <w:rFonts w:ascii="Barlow Light" w:eastAsia="Times New Roman" w:hAnsi="Barlow Light" w:cs="Arial"/>
          <w:b/>
          <w:bCs/>
          <w:lang w:val="es-ES" w:eastAsia="es-ES"/>
        </w:rPr>
        <w:t>CAPÍTULO II</w:t>
      </w:r>
    </w:p>
    <w:p w14:paraId="7EA2B6A8" w14:textId="77777777" w:rsidR="00315D41" w:rsidRPr="00D715C0" w:rsidRDefault="00315D41" w:rsidP="00AA69EE">
      <w:pPr>
        <w:autoSpaceDE w:val="0"/>
        <w:spacing w:after="0" w:line="240" w:lineRule="auto"/>
        <w:jc w:val="center"/>
        <w:rPr>
          <w:rFonts w:ascii="Barlow Light" w:eastAsia="Times New Roman" w:hAnsi="Barlow Light" w:cs="Arial"/>
          <w:b/>
          <w:bCs/>
          <w:lang w:val="es-ES" w:eastAsia="es-ES"/>
        </w:rPr>
      </w:pPr>
      <w:r w:rsidRPr="00D715C0">
        <w:rPr>
          <w:rFonts w:ascii="Barlow Light" w:eastAsia="Times New Roman" w:hAnsi="Barlow Light" w:cs="Arial"/>
          <w:b/>
          <w:bCs/>
          <w:lang w:val="es-ES" w:eastAsia="es-ES"/>
        </w:rPr>
        <w:t>FORMULACIÓN Y CONDUCCIÓN</w:t>
      </w:r>
    </w:p>
    <w:p w14:paraId="434648FC" w14:textId="77777777" w:rsidR="00315D41" w:rsidRPr="00D715C0" w:rsidRDefault="00315D41" w:rsidP="00AA69EE">
      <w:pPr>
        <w:autoSpaceDE w:val="0"/>
        <w:spacing w:after="0" w:line="240" w:lineRule="auto"/>
        <w:jc w:val="center"/>
        <w:rPr>
          <w:rFonts w:ascii="Barlow Light" w:eastAsia="Times New Roman" w:hAnsi="Barlow Light" w:cs="Arial"/>
          <w:b/>
          <w:bCs/>
          <w:lang w:val="es-ES" w:eastAsia="es-ES"/>
        </w:rPr>
      </w:pPr>
    </w:p>
    <w:p w14:paraId="7A6AD26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bCs/>
          <w:lang w:val="es-ES_tradnl" w:eastAsia="ar-SA"/>
        </w:rPr>
        <w:t>Artículo 5</w:t>
      </w:r>
      <w:r w:rsidRPr="00D715C0">
        <w:rPr>
          <w:rFonts w:ascii="Barlow Light" w:eastAsia="Times New Roman" w:hAnsi="Barlow Light" w:cs="Arial"/>
          <w:bCs/>
          <w:lang w:val="es-ES_tradnl" w:eastAsia="ar-SA"/>
        </w:rPr>
        <w:t>.- En</w:t>
      </w:r>
      <w:r w:rsidRPr="00D715C0">
        <w:rPr>
          <w:rFonts w:ascii="Barlow Light" w:eastAsia="Times New Roman" w:hAnsi="Barlow Light" w:cs="Arial"/>
          <w:lang w:val="es-ES_tradnl" w:eastAsia="ar-SA"/>
        </w:rPr>
        <w:t xml:space="preserve"> la formulación y conducción de la política ecológica y ambiental para la defensa, preservación y restauración del equilibrio ecológico en el Municipio, se observarán y aplicarán los siguientes principios:</w:t>
      </w:r>
    </w:p>
    <w:p w14:paraId="6F176222"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F1C9794"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ecosistemas son patrimonio común de la sociedad y de su equilibrio dependen la vida y las posibilidades productivas del Municipio;</w:t>
      </w:r>
    </w:p>
    <w:p w14:paraId="36EFF1E4"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ecosistemas y sus elementos deben ser aprovechados de manera que se asegure una productividad óptima y sustentable, compatible con su equilibrio e integridad, con el fin de que el aprovechamiento de los recursos naturales sea racional;</w:t>
      </w:r>
    </w:p>
    <w:p w14:paraId="2E1F8BAD"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Las autoridades municipales y los particulares asumirán su responsabilidad en la preservación del equilibrio ecológico y la protección del ambiente;</w:t>
      </w:r>
    </w:p>
    <w:p w14:paraId="0B3E2924"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Quienes realicen obras o actividades que afecten o puedan afectar el equilibrio ecológico o el ambiente, estarán obligados a prevenir, minimizar o reparar los daños que causen, así como asumir los costos que dicha afectación implique;</w:t>
      </w:r>
    </w:p>
    <w:p w14:paraId="6ABD13E1"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responsabilidad respecto al equilibrio ecológico, y la protección al ambiente comprende tanto las condiciones presentes como las necesarias para determinar la calidad de la vida de las generaciones actuales y futuras;</w:t>
      </w:r>
    </w:p>
    <w:p w14:paraId="72B09BB7"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prevención de causas que generen desequilibrio ecológico es el medio más eficaz para evitarlo;</w:t>
      </w:r>
    </w:p>
    <w:p w14:paraId="7C52BAC8"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aprovechamiento de los recursos naturales renovables debe realizarse de manera que se asegure el mantenimiento de su diversidad y sustentabilidad;</w:t>
      </w:r>
    </w:p>
    <w:p w14:paraId="0CD47BE0" w14:textId="77777777" w:rsidR="00315D41" w:rsidRPr="00D715C0" w:rsidRDefault="00315D41" w:rsidP="00AA69EE">
      <w:pPr>
        <w:numPr>
          <w:ilvl w:val="0"/>
          <w:numId w:val="7"/>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Los recursos naturales no renovables deben utilizarse de modo racional, para evitar la generación de efectos ecológicos adversos y consecuentemente su agotamiento;</w:t>
      </w:r>
    </w:p>
    <w:p w14:paraId="4EA10589"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coordinación entre las dependencias y entidades de la Administración Pública Federal, Estatal y Municipal, así como la concertación con la sociedad, son indispensables para la eficacia de las acciones ecológicas;</w:t>
      </w:r>
    </w:p>
    <w:p w14:paraId="125E2559"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En la concertación ecológica se consideran como sujetos de la misma, tanto a los individuos como a los grupos y organizaciones sociales. El propósito de la concertación de acciones ecológicas es reorientar la relación entre la sociedad y la naturaleza en pro de la conservación de los recursos naturales;</w:t>
      </w:r>
    </w:p>
    <w:p w14:paraId="40CB933C" w14:textId="77777777" w:rsidR="00315D41"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En el ejercicio de las atribuciones que este reglamento confiere al Presidente Municipal </w:t>
      </w:r>
      <w:r w:rsidR="00C22428" w:rsidRPr="003E6D4A">
        <w:rPr>
          <w:rFonts w:ascii="Barlow Light" w:eastAsia="Times New Roman" w:hAnsi="Barlow Light" w:cs="Arial"/>
          <w:lang w:val="es-ES" w:eastAsia="es-ES"/>
        </w:rPr>
        <w:t>y demás autoridades</w:t>
      </w:r>
      <w:r w:rsidR="00C22428"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 xml:space="preserve">para regular, promover, restringir, prohibir, orientar y en general, inducir las acciones </w:t>
      </w:r>
      <w:r w:rsidRPr="00D715C0">
        <w:rPr>
          <w:rFonts w:ascii="Barlow Light" w:eastAsia="Times New Roman" w:hAnsi="Barlow Light" w:cs="Arial"/>
          <w:lang w:val="es-ES" w:eastAsia="es-ES"/>
        </w:rPr>
        <w:lastRenderedPageBreak/>
        <w:t>de los particulares en los campos económico y social, se consideran los criterios de preservación y restauración del equilibrio ecológico;</w:t>
      </w:r>
    </w:p>
    <w:p w14:paraId="1DEFC5E2" w14:textId="775BE363" w:rsidR="003E6D4A" w:rsidRPr="003E6D4A" w:rsidRDefault="003E6D4A" w:rsidP="003E6D4A">
      <w:pPr>
        <w:spacing w:after="0" w:line="240" w:lineRule="auto"/>
        <w:ind w:left="720"/>
        <w:jc w:val="right"/>
        <w:rPr>
          <w:rFonts w:ascii="Barlow Light" w:eastAsia="Times New Roman" w:hAnsi="Barlow Light" w:cs="Arial"/>
          <w:i/>
          <w:color w:val="0000FF"/>
          <w:sz w:val="20"/>
          <w:lang w:val="es-ES" w:eastAsia="es-ES"/>
        </w:rPr>
      </w:pPr>
      <w:r w:rsidRPr="003E6D4A">
        <w:rPr>
          <w:rFonts w:ascii="Barlow Light" w:eastAsia="Times New Roman" w:hAnsi="Barlow Light" w:cs="Arial"/>
          <w:i/>
          <w:color w:val="0000FF"/>
          <w:sz w:val="20"/>
          <w:lang w:val="es-ES" w:eastAsia="es-ES"/>
        </w:rPr>
        <w:t>Fracción reformada GACETA 21-06-2019</w:t>
      </w:r>
    </w:p>
    <w:p w14:paraId="5CDC3EB6"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Ayuntamiento, por sí o a través del Presidente Municipal, en los términos de las leyes y reglamentos correspondientes, tomarán las medidas necesarias para preservar el derecho de los habitantes del Municipio de gozar de un ambiente ecológicamente equilibrado;</w:t>
      </w:r>
    </w:p>
    <w:p w14:paraId="085EA4C3"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Garantizar el derecho de las comunidades incluyendo a la etnia maya, a la protección, preservación, uso y aprovechamiento sustentable de los recursos naturales y la salvaguarda y uso de la biodiversidad, de acuerdo a lo que determine el presente reglamento y otras disposiciones legales aplicables;</w:t>
      </w:r>
    </w:p>
    <w:p w14:paraId="31E37BBF"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Es necesario el desarrollo sustentable para mejorar la calidad de vida, y </w:t>
      </w:r>
    </w:p>
    <w:p w14:paraId="7F0F1CFC" w14:textId="77777777" w:rsidR="00315D41" w:rsidRPr="00D715C0" w:rsidRDefault="00315D41" w:rsidP="00AA69EE">
      <w:pPr>
        <w:numPr>
          <w:ilvl w:val="0"/>
          <w:numId w:val="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Toda persona cumple una importante función en la protección, preservación y aprovechamiento sustentable de los recursos naturales y en el desarrollo. Su completa participación es esencial para lograr el desarrollo sustentable.</w:t>
      </w:r>
    </w:p>
    <w:p w14:paraId="01D7DE25" w14:textId="77777777" w:rsidR="00315D41" w:rsidRPr="00D715C0" w:rsidRDefault="00315D41" w:rsidP="00AA69EE">
      <w:pPr>
        <w:spacing w:after="0" w:line="240" w:lineRule="auto"/>
        <w:jc w:val="center"/>
        <w:rPr>
          <w:rFonts w:ascii="Barlow Light" w:eastAsia="Times New Roman" w:hAnsi="Barlow Light" w:cs="Arial"/>
          <w:lang w:val="es-ES" w:eastAsia="es-ES"/>
        </w:rPr>
      </w:pPr>
    </w:p>
    <w:p w14:paraId="5171E8D0"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TÍTULO SEGUNDO</w:t>
      </w:r>
    </w:p>
    <w:p w14:paraId="19FD5653"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INSTRUMENTOS Y POLÍTICA AMBIENTAL</w:t>
      </w:r>
    </w:p>
    <w:p w14:paraId="26E561B4" w14:textId="77777777" w:rsidR="00706229" w:rsidRPr="00D715C0" w:rsidRDefault="00706229" w:rsidP="00AA69EE">
      <w:pPr>
        <w:spacing w:after="0" w:line="240" w:lineRule="auto"/>
        <w:ind w:left="283" w:hanging="283"/>
        <w:jc w:val="center"/>
        <w:rPr>
          <w:rFonts w:ascii="Barlow Light" w:eastAsia="Times New Roman" w:hAnsi="Barlow Light" w:cs="Arial"/>
          <w:lang w:val="es-ES_tradnl" w:eastAsia="es-ES"/>
        </w:rPr>
      </w:pPr>
    </w:p>
    <w:p w14:paraId="48E20F08"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CAPÍTULO I</w:t>
      </w:r>
    </w:p>
    <w:p w14:paraId="23677B2D"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PLANEACIÓN AMBIENTAL</w:t>
      </w:r>
    </w:p>
    <w:p w14:paraId="53ED3BF2" w14:textId="77777777" w:rsidR="00315D41" w:rsidRPr="00D715C0" w:rsidRDefault="00315D41" w:rsidP="00AA69EE">
      <w:pPr>
        <w:spacing w:after="0" w:line="240" w:lineRule="auto"/>
        <w:jc w:val="center"/>
        <w:rPr>
          <w:rFonts w:ascii="Barlow Light" w:eastAsia="Times New Roman" w:hAnsi="Barlow Light" w:cs="Arial"/>
          <w:b/>
          <w:lang w:val="es-ES_tradnl" w:eastAsia="es-ES"/>
        </w:rPr>
      </w:pPr>
    </w:p>
    <w:p w14:paraId="4F21A182" w14:textId="77777777" w:rsidR="00315D41" w:rsidRPr="00D715C0" w:rsidRDefault="00315D41" w:rsidP="00AA69EE">
      <w:pPr>
        <w:spacing w:after="0" w:line="240" w:lineRule="auto"/>
        <w:jc w:val="both"/>
        <w:rPr>
          <w:rFonts w:ascii="Barlow Light" w:eastAsia="Times New Roman" w:hAnsi="Barlow Light" w:cs="Arial"/>
          <w:bCs/>
          <w:lang w:val="es-ES_tradnl" w:eastAsia="es-ES"/>
        </w:rPr>
      </w:pPr>
      <w:r w:rsidRPr="00D715C0">
        <w:rPr>
          <w:rFonts w:ascii="Barlow Light" w:eastAsia="Times New Roman" w:hAnsi="Barlow Light" w:cs="Arial"/>
          <w:b/>
          <w:bCs/>
          <w:lang w:val="es-ES_tradnl" w:eastAsia="es-ES"/>
        </w:rPr>
        <w:t>Artículo 6.-</w:t>
      </w:r>
      <w:r w:rsidRPr="00D715C0">
        <w:rPr>
          <w:rFonts w:ascii="Barlow Light" w:eastAsia="Times New Roman" w:hAnsi="Barlow Light" w:cs="Arial"/>
          <w:bCs/>
          <w:lang w:val="es-ES_tradnl" w:eastAsia="es-ES"/>
        </w:rPr>
        <w:t xml:space="preserve"> En el Plan de Desarrollo Municipal, se deberá considerar la </w:t>
      </w:r>
      <w:r w:rsidR="00554C0D" w:rsidRPr="00D715C0">
        <w:rPr>
          <w:rFonts w:ascii="Barlow Light" w:eastAsia="Times New Roman" w:hAnsi="Barlow Light" w:cs="Arial"/>
          <w:bCs/>
          <w:lang w:val="es-ES_tradnl" w:eastAsia="es-ES"/>
        </w:rPr>
        <w:t>p</w:t>
      </w:r>
      <w:r w:rsidRPr="00D715C0">
        <w:rPr>
          <w:rFonts w:ascii="Barlow Light" w:eastAsia="Times New Roman" w:hAnsi="Barlow Light" w:cs="Arial"/>
          <w:bCs/>
          <w:lang w:val="es-ES_tradnl" w:eastAsia="es-ES"/>
        </w:rPr>
        <w:t xml:space="preserve">olítica </w:t>
      </w:r>
      <w:r w:rsidR="00554C0D" w:rsidRPr="00D715C0">
        <w:rPr>
          <w:rFonts w:ascii="Barlow Light" w:eastAsia="Times New Roman" w:hAnsi="Barlow Light" w:cs="Arial"/>
          <w:bCs/>
          <w:lang w:val="es-ES_tradnl" w:eastAsia="es-ES"/>
        </w:rPr>
        <w:t>e</w:t>
      </w:r>
      <w:r w:rsidRPr="00D715C0">
        <w:rPr>
          <w:rFonts w:ascii="Barlow Light" w:eastAsia="Times New Roman" w:hAnsi="Barlow Light" w:cs="Arial"/>
          <w:bCs/>
          <w:lang w:val="es-ES_tradnl" w:eastAsia="es-ES"/>
        </w:rPr>
        <w:t>cológica que se establece en este reglamento y las directrices que resulten del Programa de Ordenamiento Ecológico local</w:t>
      </w:r>
      <w:r w:rsidR="004E5094" w:rsidRPr="00D715C0">
        <w:rPr>
          <w:rFonts w:ascii="Barlow Light" w:eastAsia="Times New Roman" w:hAnsi="Barlow Light" w:cs="Arial"/>
          <w:bCs/>
          <w:lang w:val="es-ES_tradnl" w:eastAsia="es-ES"/>
        </w:rPr>
        <w:t>,</w:t>
      </w:r>
      <w:r w:rsidRPr="00D715C0">
        <w:rPr>
          <w:rFonts w:ascii="Barlow Light" w:eastAsia="Times New Roman" w:hAnsi="Barlow Light" w:cs="Arial"/>
          <w:bCs/>
          <w:lang w:val="es-ES_tradnl" w:eastAsia="es-ES"/>
        </w:rPr>
        <w:t xml:space="preserve"> que se formulará conforme lo establecido en este reglamento</w:t>
      </w:r>
      <w:r w:rsidR="004E5094" w:rsidRPr="00D715C0">
        <w:rPr>
          <w:rFonts w:ascii="Barlow Light" w:eastAsia="Times New Roman" w:hAnsi="Barlow Light" w:cs="Arial"/>
          <w:bCs/>
          <w:lang w:val="es-ES_tradnl" w:eastAsia="es-ES"/>
        </w:rPr>
        <w:t>,</w:t>
      </w:r>
      <w:r w:rsidR="00554C0D" w:rsidRPr="00D715C0">
        <w:rPr>
          <w:rFonts w:ascii="Barlow Light" w:eastAsia="Times New Roman" w:hAnsi="Barlow Light" w:cs="Arial"/>
          <w:bCs/>
          <w:lang w:val="es-ES_tradnl" w:eastAsia="es-ES"/>
        </w:rPr>
        <w:t xml:space="preserve"> y demás disposiciones que resulten aplicables en la materia,</w:t>
      </w:r>
      <w:r w:rsidR="004E5094" w:rsidRPr="00D715C0">
        <w:rPr>
          <w:rFonts w:ascii="Barlow Light" w:eastAsia="Times New Roman" w:hAnsi="Barlow Light" w:cs="Arial"/>
          <w:bCs/>
          <w:lang w:val="es-ES_tradnl" w:eastAsia="es-ES"/>
        </w:rPr>
        <w:t xml:space="preserve"> </w:t>
      </w:r>
      <w:r w:rsidR="004E5094" w:rsidRPr="00647EA6">
        <w:rPr>
          <w:rFonts w:ascii="Barlow Light" w:eastAsia="Times New Roman" w:hAnsi="Barlow Light" w:cs="Arial"/>
          <w:bCs/>
          <w:lang w:val="es-ES_tradnl" w:eastAsia="es-ES"/>
        </w:rPr>
        <w:t>bajo la asesoría de la Unidad de Desarrollo Sustentable</w:t>
      </w:r>
      <w:r w:rsidRPr="00D715C0">
        <w:rPr>
          <w:rFonts w:ascii="Barlow Light" w:eastAsia="Times New Roman" w:hAnsi="Barlow Light" w:cs="Arial"/>
          <w:bCs/>
          <w:lang w:val="es-ES_tradnl" w:eastAsia="es-ES"/>
        </w:rPr>
        <w:t>.</w:t>
      </w:r>
    </w:p>
    <w:p w14:paraId="583DD5F6" w14:textId="5537FA68" w:rsidR="00315D41" w:rsidRDefault="00647EA6" w:rsidP="00647EA6">
      <w:pPr>
        <w:spacing w:after="0" w:line="240" w:lineRule="auto"/>
        <w:jc w:val="right"/>
        <w:rPr>
          <w:rFonts w:ascii="Barlow Light" w:eastAsia="Times New Roman" w:hAnsi="Barlow Light" w:cs="Arial"/>
          <w:bCs/>
          <w:i/>
          <w:color w:val="0000FF"/>
          <w:sz w:val="20"/>
          <w:lang w:val="es-ES_tradnl" w:eastAsia="es-ES"/>
        </w:rPr>
      </w:pPr>
      <w:r w:rsidRPr="00647EA6">
        <w:rPr>
          <w:rFonts w:ascii="Barlow Light" w:eastAsia="Times New Roman" w:hAnsi="Barlow Light" w:cs="Arial"/>
          <w:bCs/>
          <w:i/>
          <w:color w:val="0000FF"/>
          <w:sz w:val="20"/>
          <w:lang w:val="es-ES_tradnl" w:eastAsia="es-ES"/>
        </w:rPr>
        <w:t>Artículo reformado GACETA 21-06-2019</w:t>
      </w:r>
    </w:p>
    <w:p w14:paraId="4535A36E" w14:textId="77777777" w:rsidR="00647EA6" w:rsidRPr="00647EA6" w:rsidRDefault="00647EA6" w:rsidP="00647EA6">
      <w:pPr>
        <w:spacing w:after="0" w:line="240" w:lineRule="auto"/>
        <w:jc w:val="right"/>
        <w:rPr>
          <w:rFonts w:ascii="Barlow Light" w:eastAsia="Times New Roman" w:hAnsi="Barlow Light" w:cs="Arial"/>
          <w:bCs/>
          <w:i/>
          <w:color w:val="0000FF"/>
          <w:sz w:val="20"/>
          <w:lang w:val="es-ES_tradnl" w:eastAsia="es-ES"/>
        </w:rPr>
      </w:pPr>
    </w:p>
    <w:p w14:paraId="5746211F" w14:textId="77777777" w:rsidR="00315D41" w:rsidRPr="00D715C0" w:rsidRDefault="00315D41" w:rsidP="00AA69EE">
      <w:pPr>
        <w:autoSpaceDE w:val="0"/>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7</w:t>
      </w:r>
      <w:r w:rsidRPr="00D715C0">
        <w:rPr>
          <w:rFonts w:ascii="Barlow Light" w:eastAsia="Times New Roman" w:hAnsi="Barlow Light" w:cs="Arial"/>
          <w:bCs/>
          <w:lang w:val="es-ES" w:eastAsia="es-ES"/>
        </w:rPr>
        <w:t xml:space="preserve">.- El Ayuntamiento, por sí o a través de los Regidores de la </w:t>
      </w:r>
      <w:r w:rsidR="003D4239" w:rsidRPr="00D715C0">
        <w:rPr>
          <w:rFonts w:ascii="Barlow Light" w:eastAsia="Times New Roman" w:hAnsi="Barlow Light" w:cs="Arial"/>
          <w:bCs/>
          <w:lang w:val="es-ES" w:eastAsia="es-ES"/>
        </w:rPr>
        <w:t>Comisión de Salud y Ecologí</w:t>
      </w:r>
      <w:r w:rsidR="003D4239" w:rsidRPr="00AE0267">
        <w:rPr>
          <w:rFonts w:ascii="Barlow Light" w:eastAsia="Times New Roman" w:hAnsi="Barlow Light" w:cs="Arial"/>
          <w:bCs/>
          <w:lang w:val="es-ES" w:eastAsia="es-ES"/>
        </w:rPr>
        <w:t>a</w:t>
      </w:r>
      <w:r w:rsidRPr="00AE0267">
        <w:rPr>
          <w:rFonts w:ascii="Barlow Light" w:eastAsia="Times New Roman" w:hAnsi="Barlow Light" w:cs="Arial"/>
          <w:bCs/>
          <w:lang w:val="es-ES" w:eastAsia="es-ES"/>
        </w:rPr>
        <w:t xml:space="preserve">, </w:t>
      </w:r>
      <w:r w:rsidR="002E1AFD" w:rsidRPr="00AE0267">
        <w:rPr>
          <w:rFonts w:ascii="Barlow Light" w:eastAsia="Times New Roman" w:hAnsi="Barlow Light" w:cs="Arial"/>
          <w:bCs/>
          <w:lang w:val="es-ES" w:eastAsia="es-ES"/>
        </w:rPr>
        <w:t>y la Unidad de Desarrollo Sustentable</w:t>
      </w:r>
      <w:r w:rsidRPr="00AE0267">
        <w:rPr>
          <w:rFonts w:ascii="Barlow Light" w:eastAsia="Times New Roman" w:hAnsi="Barlow Light" w:cs="Arial"/>
          <w:bCs/>
          <w:lang w:val="es-ES" w:eastAsia="es-ES"/>
        </w:rPr>
        <w:t>,</w:t>
      </w:r>
      <w:r w:rsidRPr="00D715C0">
        <w:rPr>
          <w:rFonts w:ascii="Barlow Light" w:eastAsia="Times New Roman" w:hAnsi="Barlow Light" w:cs="Arial"/>
          <w:bCs/>
          <w:lang w:val="es-ES" w:eastAsia="es-ES"/>
        </w:rPr>
        <w:t xml:space="preserve"> fomentará y coordinará la participación de los diferentes grupos sociales en la elaboración de los programas que tengan por objeto, la preservación y restauración del equilibrio ecológico y la protección del ambiente conforme a lo establecido en este reglamento y las demás disposiciones en materia.</w:t>
      </w:r>
    </w:p>
    <w:p w14:paraId="41F40D7A" w14:textId="77777777" w:rsidR="005F2E07" w:rsidRDefault="005F2E07" w:rsidP="005F2E07">
      <w:pPr>
        <w:spacing w:after="0" w:line="240" w:lineRule="auto"/>
        <w:jc w:val="right"/>
        <w:rPr>
          <w:rFonts w:ascii="Barlow Light" w:eastAsia="Times New Roman" w:hAnsi="Barlow Light" w:cs="Arial"/>
          <w:bCs/>
          <w:i/>
          <w:color w:val="0000FF"/>
          <w:sz w:val="20"/>
          <w:lang w:val="es-ES_tradnl" w:eastAsia="es-ES"/>
        </w:rPr>
      </w:pPr>
      <w:r w:rsidRPr="00647EA6">
        <w:rPr>
          <w:rFonts w:ascii="Barlow Light" w:eastAsia="Times New Roman" w:hAnsi="Barlow Light" w:cs="Arial"/>
          <w:bCs/>
          <w:i/>
          <w:color w:val="0000FF"/>
          <w:sz w:val="20"/>
          <w:lang w:val="es-ES_tradnl" w:eastAsia="es-ES"/>
        </w:rPr>
        <w:t>Artículo reformado GACETA 21-06-2019</w:t>
      </w:r>
    </w:p>
    <w:p w14:paraId="38718B89" w14:textId="77777777" w:rsidR="00315D41" w:rsidRPr="00D715C0" w:rsidRDefault="00315D41" w:rsidP="00AA69EE">
      <w:pPr>
        <w:suppressAutoHyphens/>
        <w:autoSpaceDE w:val="0"/>
        <w:spacing w:after="0" w:line="240" w:lineRule="auto"/>
        <w:jc w:val="both"/>
        <w:rPr>
          <w:rFonts w:ascii="Barlow Light" w:eastAsia="Times New Roman" w:hAnsi="Barlow Light" w:cs="Arial"/>
          <w:bCs/>
          <w:lang w:val="es-ES_tradnl" w:eastAsia="ar-SA"/>
        </w:rPr>
      </w:pPr>
    </w:p>
    <w:p w14:paraId="7702E879" w14:textId="77777777" w:rsidR="00315D41" w:rsidRDefault="00315D41" w:rsidP="00AA69EE">
      <w:pPr>
        <w:autoSpaceDE w:val="0"/>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8</w:t>
      </w:r>
      <w:r w:rsidRPr="00D715C0">
        <w:rPr>
          <w:rFonts w:ascii="Barlow Light" w:eastAsia="Times New Roman" w:hAnsi="Barlow Light" w:cs="Arial"/>
          <w:bCs/>
          <w:lang w:val="es-ES" w:eastAsia="es-ES"/>
        </w:rPr>
        <w:t>.- En la Planeación Ambiental deberán considerarse los siguientes criterios:</w:t>
      </w:r>
    </w:p>
    <w:p w14:paraId="088FEC90" w14:textId="77777777" w:rsidR="007D7DB3" w:rsidRPr="00D715C0" w:rsidRDefault="007D7DB3" w:rsidP="00AA69EE">
      <w:pPr>
        <w:autoSpaceDE w:val="0"/>
        <w:spacing w:after="0" w:line="240" w:lineRule="auto"/>
        <w:jc w:val="both"/>
        <w:rPr>
          <w:rFonts w:ascii="Barlow Light" w:eastAsia="Times New Roman" w:hAnsi="Barlow Light" w:cs="Arial"/>
          <w:bCs/>
          <w:lang w:val="es-ES" w:eastAsia="es-ES"/>
        </w:rPr>
      </w:pPr>
    </w:p>
    <w:p w14:paraId="459D64C4" w14:textId="77777777" w:rsidR="00315D41" w:rsidRPr="00D715C0" w:rsidRDefault="00315D41" w:rsidP="00AA69EE">
      <w:pPr>
        <w:numPr>
          <w:ilvl w:val="0"/>
          <w:numId w:val="8"/>
        </w:numPr>
        <w:autoSpaceDE w:val="0"/>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Se enfocará hacia la gestión ambiental y el desarrollo sustentable;</w:t>
      </w:r>
    </w:p>
    <w:p w14:paraId="422F81F4" w14:textId="77777777" w:rsidR="00315D41" w:rsidRPr="00D715C0" w:rsidRDefault="00315D41" w:rsidP="00AA69EE">
      <w:pPr>
        <w:numPr>
          <w:ilvl w:val="0"/>
          <w:numId w:val="8"/>
        </w:num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Se observarán los criterios ecológicos y ambientales.</w:t>
      </w:r>
    </w:p>
    <w:p w14:paraId="339943CF" w14:textId="77777777" w:rsidR="00315D41" w:rsidRPr="00D715C0" w:rsidRDefault="00315D41" w:rsidP="00AA69EE">
      <w:pPr>
        <w:spacing w:after="0" w:line="240" w:lineRule="auto"/>
        <w:jc w:val="both"/>
        <w:rPr>
          <w:rFonts w:ascii="Barlow Light" w:eastAsia="Times New Roman" w:hAnsi="Barlow Light" w:cs="Arial"/>
          <w:bCs/>
          <w:lang w:val="es-ES" w:eastAsia="es-ES"/>
        </w:rPr>
      </w:pPr>
    </w:p>
    <w:p w14:paraId="19CB31B2"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bCs/>
          <w:lang w:val="es-ES" w:eastAsia="es-ES"/>
        </w:rPr>
        <w:lastRenderedPageBreak/>
        <w:t>Artículo 9.</w:t>
      </w:r>
      <w:r w:rsidRPr="00D715C0">
        <w:rPr>
          <w:rFonts w:ascii="Barlow Light" w:eastAsia="Times New Roman" w:hAnsi="Barlow Light" w:cs="Arial"/>
          <w:bCs/>
          <w:lang w:val="es-ES" w:eastAsia="es-ES"/>
        </w:rPr>
        <w:t>- En la planeación y realización de las acciones a cargo de las dependencias y entidades de la administración pública municipal, conforme a sus respectivas esferas de competencia, así como en el ejercicio</w:t>
      </w:r>
      <w:r w:rsidRPr="00D715C0">
        <w:rPr>
          <w:rFonts w:ascii="Barlow Light" w:eastAsia="Times New Roman" w:hAnsi="Barlow Light" w:cs="Arial"/>
          <w:lang w:val="es-ES" w:eastAsia="es-ES"/>
        </w:rPr>
        <w:t xml:space="preserve"> de las atribuciones que las leyes confieran al Ayuntamiento para regular, promover, restringir, prohibir, orientar y en general inducir las acciones de los particulares en los campos económico y social, se observarán los lineamientos de política ambiental que establezcan el Programa Municipal de Desarrollo y los programas que de este deriven.</w:t>
      </w:r>
    </w:p>
    <w:p w14:paraId="233E36CF"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4C95F12"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bCs/>
          <w:lang w:val="es-ES" w:eastAsia="es-ES"/>
        </w:rPr>
        <w:t>Artículo 10</w:t>
      </w:r>
      <w:r w:rsidRPr="00D715C0">
        <w:rPr>
          <w:rFonts w:ascii="Barlow Light" w:eastAsia="Times New Roman" w:hAnsi="Barlow Light" w:cs="Arial"/>
          <w:bCs/>
          <w:lang w:val="es-ES" w:eastAsia="es-ES"/>
        </w:rPr>
        <w:t>.- Los instrumentos mediante los cuales el Ayuntamiento, llevará a cabo los propósitos de la política</w:t>
      </w:r>
      <w:r w:rsidRPr="00D715C0">
        <w:rPr>
          <w:rFonts w:ascii="Barlow Light" w:eastAsia="Times New Roman" w:hAnsi="Barlow Light" w:cs="Arial"/>
          <w:lang w:val="es-ES" w:eastAsia="es-ES"/>
        </w:rPr>
        <w:t xml:space="preserve"> ambiental, son los siguientes:</w:t>
      </w:r>
    </w:p>
    <w:p w14:paraId="5C50EE09"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7C8A776" w14:textId="77777777" w:rsidR="00315D41" w:rsidRPr="00D715C0" w:rsidRDefault="00315D41" w:rsidP="00AA69EE">
      <w:pPr>
        <w:numPr>
          <w:ilvl w:val="0"/>
          <w:numId w:val="9"/>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Ordenamiento Ecológico del Territorio y los programas derivados del mismo, así como las declaratorias de Zonas de Preservación Ecológica de jurisdicción municipal y sus correspondientes Programas de Manejo o recuperación que, como integrantes del ordenamiento ecológico, están establecidos y regulados por este reglamento;</w:t>
      </w:r>
    </w:p>
    <w:p w14:paraId="57CD2BB0" w14:textId="77777777" w:rsidR="00315D41" w:rsidRPr="00D715C0" w:rsidRDefault="00315D41" w:rsidP="00AA69EE">
      <w:pPr>
        <w:numPr>
          <w:ilvl w:val="0"/>
          <w:numId w:val="9"/>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Las licencias de uso del suelo;</w:t>
      </w:r>
    </w:p>
    <w:p w14:paraId="7511E643" w14:textId="77777777" w:rsidR="00315D41" w:rsidRPr="00D715C0" w:rsidRDefault="00315D41" w:rsidP="00AA69EE">
      <w:pPr>
        <w:numPr>
          <w:ilvl w:val="0"/>
          <w:numId w:val="9"/>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instrumentos económicos, y</w:t>
      </w:r>
    </w:p>
    <w:p w14:paraId="4ABB84B0" w14:textId="77777777" w:rsidR="00315D41" w:rsidRPr="00D715C0" w:rsidRDefault="00315D41" w:rsidP="00AA69EE">
      <w:pPr>
        <w:numPr>
          <w:ilvl w:val="0"/>
          <w:numId w:val="9"/>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acuerdos de coordinación entre los diferentes ámbitos de gobierno y los convenios de concertación con las organizaciones representativas de la comunidad.</w:t>
      </w:r>
    </w:p>
    <w:p w14:paraId="16DE2098"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p>
    <w:p w14:paraId="629513B9"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CAPÍTULO II</w:t>
      </w:r>
    </w:p>
    <w:p w14:paraId="0C229C5E"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INSTRUMENTOS ECONÓMICOS</w:t>
      </w:r>
    </w:p>
    <w:p w14:paraId="26D574CD" w14:textId="77777777" w:rsidR="00315D41" w:rsidRPr="00D715C0" w:rsidRDefault="00315D41" w:rsidP="00AA69EE">
      <w:pPr>
        <w:spacing w:after="0" w:line="240" w:lineRule="auto"/>
        <w:jc w:val="both"/>
        <w:rPr>
          <w:rFonts w:ascii="Barlow Light" w:eastAsia="Times New Roman" w:hAnsi="Barlow Light" w:cs="Arial"/>
          <w:lang w:eastAsia="es-ES"/>
        </w:rPr>
      </w:pPr>
    </w:p>
    <w:p w14:paraId="65EEAE38" w14:textId="77777777" w:rsidR="00315D41" w:rsidRPr="00D715C0" w:rsidRDefault="00315D41" w:rsidP="00AA69EE">
      <w:pPr>
        <w:spacing w:after="0" w:line="240" w:lineRule="auto"/>
        <w:jc w:val="both"/>
        <w:rPr>
          <w:rFonts w:ascii="Barlow Light" w:eastAsia="Times New Roman" w:hAnsi="Barlow Light" w:cs="Arial"/>
          <w:lang w:eastAsia="es-ES"/>
        </w:rPr>
      </w:pPr>
      <w:r w:rsidRPr="00D715C0">
        <w:rPr>
          <w:rFonts w:ascii="Barlow Light" w:eastAsia="Times New Roman" w:hAnsi="Barlow Light" w:cs="Arial"/>
          <w:b/>
          <w:lang w:eastAsia="es-ES"/>
        </w:rPr>
        <w:t xml:space="preserve">Artículo </w:t>
      </w:r>
      <w:r w:rsidR="00981C69" w:rsidRPr="00D715C0">
        <w:rPr>
          <w:rFonts w:ascii="Barlow Light" w:eastAsia="Times New Roman" w:hAnsi="Barlow Light" w:cs="Arial"/>
          <w:b/>
          <w:lang w:eastAsia="es-ES"/>
        </w:rPr>
        <w:t>11</w:t>
      </w:r>
      <w:r w:rsidR="00981C69" w:rsidRPr="00D715C0">
        <w:rPr>
          <w:rFonts w:ascii="Barlow Light" w:eastAsia="Times New Roman" w:hAnsi="Barlow Light" w:cs="Arial"/>
          <w:lang w:eastAsia="es-ES"/>
        </w:rPr>
        <w:t>.</w:t>
      </w:r>
      <w:r w:rsidRPr="00D715C0">
        <w:rPr>
          <w:rFonts w:ascii="Barlow Light" w:eastAsia="Times New Roman" w:hAnsi="Barlow Light" w:cs="Arial"/>
          <w:lang w:eastAsia="es-ES"/>
        </w:rPr>
        <w:t>- El Ayuntamiento, por sí o a través del Presidente Municipal, diseñará, desarrollará y aplicará instrumentos económicos que incentiven el cumplimiento de los objetivos de la política ambiental, mediante los cuales buscará:</w:t>
      </w:r>
    </w:p>
    <w:p w14:paraId="109E7AB4" w14:textId="77777777" w:rsidR="00315D41" w:rsidRPr="00D715C0" w:rsidRDefault="00315D41" w:rsidP="00AA69EE">
      <w:pPr>
        <w:spacing w:after="0" w:line="240" w:lineRule="auto"/>
        <w:jc w:val="both"/>
        <w:rPr>
          <w:rFonts w:ascii="Barlow Light" w:eastAsia="Times New Roman" w:hAnsi="Barlow Light" w:cs="Arial"/>
          <w:lang w:eastAsia="es-ES"/>
        </w:rPr>
      </w:pPr>
    </w:p>
    <w:p w14:paraId="2AD6157F" w14:textId="77777777" w:rsidR="00315D41" w:rsidRPr="00D715C0" w:rsidRDefault="00315D41" w:rsidP="00AA69EE">
      <w:pPr>
        <w:numPr>
          <w:ilvl w:val="0"/>
          <w:numId w:val="10"/>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Promover una adecuada conducta de las personas físicas y morales del sector público y privado que realicen actividades comerciales y de servicios en el municipio de Mérida, de tal manera que sus intereses sean compatibles con los intereses colectivos y de protección ambiental y de desarrollo sustentable;</w:t>
      </w:r>
    </w:p>
    <w:p w14:paraId="72037543" w14:textId="77777777" w:rsidR="00315D41" w:rsidRPr="00D715C0" w:rsidRDefault="00315D41" w:rsidP="00AA69EE">
      <w:pPr>
        <w:numPr>
          <w:ilvl w:val="0"/>
          <w:numId w:val="10"/>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Procurar que quien dañe o haga uso indebido de los elementos naturales asuma los costos ambientales respectivos;</w:t>
      </w:r>
    </w:p>
    <w:p w14:paraId="09B67A2A" w14:textId="77777777" w:rsidR="00315D41" w:rsidRPr="00D715C0" w:rsidRDefault="00315D41" w:rsidP="00AA69EE">
      <w:pPr>
        <w:numPr>
          <w:ilvl w:val="0"/>
          <w:numId w:val="10"/>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Otorgar incentivos de conformidad con el marco legal correspondiente, a quien realice acciones para la protección, conservación o restauración ambiental, y</w:t>
      </w:r>
    </w:p>
    <w:p w14:paraId="3879433F" w14:textId="77777777" w:rsidR="00315D41" w:rsidRPr="00D715C0" w:rsidRDefault="00315D41" w:rsidP="00AA69EE">
      <w:pPr>
        <w:numPr>
          <w:ilvl w:val="0"/>
          <w:numId w:val="10"/>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Promover una mayor equidad social en la distribución de costos y beneficios asociados a la política ambiental.</w:t>
      </w:r>
    </w:p>
    <w:p w14:paraId="1F15A540" w14:textId="77777777" w:rsidR="00315D41" w:rsidRPr="00D715C0" w:rsidRDefault="00315D41" w:rsidP="00AA69EE">
      <w:pPr>
        <w:spacing w:after="0" w:line="240" w:lineRule="auto"/>
        <w:jc w:val="both"/>
        <w:rPr>
          <w:rFonts w:ascii="Barlow Light" w:eastAsia="Times New Roman" w:hAnsi="Barlow Light" w:cs="Arial"/>
          <w:lang w:eastAsia="es-ES"/>
        </w:rPr>
      </w:pPr>
    </w:p>
    <w:p w14:paraId="1C71482B" w14:textId="77777777" w:rsidR="00315D41" w:rsidRPr="00D715C0" w:rsidRDefault="00315D41" w:rsidP="00AA69EE">
      <w:pPr>
        <w:spacing w:after="0" w:line="240" w:lineRule="auto"/>
        <w:jc w:val="both"/>
        <w:rPr>
          <w:rFonts w:ascii="Barlow Light" w:eastAsia="Times New Roman" w:hAnsi="Barlow Light" w:cs="Arial"/>
          <w:lang w:eastAsia="es-ES"/>
        </w:rPr>
      </w:pPr>
      <w:r w:rsidRPr="00D715C0">
        <w:rPr>
          <w:rFonts w:ascii="Barlow Light" w:eastAsia="Times New Roman" w:hAnsi="Barlow Light" w:cs="Arial"/>
          <w:b/>
          <w:lang w:eastAsia="es-ES"/>
        </w:rPr>
        <w:t>Artículo 12</w:t>
      </w:r>
      <w:r w:rsidRPr="00D715C0">
        <w:rPr>
          <w:rFonts w:ascii="Barlow Light" w:eastAsia="Times New Roman" w:hAnsi="Barlow Light" w:cs="Arial"/>
          <w:lang w:eastAsia="es-ES"/>
        </w:rPr>
        <w:t xml:space="preserve">.- </w:t>
      </w:r>
      <w:r w:rsidR="006815AC" w:rsidRPr="005F2E07">
        <w:rPr>
          <w:rFonts w:ascii="Barlow Light" w:eastAsia="Times New Roman" w:hAnsi="Barlow Light" w:cs="Arial"/>
          <w:lang w:eastAsia="es-ES"/>
        </w:rPr>
        <w:t>L</w:t>
      </w:r>
      <w:r w:rsidRPr="005F2E07">
        <w:rPr>
          <w:rFonts w:ascii="Barlow Light" w:eastAsia="Times New Roman" w:hAnsi="Barlow Light" w:cs="Arial"/>
          <w:lang w:eastAsia="es-ES"/>
        </w:rPr>
        <w:t>as actividades relacionadas con la preservación y restauración del equilibrio ecológico y la protección al ambiente</w:t>
      </w:r>
      <w:r w:rsidR="006815AC" w:rsidRPr="005F2E07">
        <w:rPr>
          <w:rFonts w:ascii="Barlow Light" w:eastAsia="Times New Roman" w:hAnsi="Barlow Light" w:cs="Arial"/>
          <w:lang w:eastAsia="es-ES"/>
        </w:rPr>
        <w:t xml:space="preserve">, podrán considerarse para el </w:t>
      </w:r>
      <w:r w:rsidRPr="005F2E07">
        <w:rPr>
          <w:rFonts w:ascii="Barlow Light" w:eastAsia="Times New Roman" w:hAnsi="Barlow Light" w:cs="Arial"/>
          <w:lang w:eastAsia="es-ES"/>
        </w:rPr>
        <w:t>otorgamiento de estímulos</w:t>
      </w:r>
      <w:r w:rsidR="006815AC" w:rsidRPr="005F2E07">
        <w:rPr>
          <w:rFonts w:ascii="Barlow Light" w:eastAsia="Times New Roman" w:hAnsi="Barlow Light" w:cs="Arial"/>
          <w:lang w:eastAsia="es-ES"/>
        </w:rPr>
        <w:t xml:space="preserve"> fiscales de conformidad </w:t>
      </w:r>
      <w:r w:rsidR="006815AC" w:rsidRPr="005F2E07">
        <w:rPr>
          <w:rFonts w:ascii="Barlow Light" w:eastAsia="Times New Roman" w:hAnsi="Barlow Light" w:cs="Arial"/>
          <w:lang w:eastAsia="es-ES"/>
        </w:rPr>
        <w:lastRenderedPageBreak/>
        <w:t>con el marco legal correspondiente. Para lo cual,</w:t>
      </w:r>
      <w:r w:rsidRPr="005F2E07">
        <w:rPr>
          <w:rFonts w:ascii="Barlow Light" w:eastAsia="Times New Roman" w:hAnsi="Barlow Light" w:cs="Arial"/>
          <w:lang w:eastAsia="es-ES"/>
        </w:rPr>
        <w:t xml:space="preserve"> el Ayuntamiento</w:t>
      </w:r>
      <w:r w:rsidR="006815AC" w:rsidRPr="005F2E07">
        <w:rPr>
          <w:rFonts w:ascii="Barlow Light" w:eastAsia="Times New Roman" w:hAnsi="Barlow Light" w:cs="Arial"/>
          <w:lang w:eastAsia="es-ES"/>
        </w:rPr>
        <w:t xml:space="preserve"> a través de la Dirección de Finanzas y Tesorería Municipal, deberá considerar</w:t>
      </w:r>
      <w:r w:rsidR="006815AC" w:rsidRPr="00D715C0">
        <w:rPr>
          <w:rFonts w:ascii="Barlow Light" w:eastAsia="Times New Roman" w:hAnsi="Barlow Light" w:cs="Arial"/>
          <w:lang w:eastAsia="es-ES"/>
        </w:rPr>
        <w:t xml:space="preserve"> </w:t>
      </w:r>
      <w:r w:rsidRPr="00D715C0">
        <w:rPr>
          <w:rFonts w:ascii="Barlow Light" w:eastAsia="Times New Roman" w:hAnsi="Barlow Light" w:cs="Arial"/>
          <w:lang w:eastAsia="es-ES"/>
        </w:rPr>
        <w:t>a aquellos que:</w:t>
      </w:r>
    </w:p>
    <w:p w14:paraId="40EA4AC6" w14:textId="33CC676F" w:rsidR="00315D41" w:rsidRPr="005F2E07" w:rsidRDefault="005F2E07" w:rsidP="005F2E07">
      <w:pPr>
        <w:spacing w:after="0" w:line="240" w:lineRule="auto"/>
        <w:jc w:val="right"/>
        <w:rPr>
          <w:rFonts w:ascii="Barlow Light" w:eastAsia="Times New Roman" w:hAnsi="Barlow Light" w:cs="Arial"/>
          <w:i/>
          <w:color w:val="0000FF"/>
          <w:sz w:val="20"/>
          <w:lang w:eastAsia="es-ES"/>
        </w:rPr>
      </w:pPr>
      <w:r w:rsidRPr="005F2E07">
        <w:rPr>
          <w:rFonts w:ascii="Barlow Light" w:eastAsia="Times New Roman" w:hAnsi="Barlow Light" w:cs="Arial"/>
          <w:i/>
          <w:color w:val="0000FF"/>
          <w:sz w:val="20"/>
          <w:lang w:eastAsia="es-ES"/>
        </w:rPr>
        <w:t>Párrafo reformado GACETA 21-06-2019</w:t>
      </w:r>
    </w:p>
    <w:p w14:paraId="3BC29B4B" w14:textId="77777777" w:rsidR="005F2E07" w:rsidRPr="00D715C0" w:rsidRDefault="005F2E07" w:rsidP="00AA69EE">
      <w:pPr>
        <w:spacing w:after="0" w:line="240" w:lineRule="auto"/>
        <w:jc w:val="both"/>
        <w:rPr>
          <w:rFonts w:ascii="Barlow Light" w:eastAsia="Times New Roman" w:hAnsi="Barlow Light" w:cs="Arial"/>
          <w:lang w:eastAsia="es-ES"/>
        </w:rPr>
      </w:pPr>
    </w:p>
    <w:p w14:paraId="77436DC3" w14:textId="706C0DAD" w:rsidR="00315D41" w:rsidRDefault="00315D41" w:rsidP="00AA69EE">
      <w:pPr>
        <w:numPr>
          <w:ilvl w:val="0"/>
          <w:numId w:val="11"/>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 xml:space="preserve">Adquieran, instalen y operen equipos </w:t>
      </w:r>
      <w:r w:rsidR="00C51808" w:rsidRPr="009D4913">
        <w:rPr>
          <w:rFonts w:ascii="Barlow Light" w:eastAsia="Times New Roman" w:hAnsi="Barlow Light" w:cs="Arial"/>
          <w:lang w:eastAsia="es-ES"/>
        </w:rPr>
        <w:t xml:space="preserve">que garanticen </w:t>
      </w:r>
      <w:r w:rsidRPr="009D4913">
        <w:rPr>
          <w:rFonts w:ascii="Barlow Light" w:eastAsia="Times New Roman" w:hAnsi="Barlow Light" w:cs="Arial"/>
          <w:lang w:eastAsia="es-ES"/>
        </w:rPr>
        <w:t xml:space="preserve">el control de la </w:t>
      </w:r>
      <w:r w:rsidR="005F2E07" w:rsidRPr="009D4913">
        <w:rPr>
          <w:rFonts w:ascii="Barlow Light" w:eastAsia="Times New Roman" w:hAnsi="Barlow Light" w:cs="Arial"/>
          <w:lang w:eastAsia="es-ES"/>
        </w:rPr>
        <w:t>c</w:t>
      </w:r>
      <w:r w:rsidRPr="009D4913">
        <w:rPr>
          <w:rFonts w:ascii="Barlow Light" w:eastAsia="Times New Roman" w:hAnsi="Barlow Light" w:cs="Arial"/>
          <w:lang w:eastAsia="es-ES"/>
        </w:rPr>
        <w:t>ontaminación</w:t>
      </w:r>
      <w:r w:rsidR="005F2E07" w:rsidRPr="009D4913">
        <w:rPr>
          <w:rFonts w:ascii="Barlow Light" w:eastAsia="Times New Roman" w:hAnsi="Barlow Light" w:cs="Arial"/>
          <w:lang w:eastAsia="es-ES"/>
        </w:rPr>
        <w:t xml:space="preserve"> ambiental</w:t>
      </w:r>
      <w:r w:rsidR="007836FB" w:rsidRPr="009D4913">
        <w:rPr>
          <w:rFonts w:ascii="Barlow Light" w:eastAsia="Times New Roman" w:hAnsi="Barlow Light" w:cs="Arial"/>
          <w:lang w:eastAsia="es-ES"/>
        </w:rPr>
        <w:t>, y/o el monitoreo permanente</w:t>
      </w:r>
      <w:r w:rsidR="007836FB" w:rsidRPr="00D715C0">
        <w:rPr>
          <w:rFonts w:ascii="Barlow Light" w:eastAsia="Times New Roman" w:hAnsi="Barlow Light" w:cs="Arial"/>
          <w:lang w:eastAsia="es-ES"/>
        </w:rPr>
        <w:t xml:space="preserve"> en las emisiones </w:t>
      </w:r>
      <w:r w:rsidRPr="00D715C0">
        <w:rPr>
          <w:rFonts w:ascii="Barlow Light" w:eastAsia="Times New Roman" w:hAnsi="Barlow Light" w:cs="Arial"/>
          <w:lang w:eastAsia="es-ES"/>
        </w:rPr>
        <w:t>por vibraciones, ruido, energía térmica o lumínica, suelo, tratamiento de aguas residuales, y en general cualquier acción que conduzca a la conservación del medio ambiente;</w:t>
      </w:r>
    </w:p>
    <w:p w14:paraId="7C55A54C" w14:textId="427A8169" w:rsidR="005F2E07" w:rsidRPr="005F2E07" w:rsidRDefault="005F2E07" w:rsidP="005F2E07">
      <w:pPr>
        <w:spacing w:after="0" w:line="240" w:lineRule="auto"/>
        <w:ind w:left="709"/>
        <w:jc w:val="right"/>
        <w:rPr>
          <w:rFonts w:ascii="Barlow Light" w:eastAsia="Times New Roman" w:hAnsi="Barlow Light" w:cs="Arial"/>
          <w:i/>
          <w:color w:val="0000FF"/>
          <w:sz w:val="20"/>
          <w:lang w:eastAsia="es-ES"/>
        </w:rPr>
      </w:pPr>
      <w:r w:rsidRPr="005F2E07">
        <w:rPr>
          <w:rFonts w:ascii="Barlow Light" w:eastAsia="Times New Roman" w:hAnsi="Barlow Light" w:cs="Arial"/>
          <w:i/>
          <w:color w:val="0000FF"/>
          <w:sz w:val="20"/>
          <w:lang w:eastAsia="es-ES"/>
        </w:rPr>
        <w:t>Fracción reformada GACETA 21-06-2019</w:t>
      </w:r>
    </w:p>
    <w:p w14:paraId="70D6B7E4" w14:textId="77777777" w:rsidR="00315D41" w:rsidRPr="00D715C0" w:rsidRDefault="00315D41" w:rsidP="00AA69EE">
      <w:pPr>
        <w:numPr>
          <w:ilvl w:val="0"/>
          <w:numId w:val="11"/>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Realicen investigaciones de tecnología cuya aplicación disminuya la generación de contaminantes a la atmósfera, al suelo o a las aguas;</w:t>
      </w:r>
    </w:p>
    <w:p w14:paraId="78598EF3" w14:textId="77777777" w:rsidR="00315D41" w:rsidRPr="00D715C0" w:rsidRDefault="00315D41" w:rsidP="00AA69EE">
      <w:pPr>
        <w:numPr>
          <w:ilvl w:val="0"/>
          <w:numId w:val="11"/>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Ubiquen y relocalicen sus instalaciones para evitar emisiones de contaminantes a la atmósfera en zonas urbanas</w:t>
      </w:r>
      <w:r w:rsidR="006815AC" w:rsidRPr="00D715C0">
        <w:rPr>
          <w:rFonts w:ascii="Barlow Light" w:eastAsia="Times New Roman" w:hAnsi="Barlow Light" w:cs="Arial"/>
          <w:lang w:eastAsia="es-ES"/>
        </w:rPr>
        <w:t>;</w:t>
      </w:r>
    </w:p>
    <w:p w14:paraId="1ECDFA7D" w14:textId="77777777" w:rsidR="006815AC" w:rsidRPr="009D4913" w:rsidRDefault="006815AC" w:rsidP="00AA69EE">
      <w:pPr>
        <w:numPr>
          <w:ilvl w:val="0"/>
          <w:numId w:val="11"/>
        </w:numPr>
        <w:spacing w:after="0" w:line="240" w:lineRule="auto"/>
        <w:ind w:left="709" w:hanging="349"/>
        <w:jc w:val="both"/>
        <w:rPr>
          <w:rFonts w:ascii="Barlow Light" w:eastAsia="Times New Roman" w:hAnsi="Barlow Light" w:cs="Arial"/>
          <w:lang w:eastAsia="es-ES"/>
        </w:rPr>
      </w:pPr>
      <w:r w:rsidRPr="009D4913">
        <w:rPr>
          <w:rFonts w:ascii="Barlow Light" w:eastAsia="Times New Roman" w:hAnsi="Barlow Light" w:cs="Arial"/>
          <w:lang w:eastAsia="es-ES"/>
        </w:rPr>
        <w:t xml:space="preserve">Instalen o realicen las adecuaciones necesarias en materia de </w:t>
      </w:r>
      <w:r w:rsidR="00554C0D" w:rsidRPr="009D4913">
        <w:rPr>
          <w:rFonts w:ascii="Barlow Light" w:eastAsia="Times New Roman" w:hAnsi="Barlow Light" w:cs="Arial"/>
          <w:lang w:eastAsia="es-ES"/>
        </w:rPr>
        <w:t>I</w:t>
      </w:r>
      <w:r w:rsidRPr="009D4913">
        <w:rPr>
          <w:rFonts w:ascii="Barlow Light" w:eastAsia="Times New Roman" w:hAnsi="Barlow Light" w:cs="Arial"/>
          <w:lang w:eastAsia="es-ES"/>
        </w:rPr>
        <w:t xml:space="preserve">nsonorización, a fin de disminuir las emisiones de ruido y reducir la </w:t>
      </w:r>
      <w:r w:rsidR="0060688A" w:rsidRPr="009D4913">
        <w:rPr>
          <w:rFonts w:ascii="Barlow Light" w:eastAsia="Times New Roman" w:hAnsi="Barlow Light" w:cs="Arial"/>
          <w:lang w:eastAsia="es-ES"/>
        </w:rPr>
        <w:t>c</w:t>
      </w:r>
      <w:r w:rsidRPr="009D4913">
        <w:rPr>
          <w:rFonts w:ascii="Barlow Light" w:eastAsia="Times New Roman" w:hAnsi="Barlow Light" w:cs="Arial"/>
          <w:lang w:eastAsia="es-ES"/>
        </w:rPr>
        <w:t xml:space="preserve">ontaminación ambiental y afectación a </w:t>
      </w:r>
      <w:r w:rsidR="00554C0D" w:rsidRPr="009D4913">
        <w:rPr>
          <w:rFonts w:ascii="Barlow Light" w:eastAsia="Times New Roman" w:hAnsi="Barlow Light" w:cs="Arial"/>
          <w:lang w:eastAsia="es-ES"/>
        </w:rPr>
        <w:t>terceros</w:t>
      </w:r>
      <w:r w:rsidR="00745187" w:rsidRPr="009D4913">
        <w:rPr>
          <w:rFonts w:ascii="Barlow Light" w:eastAsia="Times New Roman" w:hAnsi="Barlow Light" w:cs="Arial"/>
          <w:lang w:eastAsia="es-ES"/>
        </w:rPr>
        <w:t>, y</w:t>
      </w:r>
    </w:p>
    <w:p w14:paraId="479BEBCF" w14:textId="77777777" w:rsidR="009D4913" w:rsidRPr="009D4913" w:rsidRDefault="009D4913" w:rsidP="009D4913">
      <w:pPr>
        <w:pStyle w:val="Prrafodelista"/>
        <w:spacing w:after="0" w:line="240" w:lineRule="auto"/>
        <w:ind w:left="1080"/>
        <w:jc w:val="right"/>
        <w:rPr>
          <w:rFonts w:ascii="Barlow Light" w:eastAsia="Times New Roman" w:hAnsi="Barlow Light" w:cs="Arial"/>
          <w:i/>
          <w:color w:val="0000FF"/>
          <w:sz w:val="20"/>
          <w:lang w:eastAsia="es-ES"/>
        </w:rPr>
      </w:pPr>
      <w:r w:rsidRPr="009D4913">
        <w:rPr>
          <w:rFonts w:ascii="Barlow Light" w:eastAsia="Times New Roman" w:hAnsi="Barlow Light" w:cs="Arial"/>
          <w:i/>
          <w:color w:val="0000FF"/>
          <w:sz w:val="20"/>
          <w:lang w:eastAsia="es-ES"/>
        </w:rPr>
        <w:t>Fracción reformada GACETA 21-06-2019</w:t>
      </w:r>
    </w:p>
    <w:p w14:paraId="5F0F4AC6" w14:textId="77777777" w:rsidR="00315D41" w:rsidRDefault="00315D41" w:rsidP="00AA69EE">
      <w:pPr>
        <w:numPr>
          <w:ilvl w:val="0"/>
          <w:numId w:val="11"/>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Participen o realicen programas de preservación del medio ambiente, con la autorización del Ayuntamiento.</w:t>
      </w:r>
    </w:p>
    <w:p w14:paraId="102C8B9E" w14:textId="7D3C64EF" w:rsidR="003B5AF7" w:rsidRPr="003B5AF7" w:rsidRDefault="003B5AF7" w:rsidP="003B5AF7">
      <w:pPr>
        <w:spacing w:after="0" w:line="240" w:lineRule="auto"/>
        <w:ind w:left="709"/>
        <w:jc w:val="right"/>
        <w:rPr>
          <w:rFonts w:ascii="Barlow Light" w:eastAsia="Times New Roman" w:hAnsi="Barlow Light" w:cs="Arial"/>
          <w:i/>
          <w:color w:val="0000FF"/>
          <w:sz w:val="20"/>
          <w:lang w:eastAsia="es-ES"/>
        </w:rPr>
      </w:pPr>
      <w:r w:rsidRPr="003B5AF7">
        <w:rPr>
          <w:rFonts w:ascii="Barlow Light" w:eastAsia="Times New Roman" w:hAnsi="Barlow Light" w:cs="Arial"/>
          <w:i/>
          <w:color w:val="0000FF"/>
          <w:sz w:val="20"/>
          <w:lang w:eastAsia="es-ES"/>
        </w:rPr>
        <w:t>Fracción adicionada GACETA 21-06-2019</w:t>
      </w:r>
    </w:p>
    <w:p w14:paraId="68B48510" w14:textId="77777777" w:rsidR="00315D41" w:rsidRPr="00D715C0" w:rsidRDefault="00315D41" w:rsidP="00AA69EE">
      <w:pPr>
        <w:spacing w:after="0" w:line="240" w:lineRule="auto"/>
        <w:jc w:val="center"/>
        <w:rPr>
          <w:rFonts w:ascii="Barlow Light" w:eastAsia="Times New Roman" w:hAnsi="Barlow Light" w:cs="Arial"/>
          <w:lang w:eastAsia="es-ES"/>
        </w:rPr>
      </w:pPr>
    </w:p>
    <w:p w14:paraId="7061AFAB"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CAPÍTULO III</w:t>
      </w:r>
    </w:p>
    <w:p w14:paraId="6E9D32CC"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ORDENAMIENTO ECOLÓGICO DEL TERRITORIO LOCAL</w:t>
      </w:r>
    </w:p>
    <w:p w14:paraId="1FB2A9BB" w14:textId="77777777" w:rsidR="00315D41" w:rsidRPr="00D715C0" w:rsidRDefault="00315D41" w:rsidP="00AA69EE">
      <w:pPr>
        <w:spacing w:after="0" w:line="240" w:lineRule="auto"/>
        <w:jc w:val="center"/>
        <w:rPr>
          <w:rFonts w:ascii="Barlow Light" w:eastAsia="Times New Roman" w:hAnsi="Barlow Light" w:cs="Arial"/>
          <w:b/>
          <w:lang w:val="es-ES_tradnl" w:eastAsia="es-ES"/>
        </w:rPr>
      </w:pPr>
    </w:p>
    <w:p w14:paraId="24263AE2" w14:textId="77777777" w:rsidR="00315D41" w:rsidRPr="00D715C0" w:rsidRDefault="00315D41" w:rsidP="00AA69EE">
      <w:p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b/>
          <w:bCs/>
          <w:lang w:val="es-ES_tradnl" w:eastAsia="es-ES"/>
        </w:rPr>
        <w:t>Artículo 13.-</w:t>
      </w:r>
      <w:r w:rsidRPr="00D715C0">
        <w:rPr>
          <w:rFonts w:ascii="Barlow Light" w:eastAsia="Times New Roman" w:hAnsi="Barlow Light" w:cs="Arial"/>
          <w:bCs/>
          <w:lang w:val="es-ES_tradnl" w:eastAsia="es-ES"/>
        </w:rPr>
        <w:t xml:space="preserve"> El Programa de Ordenamiento Ecológico del Territorio del Municipio de Mérida tendrá</w:t>
      </w:r>
      <w:r w:rsidRPr="00D715C0">
        <w:rPr>
          <w:rFonts w:ascii="Barlow Light" w:eastAsia="Times New Roman" w:hAnsi="Barlow Light" w:cs="Arial"/>
          <w:lang w:val="es-ES_tradnl" w:eastAsia="es-ES"/>
        </w:rPr>
        <w:t xml:space="preserve"> como finalidad:</w:t>
      </w:r>
    </w:p>
    <w:p w14:paraId="69ADC2AC" w14:textId="77777777" w:rsidR="00315D41" w:rsidRPr="00D715C0" w:rsidRDefault="00315D41" w:rsidP="00AA69EE">
      <w:pPr>
        <w:spacing w:after="0" w:line="240" w:lineRule="auto"/>
        <w:jc w:val="both"/>
        <w:rPr>
          <w:rFonts w:ascii="Barlow Light" w:eastAsia="Times New Roman" w:hAnsi="Barlow Light" w:cs="Arial"/>
          <w:b/>
          <w:lang w:val="es-ES_tradnl" w:eastAsia="es-ES"/>
        </w:rPr>
      </w:pPr>
    </w:p>
    <w:p w14:paraId="4A1220C4" w14:textId="77777777" w:rsidR="00315D41" w:rsidRPr="00D715C0" w:rsidRDefault="00315D41" w:rsidP="00AA69EE">
      <w:pPr>
        <w:numPr>
          <w:ilvl w:val="0"/>
          <w:numId w:val="12"/>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Determinar el aprovechamiento sustentable de los recursos naturales, la regulación de los asentamientos humanos y el potencial productivo de las actividades económicas;</w:t>
      </w:r>
    </w:p>
    <w:p w14:paraId="347FE8B4" w14:textId="77777777" w:rsidR="00315D41" w:rsidRPr="00D715C0" w:rsidRDefault="00315D41" w:rsidP="00AA69EE">
      <w:pPr>
        <w:numPr>
          <w:ilvl w:val="0"/>
          <w:numId w:val="12"/>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Establecer las distintas áreas de preservación ecológica que se localicen en la zona de que se trate, describiendo sus atributos físicos, bióticos y socioeconómicos, así como el diagnóstico de sus condiciones ambientales, y de las tecnologías utilizadas por los habitantes del área de que se trate;</w:t>
      </w:r>
    </w:p>
    <w:p w14:paraId="2A0F11A4" w14:textId="77777777" w:rsidR="00315D41" w:rsidRPr="00D715C0" w:rsidRDefault="00315D41" w:rsidP="00AA69EE">
      <w:pPr>
        <w:numPr>
          <w:ilvl w:val="0"/>
          <w:numId w:val="12"/>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Regular, fuera de los centros de población, los usos del suelo con el propósito de proteger el ambiente y preservar, restaurar y aprovechar de manera sustentable los recursos naturales respectivos, fundamentalmente en la realización de actividades productivas y la localización de asentamientos humanos, y</w:t>
      </w:r>
    </w:p>
    <w:p w14:paraId="1F2488A9" w14:textId="77777777" w:rsidR="00315D41" w:rsidRPr="00D715C0" w:rsidRDefault="00315D41" w:rsidP="00AA69EE">
      <w:pPr>
        <w:numPr>
          <w:ilvl w:val="0"/>
          <w:numId w:val="12"/>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correspondientes.</w:t>
      </w:r>
    </w:p>
    <w:p w14:paraId="579B8B31" w14:textId="77777777" w:rsidR="00315D41" w:rsidRPr="00D715C0" w:rsidRDefault="00315D41" w:rsidP="00AA69EE">
      <w:pPr>
        <w:spacing w:after="0" w:line="240" w:lineRule="auto"/>
        <w:jc w:val="center"/>
        <w:rPr>
          <w:rFonts w:ascii="Barlow Light" w:eastAsia="Times New Roman" w:hAnsi="Barlow Light" w:cs="Arial"/>
          <w:b/>
          <w:lang w:val="es-ES_tradnl" w:eastAsia="es-ES"/>
        </w:rPr>
      </w:pPr>
    </w:p>
    <w:p w14:paraId="0537C1CD" w14:textId="77777777" w:rsidR="00315D41" w:rsidRPr="00D715C0" w:rsidRDefault="00315D41" w:rsidP="00AA69EE">
      <w:pPr>
        <w:spacing w:after="0" w:line="240" w:lineRule="auto"/>
        <w:jc w:val="both"/>
        <w:rPr>
          <w:rFonts w:ascii="Barlow Light" w:eastAsia="Times New Roman" w:hAnsi="Barlow Light" w:cs="Arial"/>
          <w:bCs/>
          <w:lang w:val="es-ES_tradnl" w:eastAsia="es-ES"/>
        </w:rPr>
      </w:pPr>
      <w:r w:rsidRPr="00D715C0">
        <w:rPr>
          <w:rFonts w:ascii="Barlow Light" w:eastAsia="Times New Roman" w:hAnsi="Barlow Light" w:cs="Arial"/>
          <w:b/>
          <w:bCs/>
          <w:lang w:val="es-ES_tradnl" w:eastAsia="es-ES"/>
        </w:rPr>
        <w:t>Artículo 14.-</w:t>
      </w:r>
      <w:r w:rsidRPr="00D715C0">
        <w:rPr>
          <w:rFonts w:ascii="Barlow Light" w:eastAsia="Times New Roman" w:hAnsi="Barlow Light" w:cs="Arial"/>
          <w:bCs/>
          <w:lang w:val="es-ES_tradnl" w:eastAsia="es-ES"/>
        </w:rPr>
        <w:t xml:space="preserve"> En el Programa de Ordenamiento Ecológico del Territorio del Municipio de Mérida se tomará en cuenta:</w:t>
      </w:r>
    </w:p>
    <w:p w14:paraId="471297A2" w14:textId="77777777" w:rsidR="00315D41" w:rsidRPr="00D715C0" w:rsidRDefault="00315D41" w:rsidP="00AA69EE">
      <w:pPr>
        <w:spacing w:after="0" w:line="240" w:lineRule="auto"/>
        <w:jc w:val="both"/>
        <w:rPr>
          <w:rFonts w:ascii="Barlow Light" w:eastAsia="Times New Roman" w:hAnsi="Barlow Light" w:cs="Arial"/>
          <w:bCs/>
          <w:lang w:val="es-ES_tradnl" w:eastAsia="es-ES"/>
        </w:rPr>
      </w:pPr>
    </w:p>
    <w:p w14:paraId="2F500A9A" w14:textId="77777777" w:rsidR="00315D41" w:rsidRPr="00D715C0" w:rsidRDefault="00315D41" w:rsidP="00AA69EE">
      <w:pPr>
        <w:numPr>
          <w:ilvl w:val="0"/>
          <w:numId w:val="13"/>
        </w:numPr>
        <w:spacing w:after="0" w:line="240" w:lineRule="auto"/>
        <w:ind w:left="709" w:hanging="349"/>
        <w:jc w:val="both"/>
        <w:rPr>
          <w:rFonts w:ascii="Barlow Light" w:eastAsia="Times New Roman" w:hAnsi="Barlow Light" w:cs="Arial"/>
          <w:bCs/>
          <w:lang w:val="es-ES_tradnl" w:eastAsia="es-ES"/>
        </w:rPr>
      </w:pPr>
      <w:r w:rsidRPr="00D715C0">
        <w:rPr>
          <w:rFonts w:ascii="Barlow Light" w:eastAsia="Times New Roman" w:hAnsi="Barlow Light" w:cs="Arial"/>
          <w:bCs/>
          <w:lang w:val="es-ES_tradnl" w:eastAsia="es-ES"/>
        </w:rPr>
        <w:t>La planeación del uso del suelo y el manejo de los recursos naturales previstos tanto en el Ordenamiento Ecológico General del Territorio Nacional, así como el del Ordenamiento Ecológico del Territorio Estatal;</w:t>
      </w:r>
    </w:p>
    <w:p w14:paraId="2CB38D3D" w14:textId="77777777" w:rsidR="00315D41" w:rsidRPr="00D715C0" w:rsidRDefault="00315D41" w:rsidP="00AA69EE">
      <w:pPr>
        <w:numPr>
          <w:ilvl w:val="0"/>
          <w:numId w:val="13"/>
        </w:numPr>
        <w:spacing w:after="0" w:line="240" w:lineRule="auto"/>
        <w:ind w:left="709" w:hanging="349"/>
        <w:jc w:val="both"/>
        <w:rPr>
          <w:rFonts w:ascii="Barlow Light" w:eastAsia="Times New Roman" w:hAnsi="Barlow Light" w:cs="Arial"/>
          <w:bCs/>
          <w:lang w:val="es-ES_tradnl" w:eastAsia="es-ES"/>
        </w:rPr>
      </w:pPr>
      <w:r w:rsidRPr="00D715C0">
        <w:rPr>
          <w:rFonts w:ascii="Barlow Light" w:eastAsia="Times New Roman" w:hAnsi="Barlow Light" w:cs="Arial"/>
          <w:bCs/>
          <w:lang w:val="es-ES_tradnl" w:eastAsia="es-ES"/>
        </w:rPr>
        <w:t>Las normas y criterios ecológicos que expidan las autoridades federales y estatales competentes;</w:t>
      </w:r>
    </w:p>
    <w:p w14:paraId="7F3E2816" w14:textId="77777777" w:rsidR="00315D41" w:rsidRPr="00D715C0" w:rsidRDefault="00315D41" w:rsidP="00AA69EE">
      <w:pPr>
        <w:numPr>
          <w:ilvl w:val="0"/>
          <w:numId w:val="13"/>
        </w:numPr>
        <w:spacing w:after="0" w:line="240" w:lineRule="auto"/>
        <w:ind w:left="709" w:hanging="349"/>
        <w:jc w:val="both"/>
        <w:rPr>
          <w:rFonts w:ascii="Barlow Light" w:eastAsia="Times New Roman" w:hAnsi="Barlow Light" w:cs="Arial"/>
          <w:bCs/>
          <w:lang w:val="es-ES_tradnl" w:eastAsia="es-ES"/>
        </w:rPr>
      </w:pPr>
      <w:r w:rsidRPr="00D715C0">
        <w:rPr>
          <w:rFonts w:ascii="Barlow Light" w:eastAsia="Times New Roman" w:hAnsi="Barlow Light" w:cs="Arial"/>
          <w:bCs/>
          <w:lang w:val="es-ES_tradnl" w:eastAsia="es-ES"/>
        </w:rPr>
        <w:t>Las declaratorias de áreas naturales protegidas hechas por la Federación, el Estado y este Municipio;</w:t>
      </w:r>
    </w:p>
    <w:p w14:paraId="0E94C669" w14:textId="77777777" w:rsidR="00315D41" w:rsidRPr="00D715C0" w:rsidRDefault="00315D41" w:rsidP="00AA69EE">
      <w:pPr>
        <w:numPr>
          <w:ilvl w:val="0"/>
          <w:numId w:val="13"/>
        </w:numPr>
        <w:suppressAutoHyphens/>
        <w:spacing w:after="0" w:line="240" w:lineRule="auto"/>
        <w:ind w:left="709" w:hanging="349"/>
        <w:jc w:val="both"/>
        <w:rPr>
          <w:rFonts w:ascii="Barlow Light" w:eastAsia="Times New Roman" w:hAnsi="Barlow Light" w:cs="Arial"/>
          <w:bCs/>
          <w:lang w:val="es-ES_tradnl" w:eastAsia="ar-SA"/>
        </w:rPr>
      </w:pPr>
      <w:r w:rsidRPr="00D715C0">
        <w:rPr>
          <w:rFonts w:ascii="Barlow Light" w:eastAsia="Times New Roman" w:hAnsi="Barlow Light" w:cs="Arial"/>
          <w:bCs/>
          <w:lang w:val="es-ES_tradnl" w:eastAsia="ar-SA"/>
        </w:rPr>
        <w:t>El aprovechamiento sustentable de los recursos naturales en la circunspección territorial, y</w:t>
      </w:r>
    </w:p>
    <w:p w14:paraId="7C8C6BB4" w14:textId="77777777" w:rsidR="00315D41" w:rsidRPr="00D715C0" w:rsidRDefault="00315D41" w:rsidP="00AA69EE">
      <w:pPr>
        <w:numPr>
          <w:ilvl w:val="0"/>
          <w:numId w:val="13"/>
        </w:numPr>
        <w:suppressAutoHyphens/>
        <w:spacing w:after="0" w:line="240" w:lineRule="auto"/>
        <w:ind w:left="709" w:hanging="349"/>
        <w:jc w:val="both"/>
        <w:rPr>
          <w:rFonts w:ascii="Barlow Light" w:eastAsia="Times New Roman" w:hAnsi="Barlow Light" w:cs="Arial"/>
          <w:bCs/>
          <w:lang w:val="es-ES_tradnl" w:eastAsia="ar-SA"/>
        </w:rPr>
      </w:pPr>
      <w:r w:rsidRPr="00D715C0">
        <w:rPr>
          <w:rFonts w:ascii="Barlow Light" w:eastAsia="Times New Roman" w:hAnsi="Barlow Light" w:cs="Arial"/>
          <w:bCs/>
          <w:lang w:val="es-ES_tradnl" w:eastAsia="ar-SA"/>
        </w:rPr>
        <w:t>Las autorizaciones de uso de suelo municipal.</w:t>
      </w:r>
    </w:p>
    <w:p w14:paraId="320CD61F"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p>
    <w:p w14:paraId="317F354F" w14:textId="77777777" w:rsidR="00315D41" w:rsidRPr="00D715C0" w:rsidRDefault="00315D41" w:rsidP="00AA69EE">
      <w:pPr>
        <w:spacing w:after="0" w:line="240" w:lineRule="auto"/>
        <w:jc w:val="both"/>
        <w:rPr>
          <w:rFonts w:ascii="Barlow Light" w:eastAsia="Times New Roman" w:hAnsi="Barlow Light" w:cs="Arial"/>
          <w:lang w:eastAsia="es-ES"/>
        </w:rPr>
      </w:pPr>
      <w:r w:rsidRPr="00D715C0">
        <w:rPr>
          <w:rFonts w:ascii="Barlow Light" w:eastAsia="Times New Roman" w:hAnsi="Barlow Light" w:cs="Arial"/>
          <w:b/>
          <w:bCs/>
          <w:lang w:eastAsia="es-ES"/>
        </w:rPr>
        <w:t>Artículo 15</w:t>
      </w:r>
      <w:r w:rsidRPr="00D715C0">
        <w:rPr>
          <w:rFonts w:ascii="Barlow Light" w:eastAsia="Times New Roman" w:hAnsi="Barlow Light" w:cs="Arial"/>
          <w:bCs/>
          <w:lang w:eastAsia="es-ES"/>
        </w:rPr>
        <w:t>.- Las directrices del Programa de Ordenamiento Ecológico del Territorio del Municipio de Mérida,</w:t>
      </w:r>
      <w:r w:rsidRPr="00D715C0">
        <w:rPr>
          <w:rFonts w:ascii="Barlow Light" w:eastAsia="Times New Roman" w:hAnsi="Barlow Light" w:cs="Arial"/>
          <w:lang w:eastAsia="es-ES"/>
        </w:rPr>
        <w:t xml:space="preserve"> deberá ser considerado en:</w:t>
      </w:r>
    </w:p>
    <w:p w14:paraId="782CED90" w14:textId="77777777" w:rsidR="00315D41" w:rsidRPr="00D715C0" w:rsidRDefault="00315D41" w:rsidP="00AA69EE">
      <w:pPr>
        <w:spacing w:after="0" w:line="240" w:lineRule="auto"/>
        <w:jc w:val="both"/>
        <w:rPr>
          <w:rFonts w:ascii="Barlow Light" w:eastAsia="Times New Roman" w:hAnsi="Barlow Light" w:cs="Arial"/>
          <w:lang w:eastAsia="es-ES"/>
        </w:rPr>
      </w:pPr>
    </w:p>
    <w:p w14:paraId="6EA2B3A8"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El Programa de Desarrollo Municipal, el Plan de Desarrollo Urbano Municipal, y los Planes Parciales de Desarrollo;</w:t>
      </w:r>
    </w:p>
    <w:p w14:paraId="72D32818"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eastAsia="es-ES"/>
        </w:rPr>
      </w:pPr>
      <w:r w:rsidRPr="00D715C0">
        <w:rPr>
          <w:rFonts w:ascii="Barlow Light" w:eastAsia="Times New Roman" w:hAnsi="Barlow Light" w:cs="Arial"/>
          <w:lang w:eastAsia="es-ES"/>
        </w:rPr>
        <w:t>En la creación de nuevos asentamientos humanos y en la expansión de los ya existentes;</w:t>
      </w:r>
    </w:p>
    <w:p w14:paraId="29B6087F"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creación de reservas territoriales y la determinación de los usos, provisiones y destinos del suelo;</w:t>
      </w:r>
    </w:p>
    <w:p w14:paraId="4770B9A4"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ordenación urbana del territorio y los Programas Municipales para infraestructura, equipamiento urbano y vivienda;</w:t>
      </w:r>
    </w:p>
    <w:p w14:paraId="4A8EA9AF"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apoyos a las actividades productivas que otorgue el Ayuntamiento, de manera directa o indirecta, ya sean de naturaleza crediticia, técnica o de inversión; los que promoverán progresivamente los usos del suelo que sean compatibles con el ordenamiento local;</w:t>
      </w:r>
    </w:p>
    <w:p w14:paraId="5E1087FF"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realización de obras públicas que impliquen el aprovechamiento de recursos naturales o que puedan influir en la localización de las actividades productivas;</w:t>
      </w:r>
    </w:p>
    <w:p w14:paraId="3B3E3148"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otorgamiento de permisos para la construcción y operación de plantas o establecimientos industriales, comerciales o de servicios, y</w:t>
      </w:r>
    </w:p>
    <w:p w14:paraId="5BF5635B" w14:textId="77777777" w:rsidR="00315D41" w:rsidRPr="00D715C0" w:rsidRDefault="00315D41" w:rsidP="00AA69EE">
      <w:pPr>
        <w:numPr>
          <w:ilvl w:val="0"/>
          <w:numId w:val="14"/>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demás previstos en este Reglamento y demás disposiciones legales aplicables.</w:t>
      </w:r>
    </w:p>
    <w:p w14:paraId="6FF18FD8"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1283FFD" w14:textId="77777777" w:rsidR="00315D41" w:rsidRPr="00D715C0" w:rsidRDefault="00315D41" w:rsidP="00AA69EE">
      <w:pPr>
        <w:suppressAutoHyphens/>
        <w:spacing w:after="0" w:line="240" w:lineRule="auto"/>
        <w:jc w:val="both"/>
        <w:rPr>
          <w:rFonts w:ascii="Barlow Light" w:eastAsia="Times New Roman" w:hAnsi="Barlow Light" w:cs="Arial"/>
          <w:bCs/>
          <w:lang w:eastAsia="ar-SA"/>
        </w:rPr>
      </w:pPr>
      <w:r w:rsidRPr="00AE0267">
        <w:rPr>
          <w:rFonts w:ascii="Barlow Light" w:eastAsia="Times New Roman" w:hAnsi="Barlow Light" w:cs="Arial"/>
          <w:b/>
          <w:bCs/>
          <w:lang w:eastAsia="ar-SA"/>
        </w:rPr>
        <w:t>Artículo 16</w:t>
      </w:r>
      <w:r w:rsidR="006815AC" w:rsidRPr="00AE0267">
        <w:rPr>
          <w:rFonts w:ascii="Barlow Light" w:eastAsia="Times New Roman" w:hAnsi="Barlow Light" w:cs="Arial"/>
          <w:bCs/>
          <w:lang w:eastAsia="ar-SA"/>
        </w:rPr>
        <w:t>.- En la elaboración de los programas y planes municipales</w:t>
      </w:r>
      <w:r w:rsidRPr="00D715C0">
        <w:rPr>
          <w:rFonts w:ascii="Barlow Light" w:eastAsia="Times New Roman" w:hAnsi="Barlow Light" w:cs="Arial"/>
          <w:bCs/>
          <w:lang w:eastAsia="ar-SA"/>
        </w:rPr>
        <w:t xml:space="preserve">, deberán considerarse los lineamientos generales de la política y el </w:t>
      </w:r>
      <w:r w:rsidR="00554C0D" w:rsidRPr="00D715C0">
        <w:rPr>
          <w:rFonts w:ascii="Barlow Light" w:eastAsia="Times New Roman" w:hAnsi="Barlow Light" w:cs="Arial"/>
          <w:bCs/>
          <w:lang w:eastAsia="ar-SA"/>
        </w:rPr>
        <w:t>o</w:t>
      </w:r>
      <w:r w:rsidRPr="00D715C0">
        <w:rPr>
          <w:rFonts w:ascii="Barlow Light" w:eastAsia="Times New Roman" w:hAnsi="Barlow Light" w:cs="Arial"/>
          <w:bCs/>
          <w:lang w:eastAsia="ar-SA"/>
        </w:rPr>
        <w:t xml:space="preserve">rdenamiento </w:t>
      </w:r>
      <w:r w:rsidR="00554C0D" w:rsidRPr="00D715C0">
        <w:rPr>
          <w:rFonts w:ascii="Barlow Light" w:eastAsia="Times New Roman" w:hAnsi="Barlow Light" w:cs="Arial"/>
          <w:bCs/>
          <w:lang w:eastAsia="ar-SA"/>
        </w:rPr>
        <w:t>e</w:t>
      </w:r>
      <w:r w:rsidRPr="00D715C0">
        <w:rPr>
          <w:rFonts w:ascii="Barlow Light" w:eastAsia="Times New Roman" w:hAnsi="Barlow Light" w:cs="Arial"/>
          <w:bCs/>
          <w:lang w:eastAsia="ar-SA"/>
        </w:rPr>
        <w:t xml:space="preserve">cológico que se establezca de conformidad con este reglamento y las demás disposiciones contenidas en la </w:t>
      </w:r>
      <w:r w:rsidR="006815AC" w:rsidRPr="00AE0267">
        <w:rPr>
          <w:rFonts w:ascii="Barlow Light" w:eastAsia="Times New Roman" w:hAnsi="Barlow Light" w:cs="Arial"/>
          <w:bCs/>
          <w:lang w:eastAsia="ar-SA"/>
        </w:rPr>
        <w:t>legislación federal, estatal</w:t>
      </w:r>
      <w:r w:rsidR="006815AC" w:rsidRPr="00D715C0">
        <w:rPr>
          <w:rFonts w:ascii="Barlow Light" w:eastAsia="Times New Roman" w:hAnsi="Barlow Light" w:cs="Arial"/>
          <w:bCs/>
          <w:lang w:eastAsia="ar-SA"/>
        </w:rPr>
        <w:t xml:space="preserve"> y </w:t>
      </w:r>
      <w:r w:rsidRPr="00D715C0">
        <w:rPr>
          <w:rFonts w:ascii="Barlow Light" w:eastAsia="Times New Roman" w:hAnsi="Barlow Light" w:cs="Arial"/>
          <w:bCs/>
          <w:lang w:eastAsia="ar-SA"/>
        </w:rPr>
        <w:t>otras disposiciones ambientales aplicables.</w:t>
      </w:r>
    </w:p>
    <w:p w14:paraId="202BA3C1" w14:textId="775B2777" w:rsidR="00315D41" w:rsidRDefault="003B5AF7" w:rsidP="003B5AF7">
      <w:pPr>
        <w:spacing w:after="0" w:line="240" w:lineRule="auto"/>
        <w:jc w:val="right"/>
        <w:rPr>
          <w:rFonts w:ascii="Barlow Light" w:eastAsia="Times New Roman" w:hAnsi="Barlow Light" w:cs="Arial"/>
          <w:bCs/>
          <w:i/>
          <w:color w:val="0000FF"/>
          <w:sz w:val="20"/>
          <w:lang w:eastAsia="es-ES"/>
        </w:rPr>
      </w:pPr>
      <w:r w:rsidRPr="003B5AF7">
        <w:rPr>
          <w:rFonts w:ascii="Barlow Light" w:eastAsia="Times New Roman" w:hAnsi="Barlow Light" w:cs="Arial"/>
          <w:bCs/>
          <w:i/>
          <w:color w:val="0000FF"/>
          <w:sz w:val="20"/>
          <w:lang w:eastAsia="es-ES"/>
        </w:rPr>
        <w:t>Artículo reformado GACETA 21-06-2019</w:t>
      </w:r>
    </w:p>
    <w:p w14:paraId="7F05F0D8" w14:textId="77777777" w:rsidR="003B5AF7" w:rsidRPr="003B5AF7" w:rsidRDefault="003B5AF7" w:rsidP="003B5AF7">
      <w:pPr>
        <w:spacing w:after="0" w:line="240" w:lineRule="auto"/>
        <w:jc w:val="right"/>
        <w:rPr>
          <w:rFonts w:ascii="Barlow Light" w:eastAsia="Times New Roman" w:hAnsi="Barlow Light" w:cs="Arial"/>
          <w:bCs/>
          <w:i/>
          <w:color w:val="0000FF"/>
          <w:sz w:val="20"/>
          <w:lang w:eastAsia="es-ES"/>
        </w:rPr>
      </w:pPr>
    </w:p>
    <w:p w14:paraId="4535EA98" w14:textId="77777777" w:rsidR="00315D41" w:rsidRPr="00D715C0" w:rsidRDefault="00315D41" w:rsidP="00AA69EE">
      <w:pPr>
        <w:spacing w:after="0" w:line="240" w:lineRule="auto"/>
        <w:jc w:val="both"/>
        <w:rPr>
          <w:rFonts w:ascii="Barlow Light" w:eastAsia="Times New Roman" w:hAnsi="Barlow Light" w:cs="Arial"/>
          <w:bCs/>
          <w:lang w:eastAsia="es-ES"/>
        </w:rPr>
      </w:pPr>
      <w:r w:rsidRPr="00D715C0">
        <w:rPr>
          <w:rFonts w:ascii="Barlow Light" w:eastAsia="Times New Roman" w:hAnsi="Barlow Light" w:cs="Arial"/>
          <w:b/>
          <w:bCs/>
          <w:lang w:eastAsia="es-ES"/>
        </w:rPr>
        <w:lastRenderedPageBreak/>
        <w:t>Artículo 17</w:t>
      </w:r>
      <w:r w:rsidRPr="00D715C0">
        <w:rPr>
          <w:rFonts w:ascii="Barlow Light" w:eastAsia="Times New Roman" w:hAnsi="Barlow Light" w:cs="Arial"/>
          <w:bCs/>
          <w:lang w:eastAsia="es-ES"/>
        </w:rPr>
        <w:t xml:space="preserve">.- Los Regidores de la </w:t>
      </w:r>
      <w:r w:rsidR="003D4239" w:rsidRPr="00D715C0">
        <w:rPr>
          <w:rFonts w:ascii="Barlow Light" w:eastAsia="Times New Roman" w:hAnsi="Barlow Light" w:cs="Arial"/>
          <w:bCs/>
          <w:lang w:eastAsia="es-ES"/>
        </w:rPr>
        <w:t>Comisión de Salud y Ecología</w:t>
      </w:r>
      <w:r w:rsidRPr="00D715C0">
        <w:rPr>
          <w:rFonts w:ascii="Barlow Light" w:eastAsia="Times New Roman" w:hAnsi="Barlow Light" w:cs="Arial"/>
          <w:bCs/>
          <w:lang w:eastAsia="es-ES"/>
        </w:rPr>
        <w:t xml:space="preserve"> </w:t>
      </w:r>
      <w:r w:rsidR="006815AC" w:rsidRPr="00D715C0">
        <w:rPr>
          <w:rFonts w:ascii="Barlow Light" w:eastAsia="Times New Roman" w:hAnsi="Barlow Light" w:cs="Arial"/>
          <w:bCs/>
          <w:lang w:eastAsia="es-ES"/>
        </w:rPr>
        <w:t xml:space="preserve">y </w:t>
      </w:r>
      <w:r w:rsidR="006815AC" w:rsidRPr="00AE0267">
        <w:rPr>
          <w:rFonts w:ascii="Barlow Light" w:eastAsia="Times New Roman" w:hAnsi="Barlow Light" w:cs="Arial"/>
          <w:bCs/>
          <w:lang w:eastAsia="es-ES"/>
        </w:rPr>
        <w:t>las autoridades municipales señaladas en el artículo 2 del presente Reglamento</w:t>
      </w:r>
      <w:r w:rsidRPr="00AE0267">
        <w:rPr>
          <w:rFonts w:ascii="Barlow Light" w:eastAsia="Times New Roman" w:hAnsi="Barlow Light" w:cs="Arial"/>
          <w:bCs/>
          <w:lang w:eastAsia="es-ES"/>
        </w:rPr>
        <w:t>,</w:t>
      </w:r>
      <w:r w:rsidRPr="00D715C0">
        <w:rPr>
          <w:rFonts w:ascii="Barlow Light" w:eastAsia="Times New Roman" w:hAnsi="Barlow Light" w:cs="Arial"/>
          <w:bCs/>
          <w:lang w:eastAsia="es-ES"/>
        </w:rPr>
        <w:t xml:space="preserve"> fomentarán la participación de los diferentes grupos sociales en la elaboración de los programas que tengan por objeto la preservación y restauración del equilibrio ecológico y la protección del ambiente conforme lo establecido en este reglamento y demás disposiciones en la materia.</w:t>
      </w:r>
    </w:p>
    <w:p w14:paraId="40C8ED7E" w14:textId="77777777" w:rsidR="00AE0267" w:rsidRDefault="00AE0267" w:rsidP="00AE0267">
      <w:pPr>
        <w:spacing w:after="0" w:line="240" w:lineRule="auto"/>
        <w:jc w:val="right"/>
        <w:rPr>
          <w:rFonts w:ascii="Barlow Light" w:eastAsia="Times New Roman" w:hAnsi="Barlow Light" w:cs="Arial"/>
          <w:bCs/>
          <w:i/>
          <w:color w:val="0000FF"/>
          <w:sz w:val="20"/>
          <w:lang w:eastAsia="es-ES"/>
        </w:rPr>
      </w:pPr>
      <w:r w:rsidRPr="003B5AF7">
        <w:rPr>
          <w:rFonts w:ascii="Barlow Light" w:eastAsia="Times New Roman" w:hAnsi="Barlow Light" w:cs="Arial"/>
          <w:bCs/>
          <w:i/>
          <w:color w:val="0000FF"/>
          <w:sz w:val="20"/>
          <w:lang w:eastAsia="es-ES"/>
        </w:rPr>
        <w:t>Artículo reformado GACETA 21-06-2019</w:t>
      </w:r>
    </w:p>
    <w:p w14:paraId="4075ADFF" w14:textId="77777777" w:rsidR="00315D41" w:rsidRPr="00D715C0" w:rsidRDefault="00315D41" w:rsidP="00AA69EE">
      <w:pPr>
        <w:spacing w:after="0" w:line="240" w:lineRule="auto"/>
        <w:jc w:val="both"/>
        <w:rPr>
          <w:rFonts w:ascii="Barlow Light" w:eastAsia="Times New Roman" w:hAnsi="Barlow Light" w:cs="Arial"/>
          <w:bCs/>
          <w:lang w:eastAsia="es-ES"/>
        </w:rPr>
      </w:pPr>
    </w:p>
    <w:p w14:paraId="7DA0F53C" w14:textId="77777777" w:rsidR="00315D41" w:rsidRPr="00D715C0" w:rsidRDefault="00315D41" w:rsidP="00AA69EE">
      <w:pPr>
        <w:spacing w:after="0" w:line="240" w:lineRule="auto"/>
        <w:jc w:val="both"/>
        <w:rPr>
          <w:rFonts w:ascii="Barlow Light" w:eastAsia="Times New Roman" w:hAnsi="Barlow Light" w:cs="Arial"/>
          <w:bCs/>
          <w:lang w:eastAsia="es-ES"/>
        </w:rPr>
      </w:pPr>
      <w:r w:rsidRPr="00D715C0">
        <w:rPr>
          <w:rFonts w:ascii="Barlow Light" w:eastAsia="Times New Roman" w:hAnsi="Barlow Light" w:cs="Arial"/>
          <w:b/>
          <w:bCs/>
          <w:lang w:eastAsia="es-ES"/>
        </w:rPr>
        <w:t>Artículo 18</w:t>
      </w:r>
      <w:r w:rsidRPr="00D715C0">
        <w:rPr>
          <w:rFonts w:ascii="Barlow Light" w:eastAsia="Times New Roman" w:hAnsi="Barlow Light" w:cs="Arial"/>
          <w:bCs/>
          <w:lang w:eastAsia="es-ES"/>
        </w:rPr>
        <w:t xml:space="preserve">. - Para el </w:t>
      </w:r>
      <w:r w:rsidR="003D4239" w:rsidRPr="00AE0267">
        <w:rPr>
          <w:rFonts w:ascii="Barlow Light" w:eastAsia="Times New Roman" w:hAnsi="Barlow Light" w:cs="Arial"/>
          <w:bCs/>
          <w:lang w:val="es-ES_tradnl" w:eastAsia="es-ES"/>
        </w:rPr>
        <w:t>Programa de Ordenamiento Ecológico del Territorio del Municipio de Mérida,</w:t>
      </w:r>
      <w:r w:rsidR="003D4239" w:rsidRPr="00D715C0">
        <w:rPr>
          <w:rFonts w:ascii="Barlow Light" w:eastAsia="Times New Roman" w:hAnsi="Barlow Light" w:cs="Arial"/>
          <w:bCs/>
          <w:lang w:val="es-ES_tradnl" w:eastAsia="es-ES"/>
        </w:rPr>
        <w:t xml:space="preserve"> </w:t>
      </w:r>
      <w:r w:rsidRPr="00D715C0">
        <w:rPr>
          <w:rFonts w:ascii="Barlow Light" w:eastAsia="Times New Roman" w:hAnsi="Barlow Light" w:cs="Arial"/>
          <w:bCs/>
          <w:lang w:eastAsia="es-ES"/>
        </w:rPr>
        <w:t>se considerarán los siguientes criterios:</w:t>
      </w:r>
    </w:p>
    <w:p w14:paraId="22ED0AB1" w14:textId="3173705E" w:rsidR="00315D41" w:rsidRDefault="00AE0267" w:rsidP="00AE0267">
      <w:pPr>
        <w:spacing w:after="0" w:line="240" w:lineRule="auto"/>
        <w:jc w:val="right"/>
        <w:rPr>
          <w:rFonts w:ascii="Barlow Light" w:eastAsia="Times New Roman" w:hAnsi="Barlow Light" w:cs="Arial"/>
          <w:bCs/>
          <w:i/>
          <w:color w:val="0000FF"/>
          <w:sz w:val="20"/>
          <w:lang w:eastAsia="es-ES"/>
        </w:rPr>
      </w:pPr>
      <w:r w:rsidRPr="00AE0267">
        <w:rPr>
          <w:rFonts w:ascii="Barlow Light" w:eastAsia="Times New Roman" w:hAnsi="Barlow Light" w:cs="Arial"/>
          <w:bCs/>
          <w:i/>
          <w:color w:val="0000FF"/>
          <w:sz w:val="20"/>
          <w:lang w:eastAsia="es-ES"/>
        </w:rPr>
        <w:t>Párrafo reformado GACETA 21-06-2019</w:t>
      </w:r>
    </w:p>
    <w:p w14:paraId="34AA85EA" w14:textId="77777777" w:rsidR="00AE0267" w:rsidRPr="00AE0267" w:rsidRDefault="00AE0267" w:rsidP="00AE0267">
      <w:pPr>
        <w:spacing w:after="0" w:line="240" w:lineRule="auto"/>
        <w:jc w:val="right"/>
        <w:rPr>
          <w:rFonts w:ascii="Barlow Light" w:eastAsia="Times New Roman" w:hAnsi="Barlow Light" w:cs="Arial"/>
          <w:bCs/>
          <w:i/>
          <w:color w:val="0000FF"/>
          <w:sz w:val="20"/>
          <w:lang w:eastAsia="es-ES"/>
        </w:rPr>
      </w:pPr>
    </w:p>
    <w:p w14:paraId="7ABFE092" w14:textId="77777777" w:rsidR="00315D41" w:rsidRPr="00D715C0" w:rsidRDefault="00315D41" w:rsidP="00AA69EE">
      <w:pPr>
        <w:numPr>
          <w:ilvl w:val="0"/>
          <w:numId w:val="15"/>
        </w:numPr>
        <w:suppressAutoHyphens/>
        <w:spacing w:after="0" w:line="240" w:lineRule="auto"/>
        <w:ind w:left="709" w:hanging="349"/>
        <w:jc w:val="both"/>
        <w:rPr>
          <w:rFonts w:ascii="Barlow Light" w:eastAsia="Times New Roman" w:hAnsi="Barlow Light" w:cs="Arial"/>
          <w:bCs/>
          <w:lang w:eastAsia="ar-SA"/>
        </w:rPr>
      </w:pPr>
      <w:r w:rsidRPr="00D715C0">
        <w:rPr>
          <w:rFonts w:ascii="Barlow Light" w:eastAsia="Times New Roman" w:hAnsi="Barlow Light" w:cs="Arial"/>
          <w:bCs/>
          <w:lang w:eastAsia="ar-SA"/>
        </w:rPr>
        <w:t>La naturaleza y características de cada ecosistema existente en el Municipio, así como de las zonas donde éstos ejercen su influencia;</w:t>
      </w:r>
    </w:p>
    <w:p w14:paraId="2E172AB0" w14:textId="77777777" w:rsidR="00315D41" w:rsidRPr="00D715C0" w:rsidRDefault="00315D41" w:rsidP="00AA69EE">
      <w:pPr>
        <w:numPr>
          <w:ilvl w:val="0"/>
          <w:numId w:val="15"/>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La vocación natural de cada área urbana o rural, en función de sus recursos naturales, la distribución de la población y las actividades económicas predominantes;</w:t>
      </w:r>
    </w:p>
    <w:p w14:paraId="49CD8046" w14:textId="77777777" w:rsidR="00315D41" w:rsidRPr="00D715C0" w:rsidRDefault="00315D41" w:rsidP="00AA69EE">
      <w:pPr>
        <w:numPr>
          <w:ilvl w:val="0"/>
          <w:numId w:val="15"/>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Los desequilibrios existentes en los ecosistemas, generados por efecto de los asentamientos humanos, de las actividades económicas, o de otras actividades humanas o de fenómenos naturales;</w:t>
      </w:r>
    </w:p>
    <w:p w14:paraId="6BBECB34" w14:textId="77777777" w:rsidR="00315D41" w:rsidRPr="00D715C0" w:rsidRDefault="00315D41" w:rsidP="00AA69EE">
      <w:pPr>
        <w:numPr>
          <w:ilvl w:val="0"/>
          <w:numId w:val="15"/>
        </w:numPr>
        <w:suppressAutoHyphens/>
        <w:spacing w:after="0" w:line="240" w:lineRule="auto"/>
        <w:ind w:left="709" w:hanging="349"/>
        <w:jc w:val="both"/>
        <w:rPr>
          <w:rFonts w:ascii="Barlow Light" w:eastAsia="Times New Roman" w:hAnsi="Barlow Light" w:cs="Arial"/>
          <w:bCs/>
          <w:lang w:eastAsia="ar-SA"/>
        </w:rPr>
      </w:pPr>
      <w:r w:rsidRPr="00D715C0">
        <w:rPr>
          <w:rFonts w:ascii="Barlow Light" w:eastAsia="Times New Roman" w:hAnsi="Barlow Light" w:cs="Arial"/>
          <w:bCs/>
          <w:lang w:eastAsia="ar-SA"/>
        </w:rPr>
        <w:t>El equilibrio que debe existir entre los asentamientos humanos y sus condiciones ambientales, y</w:t>
      </w:r>
    </w:p>
    <w:p w14:paraId="11867890" w14:textId="77777777" w:rsidR="00315D41" w:rsidRPr="00D715C0" w:rsidRDefault="00315D41" w:rsidP="00AA69EE">
      <w:pPr>
        <w:numPr>
          <w:ilvl w:val="0"/>
          <w:numId w:val="15"/>
        </w:numPr>
        <w:spacing w:after="0" w:line="240" w:lineRule="auto"/>
        <w:ind w:left="709" w:hanging="349"/>
        <w:jc w:val="both"/>
        <w:rPr>
          <w:rFonts w:ascii="Barlow Light" w:eastAsia="Times New Roman" w:hAnsi="Barlow Light" w:cs="Arial"/>
          <w:bCs/>
          <w:lang w:eastAsia="es-ES"/>
        </w:rPr>
      </w:pPr>
      <w:r w:rsidRPr="00D715C0">
        <w:rPr>
          <w:rFonts w:ascii="Barlow Light" w:eastAsia="Times New Roman" w:hAnsi="Barlow Light" w:cs="Arial"/>
          <w:bCs/>
          <w:lang w:eastAsia="es-ES"/>
        </w:rPr>
        <w:t>El impacto ambiental de nuevos asentamientos humanos, obras públicas o civiles.</w:t>
      </w:r>
    </w:p>
    <w:p w14:paraId="6ECBEABA" w14:textId="77777777" w:rsidR="00315D41" w:rsidRPr="00D715C0" w:rsidRDefault="00315D41" w:rsidP="00AA69EE">
      <w:pPr>
        <w:spacing w:after="0" w:line="240" w:lineRule="auto"/>
        <w:jc w:val="both"/>
        <w:rPr>
          <w:rFonts w:ascii="Barlow Light" w:eastAsia="Times New Roman" w:hAnsi="Barlow Light" w:cs="Arial"/>
          <w:bCs/>
          <w:lang w:eastAsia="es-ES"/>
        </w:rPr>
      </w:pPr>
    </w:p>
    <w:p w14:paraId="1FF8C72D" w14:textId="77777777" w:rsidR="00315D41" w:rsidRPr="00D715C0" w:rsidRDefault="00315D41" w:rsidP="00AA69EE">
      <w:pPr>
        <w:spacing w:after="0" w:line="240" w:lineRule="auto"/>
        <w:jc w:val="both"/>
        <w:rPr>
          <w:rFonts w:ascii="Barlow Light" w:eastAsia="Times New Roman" w:hAnsi="Barlow Light" w:cs="Arial"/>
          <w:bCs/>
          <w:lang w:eastAsia="es-ES"/>
        </w:rPr>
      </w:pPr>
      <w:r w:rsidRPr="00D715C0">
        <w:rPr>
          <w:rFonts w:ascii="Barlow Light" w:eastAsia="Times New Roman" w:hAnsi="Barlow Light" w:cs="Arial"/>
          <w:b/>
          <w:bCs/>
          <w:lang w:eastAsia="es-ES"/>
        </w:rPr>
        <w:t>Artículo 19</w:t>
      </w:r>
      <w:r w:rsidRPr="00D715C0">
        <w:rPr>
          <w:rFonts w:ascii="Barlow Light" w:eastAsia="Times New Roman" w:hAnsi="Barlow Light" w:cs="Arial"/>
          <w:bCs/>
          <w:lang w:eastAsia="es-ES"/>
        </w:rPr>
        <w:t>.- Los programas de reordenamiento ambiental urbano tendrán por objeto buscar el cumplimiento de la política ambiental con el propósito de proteger el ambiente, preservar, restaurar y aprovechar de manera sustentable los recursos naturales del Municipio.</w:t>
      </w:r>
    </w:p>
    <w:p w14:paraId="25FDC884" w14:textId="77777777" w:rsidR="00315D41" w:rsidRPr="00D715C0" w:rsidRDefault="00315D41" w:rsidP="00AA69EE">
      <w:pPr>
        <w:spacing w:after="0" w:line="240" w:lineRule="auto"/>
        <w:jc w:val="both"/>
        <w:rPr>
          <w:rFonts w:ascii="Barlow Light" w:eastAsia="Times New Roman" w:hAnsi="Barlow Light" w:cs="Arial"/>
          <w:bCs/>
          <w:lang w:eastAsia="es-ES"/>
        </w:rPr>
      </w:pPr>
    </w:p>
    <w:p w14:paraId="14022827" w14:textId="77777777" w:rsidR="00315D41" w:rsidRDefault="00315D41" w:rsidP="00AA69EE">
      <w:pPr>
        <w:spacing w:after="0" w:line="240" w:lineRule="auto"/>
        <w:jc w:val="both"/>
        <w:rPr>
          <w:rFonts w:ascii="Barlow Light" w:eastAsia="Times New Roman" w:hAnsi="Barlow Light" w:cs="Arial"/>
          <w:lang w:eastAsia="es-ES"/>
        </w:rPr>
      </w:pPr>
      <w:r w:rsidRPr="00D715C0">
        <w:rPr>
          <w:rFonts w:ascii="Barlow Light" w:eastAsia="Times New Roman" w:hAnsi="Barlow Light" w:cs="Arial"/>
          <w:b/>
          <w:bCs/>
          <w:lang w:eastAsia="es-ES"/>
        </w:rPr>
        <w:t>Artículo 20</w:t>
      </w:r>
      <w:r w:rsidRPr="00D715C0">
        <w:rPr>
          <w:rFonts w:ascii="Barlow Light" w:eastAsia="Times New Roman" w:hAnsi="Barlow Light" w:cs="Arial"/>
          <w:bCs/>
          <w:lang w:eastAsia="es-ES"/>
        </w:rPr>
        <w:t xml:space="preserve">.- En cuanto al aprovechamiento de los recursos naturales, el </w:t>
      </w:r>
      <w:r w:rsidR="003D4239" w:rsidRPr="00AE0267">
        <w:rPr>
          <w:rFonts w:ascii="Barlow Light" w:eastAsia="Times New Roman" w:hAnsi="Barlow Light" w:cs="Arial"/>
          <w:bCs/>
          <w:lang w:val="es-ES_tradnl" w:eastAsia="es-ES"/>
        </w:rPr>
        <w:t>Programa de Ordenamiento Ecológico del Territorio del Municipio de Mérida</w:t>
      </w:r>
      <w:r w:rsidR="003D4239" w:rsidRPr="00D715C0">
        <w:rPr>
          <w:rFonts w:ascii="Barlow Light" w:eastAsia="Times New Roman" w:hAnsi="Barlow Light" w:cs="Arial"/>
          <w:bCs/>
          <w:lang w:val="es-ES_tradnl" w:eastAsia="es-ES"/>
        </w:rPr>
        <w:t xml:space="preserve"> </w:t>
      </w:r>
      <w:r w:rsidRPr="00D715C0">
        <w:rPr>
          <w:rFonts w:ascii="Barlow Light" w:eastAsia="Times New Roman" w:hAnsi="Barlow Light" w:cs="Arial"/>
          <w:bCs/>
          <w:lang w:eastAsia="es-ES"/>
        </w:rPr>
        <w:t xml:space="preserve">será </w:t>
      </w:r>
      <w:r w:rsidRPr="00D715C0">
        <w:rPr>
          <w:rFonts w:ascii="Barlow Light" w:eastAsia="Times New Roman" w:hAnsi="Barlow Light" w:cs="Arial"/>
          <w:lang w:eastAsia="es-ES"/>
        </w:rPr>
        <w:t>considerado en la realización de obras públicas que implique su aprovechamiento.</w:t>
      </w:r>
    </w:p>
    <w:p w14:paraId="0CE02B97" w14:textId="5CB6025A" w:rsidR="00AE0267" w:rsidRPr="00AE0267" w:rsidRDefault="00AE0267" w:rsidP="00AE0267">
      <w:pPr>
        <w:spacing w:after="0" w:line="240" w:lineRule="auto"/>
        <w:jc w:val="right"/>
        <w:rPr>
          <w:rFonts w:ascii="Barlow Light" w:eastAsia="Times New Roman" w:hAnsi="Barlow Light" w:cs="Arial"/>
          <w:i/>
          <w:color w:val="0000FF"/>
          <w:sz w:val="20"/>
          <w:lang w:eastAsia="es-ES"/>
        </w:rPr>
      </w:pPr>
      <w:r w:rsidRPr="00AE0267">
        <w:rPr>
          <w:rFonts w:ascii="Barlow Light" w:eastAsia="Times New Roman" w:hAnsi="Barlow Light" w:cs="Arial"/>
          <w:i/>
          <w:color w:val="0000FF"/>
          <w:sz w:val="20"/>
          <w:lang w:eastAsia="es-ES"/>
        </w:rPr>
        <w:t>Artículo reformado GACETA 21-06-2019</w:t>
      </w:r>
    </w:p>
    <w:p w14:paraId="31CB1C7D" w14:textId="77777777" w:rsidR="00315D41" w:rsidRPr="00D715C0" w:rsidRDefault="00315D41" w:rsidP="00AA69EE">
      <w:pPr>
        <w:suppressAutoHyphens/>
        <w:spacing w:after="0" w:line="240" w:lineRule="auto"/>
        <w:jc w:val="both"/>
        <w:rPr>
          <w:rFonts w:ascii="Barlow Light" w:eastAsia="Times New Roman" w:hAnsi="Barlow Light" w:cs="Arial"/>
          <w:lang w:eastAsia="ar-SA"/>
        </w:rPr>
      </w:pPr>
    </w:p>
    <w:p w14:paraId="5810A35A" w14:textId="77777777" w:rsidR="00315D41" w:rsidRPr="00D715C0" w:rsidRDefault="00315D41" w:rsidP="00AA69EE">
      <w:pPr>
        <w:suppressAutoHyphens/>
        <w:spacing w:after="0" w:line="240" w:lineRule="auto"/>
        <w:jc w:val="both"/>
        <w:rPr>
          <w:rFonts w:ascii="Barlow Light" w:eastAsia="Times New Roman" w:hAnsi="Barlow Light" w:cs="Arial"/>
          <w:lang w:eastAsia="ar-SA"/>
        </w:rPr>
      </w:pPr>
      <w:r w:rsidRPr="00D715C0">
        <w:rPr>
          <w:rFonts w:ascii="Barlow Light" w:eastAsia="Times New Roman" w:hAnsi="Barlow Light" w:cs="Arial"/>
          <w:b/>
          <w:bCs/>
          <w:lang w:eastAsia="ar-SA"/>
        </w:rPr>
        <w:t>Artículo 21</w:t>
      </w:r>
      <w:r w:rsidRPr="00D715C0">
        <w:rPr>
          <w:rFonts w:ascii="Barlow Light" w:eastAsia="Times New Roman" w:hAnsi="Barlow Light" w:cs="Arial"/>
          <w:bCs/>
          <w:lang w:eastAsia="ar-SA"/>
        </w:rPr>
        <w:t>.- El Programa de Ordenamiento Ecológico del Territorio del Municipio de Mérida tendrá carácter de</w:t>
      </w:r>
      <w:r w:rsidRPr="00D715C0">
        <w:rPr>
          <w:rFonts w:ascii="Barlow Light" w:eastAsia="Times New Roman" w:hAnsi="Barlow Light" w:cs="Arial"/>
          <w:lang w:eastAsia="ar-SA"/>
        </w:rPr>
        <w:t xml:space="preserve"> permanente y deberá ser actualizado cada tres años; y </w:t>
      </w:r>
      <w:r w:rsidR="00CB6080" w:rsidRPr="00AE0267">
        <w:rPr>
          <w:rFonts w:ascii="Barlow Light" w:eastAsia="Times New Roman" w:hAnsi="Barlow Light" w:cs="Arial"/>
          <w:lang w:eastAsia="ar-SA"/>
        </w:rPr>
        <w:t>deberá ser actualizado cada vez que existan circunstancias que lo justifiquen</w:t>
      </w:r>
      <w:r w:rsidRPr="00AE0267">
        <w:rPr>
          <w:rFonts w:ascii="Barlow Light" w:eastAsia="Times New Roman" w:hAnsi="Barlow Light" w:cs="Arial"/>
          <w:lang w:eastAsia="ar-SA"/>
        </w:rPr>
        <w:t>.</w:t>
      </w:r>
    </w:p>
    <w:p w14:paraId="04932C8D" w14:textId="77777777" w:rsidR="00AE0267" w:rsidRPr="00AE0267" w:rsidRDefault="00AE0267" w:rsidP="00AE0267">
      <w:pPr>
        <w:spacing w:after="0" w:line="240" w:lineRule="auto"/>
        <w:jc w:val="right"/>
        <w:rPr>
          <w:rFonts w:ascii="Barlow Light" w:eastAsia="Times New Roman" w:hAnsi="Barlow Light" w:cs="Arial"/>
          <w:i/>
          <w:color w:val="0000FF"/>
          <w:sz w:val="20"/>
          <w:lang w:eastAsia="es-ES"/>
        </w:rPr>
      </w:pPr>
      <w:r w:rsidRPr="00AE0267">
        <w:rPr>
          <w:rFonts w:ascii="Barlow Light" w:eastAsia="Times New Roman" w:hAnsi="Barlow Light" w:cs="Arial"/>
          <w:i/>
          <w:color w:val="0000FF"/>
          <w:sz w:val="20"/>
          <w:lang w:eastAsia="es-ES"/>
        </w:rPr>
        <w:t>Artículo reformado GACETA 21-06-2019</w:t>
      </w:r>
    </w:p>
    <w:p w14:paraId="11579987" w14:textId="77777777" w:rsidR="00315D41" w:rsidRPr="00D715C0" w:rsidRDefault="00315D41" w:rsidP="00AA69EE">
      <w:pPr>
        <w:suppressAutoHyphens/>
        <w:spacing w:after="0" w:line="240" w:lineRule="auto"/>
        <w:jc w:val="center"/>
        <w:rPr>
          <w:rFonts w:ascii="Barlow Light" w:eastAsia="Times New Roman" w:hAnsi="Barlow Light" w:cs="Arial"/>
          <w:bCs/>
          <w:lang w:eastAsia="ar-SA"/>
        </w:rPr>
      </w:pPr>
    </w:p>
    <w:p w14:paraId="68A97DBF"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CAPÍTULO IV</w:t>
      </w:r>
    </w:p>
    <w:p w14:paraId="494A00F2"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REGULACIÓN AMBIENTAL DE LOS ASENTAMIENTOS HUMANOS</w:t>
      </w:r>
    </w:p>
    <w:p w14:paraId="371327B8" w14:textId="77777777" w:rsidR="00315D41" w:rsidRPr="00D715C0" w:rsidRDefault="00315D41" w:rsidP="00AA69EE">
      <w:pPr>
        <w:suppressAutoHyphens/>
        <w:spacing w:after="0" w:line="240" w:lineRule="auto"/>
        <w:jc w:val="center"/>
        <w:rPr>
          <w:rFonts w:ascii="Barlow Light" w:eastAsia="Times New Roman" w:hAnsi="Barlow Light" w:cs="Arial"/>
          <w:bCs/>
          <w:lang w:val="es-ES_tradnl" w:eastAsia="ar-SA"/>
        </w:rPr>
      </w:pPr>
    </w:p>
    <w:p w14:paraId="74E79595" w14:textId="77777777" w:rsidR="00315D41" w:rsidRPr="00D715C0" w:rsidRDefault="00315D41" w:rsidP="00AA69EE">
      <w:pPr>
        <w:autoSpaceDE w:val="0"/>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lastRenderedPageBreak/>
        <w:t>Artículo 22.</w:t>
      </w:r>
      <w:r w:rsidRPr="00D715C0">
        <w:rPr>
          <w:rFonts w:ascii="Barlow Light" w:eastAsia="Times New Roman" w:hAnsi="Barlow Light" w:cs="Arial"/>
          <w:bCs/>
          <w:lang w:val="es-ES" w:eastAsia="es-ES"/>
        </w:rPr>
        <w:t>- Entiéndase por regulación ambiental de los asentamientos humanos, la que consiste en el conjunto de normas, reglamentos, disposiciones y medidas de desarrollo urbano y vivienda, que dicte el Ayuntamiento y se lleve a cabo en el Municipio para mantener, mejorar o restaurar el equilibrio entre esos asentamientos y los elementos naturales, promoviendo y asegurando el mejoramiento de la calidad de vida de la población.</w:t>
      </w:r>
    </w:p>
    <w:p w14:paraId="736269DD" w14:textId="77777777" w:rsidR="00315D41" w:rsidRPr="00D715C0" w:rsidRDefault="00315D41" w:rsidP="00AA69EE">
      <w:pPr>
        <w:autoSpaceDE w:val="0"/>
        <w:spacing w:after="0" w:line="240" w:lineRule="auto"/>
        <w:jc w:val="both"/>
        <w:rPr>
          <w:rFonts w:ascii="Barlow Light" w:eastAsia="Times New Roman" w:hAnsi="Barlow Light" w:cs="Arial"/>
          <w:bCs/>
          <w:lang w:val="es-ES" w:eastAsia="es-ES"/>
        </w:rPr>
      </w:pPr>
    </w:p>
    <w:p w14:paraId="2184437D"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23</w:t>
      </w:r>
      <w:r w:rsidRPr="00D715C0">
        <w:rPr>
          <w:rFonts w:ascii="Barlow Light" w:eastAsia="Times New Roman" w:hAnsi="Barlow Light" w:cs="Arial"/>
          <w:bCs/>
          <w:lang w:val="es-ES" w:eastAsia="es-ES"/>
        </w:rPr>
        <w:t>.- Para la regulación ecológica de los asentamientos humanos, las dependencias y entidades de la Administración Pública Municipal</w:t>
      </w:r>
      <w:r w:rsidR="006815AC" w:rsidRPr="00AE0267">
        <w:rPr>
          <w:rFonts w:ascii="Barlow Light" w:eastAsia="Times New Roman" w:hAnsi="Barlow Light" w:cs="Arial"/>
          <w:bCs/>
          <w:lang w:val="es-ES" w:eastAsia="es-ES"/>
        </w:rPr>
        <w:t xml:space="preserve">, bajo la </w:t>
      </w:r>
      <w:r w:rsidR="00CB6080" w:rsidRPr="00AE0267">
        <w:rPr>
          <w:rFonts w:ascii="Barlow Light" w:eastAsia="Times New Roman" w:hAnsi="Barlow Light" w:cs="Arial"/>
          <w:bCs/>
          <w:lang w:val="es-ES" w:eastAsia="es-ES"/>
        </w:rPr>
        <w:t xml:space="preserve">asesoría técnica </w:t>
      </w:r>
      <w:r w:rsidR="006815AC" w:rsidRPr="00AE0267">
        <w:rPr>
          <w:rFonts w:ascii="Barlow Light" w:eastAsia="Times New Roman" w:hAnsi="Barlow Light" w:cs="Arial"/>
          <w:bCs/>
          <w:lang w:val="es-ES" w:eastAsia="es-ES"/>
        </w:rPr>
        <w:t>de la</w:t>
      </w:r>
      <w:r w:rsidR="00BC77FB" w:rsidRPr="00AE0267">
        <w:rPr>
          <w:rFonts w:ascii="Barlow Light" w:eastAsia="Times New Roman" w:hAnsi="Barlow Light" w:cs="Arial"/>
          <w:bCs/>
          <w:lang w:val="es-ES" w:eastAsia="es-ES"/>
        </w:rPr>
        <w:t xml:space="preserve"> </w:t>
      </w:r>
      <w:r w:rsidR="006815AC" w:rsidRPr="00AE0267">
        <w:rPr>
          <w:rFonts w:ascii="Barlow Light" w:eastAsia="Times New Roman" w:hAnsi="Barlow Light" w:cs="Arial"/>
          <w:bCs/>
          <w:lang w:val="es-ES" w:eastAsia="es-ES"/>
        </w:rPr>
        <w:t xml:space="preserve">Unidad de Desarrollo Sustentable, </w:t>
      </w:r>
      <w:r w:rsidRPr="00AE0267">
        <w:rPr>
          <w:rFonts w:ascii="Barlow Light" w:eastAsia="Times New Roman" w:hAnsi="Barlow Light" w:cs="Arial"/>
          <w:bCs/>
          <w:lang w:val="es-ES" w:eastAsia="es-ES"/>
        </w:rPr>
        <w:t>observarán los siguientes criterios generales:</w:t>
      </w:r>
    </w:p>
    <w:p w14:paraId="6A1DE428" w14:textId="147BF1EC" w:rsidR="00315D41" w:rsidRDefault="00AE0267" w:rsidP="00AE0267">
      <w:pPr>
        <w:spacing w:after="0" w:line="240" w:lineRule="auto"/>
        <w:jc w:val="right"/>
        <w:rPr>
          <w:rFonts w:ascii="Barlow Light" w:eastAsia="Times New Roman" w:hAnsi="Barlow Light" w:cs="Arial"/>
          <w:bCs/>
          <w:i/>
          <w:color w:val="0000FF"/>
          <w:sz w:val="20"/>
          <w:lang w:val="es-ES" w:eastAsia="es-ES"/>
        </w:rPr>
      </w:pPr>
      <w:r w:rsidRPr="00AE0267">
        <w:rPr>
          <w:rFonts w:ascii="Barlow Light" w:eastAsia="Times New Roman" w:hAnsi="Barlow Light" w:cs="Arial"/>
          <w:bCs/>
          <w:i/>
          <w:color w:val="0000FF"/>
          <w:sz w:val="20"/>
          <w:lang w:val="es-ES" w:eastAsia="es-ES"/>
        </w:rPr>
        <w:t>Párrafo reformado GACETA 21-06-2019</w:t>
      </w:r>
    </w:p>
    <w:p w14:paraId="71FCB07D" w14:textId="77777777" w:rsidR="00AE0267" w:rsidRPr="00AE0267" w:rsidRDefault="00AE0267" w:rsidP="00AE0267">
      <w:pPr>
        <w:spacing w:after="0" w:line="240" w:lineRule="auto"/>
        <w:jc w:val="right"/>
        <w:rPr>
          <w:rFonts w:ascii="Barlow Light" w:eastAsia="Times New Roman" w:hAnsi="Barlow Light" w:cs="Arial"/>
          <w:bCs/>
          <w:i/>
          <w:color w:val="0000FF"/>
          <w:sz w:val="20"/>
          <w:lang w:val="es-ES" w:eastAsia="es-ES"/>
        </w:rPr>
      </w:pPr>
    </w:p>
    <w:p w14:paraId="17C6B2E4" w14:textId="77777777" w:rsidR="00315D41" w:rsidRPr="00D715C0" w:rsidRDefault="00315D41" w:rsidP="00AA69EE">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La política ecológica en los asentamientos humanos, para ser eficaz, requiere de una estrecha vinculación con la planeación urbana y con el diseño y construcción de la vivienda;</w:t>
      </w:r>
    </w:p>
    <w:p w14:paraId="3CC99EEF" w14:textId="77777777" w:rsidR="00315D41" w:rsidRPr="00D715C0" w:rsidRDefault="00315D41" w:rsidP="00AA69EE">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Debe buscar la corrección de aquellos desequilibrios que deterioran la calidad de vida de la población, y a la vez, prever las tendencias de crecimiento del asentamiento humano, orientándolo hacia zonas aptas para este uso, a fin de mantener una relación suficiente entre la base de recursos y la población, y cuidar de los factores ecológicos y ambientales que son parte integrante de la calidad de vida;</w:t>
      </w:r>
    </w:p>
    <w:p w14:paraId="1DE302F4" w14:textId="77777777" w:rsidR="00315D41" w:rsidRPr="00D715C0" w:rsidRDefault="00315D41" w:rsidP="00AA69EE">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En la determinación de las áreas para el crecimiento de los centros de población, se fomentará la mezcla de los usos habitacionales con los productivos que no representen riesgos o daños a la salud de la población, y se evitará que se afecten áreas con alto valor ambiental;</w:t>
      </w:r>
    </w:p>
    <w:p w14:paraId="28F51319" w14:textId="77777777" w:rsidR="00315D41" w:rsidRPr="00D715C0" w:rsidRDefault="00315D41" w:rsidP="00AA69EE">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Se deberá privilegiar el establecimiento de sistemas de transporte colectivo y otros medios de alta eficiencia energética y ambiental;</w:t>
      </w:r>
    </w:p>
    <w:p w14:paraId="5CEA725C" w14:textId="77777777" w:rsidR="00315D41" w:rsidRPr="00D715C0" w:rsidRDefault="00315D41" w:rsidP="00AA69EE">
      <w:pPr>
        <w:numPr>
          <w:ilvl w:val="0"/>
          <w:numId w:val="16"/>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Se establecerán y manejarán en forma prioritaria las zonas de preservación y conservación ecológica en torno a los asentamientos humanos, y</w:t>
      </w:r>
    </w:p>
    <w:p w14:paraId="293209D1" w14:textId="77777777" w:rsidR="00315D41" w:rsidRPr="00D715C0" w:rsidRDefault="00315D41" w:rsidP="00AA69EE">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En el ambiente construido por el hombre, es indispensable fortalecer las previsiones de carácter ecológico y ambiental, para proteger y mejorar la calidad de vida.</w:t>
      </w:r>
    </w:p>
    <w:p w14:paraId="7FAF5AF5" w14:textId="77777777" w:rsidR="00315D41" w:rsidRPr="00D715C0" w:rsidRDefault="00315D41" w:rsidP="00AA69EE">
      <w:pPr>
        <w:spacing w:after="0" w:line="240" w:lineRule="auto"/>
        <w:jc w:val="both"/>
        <w:rPr>
          <w:rFonts w:ascii="Barlow Light" w:eastAsia="Times New Roman" w:hAnsi="Barlow Light" w:cs="Arial"/>
          <w:lang w:val="es-ES_tradnl" w:eastAsia="es-ES"/>
        </w:rPr>
      </w:pPr>
    </w:p>
    <w:p w14:paraId="05416683"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24</w:t>
      </w:r>
      <w:r w:rsidRPr="00D715C0">
        <w:rPr>
          <w:rFonts w:ascii="Barlow Light" w:eastAsia="Times New Roman" w:hAnsi="Barlow Light" w:cs="Arial"/>
          <w:bCs/>
          <w:lang w:val="es-ES" w:eastAsia="es-ES"/>
        </w:rPr>
        <w:t>.- Los criterios generales de regulación ecológica de los asentamientos humanos, serán considerados en:</w:t>
      </w:r>
    </w:p>
    <w:p w14:paraId="39066CA8" w14:textId="77777777" w:rsidR="00315D41" w:rsidRPr="00D715C0" w:rsidRDefault="00315D41" w:rsidP="00AA69EE">
      <w:pPr>
        <w:spacing w:after="0" w:line="240" w:lineRule="auto"/>
        <w:jc w:val="both"/>
        <w:rPr>
          <w:rFonts w:ascii="Barlow Light" w:eastAsia="Times New Roman" w:hAnsi="Barlow Light" w:cs="Arial"/>
          <w:bCs/>
          <w:lang w:val="es-ES" w:eastAsia="es-ES"/>
        </w:rPr>
      </w:pPr>
    </w:p>
    <w:p w14:paraId="4683444B" w14:textId="77777777" w:rsidR="00315D41" w:rsidRPr="00D715C0" w:rsidRDefault="00315D41" w:rsidP="00AA69EE">
      <w:pPr>
        <w:numPr>
          <w:ilvl w:val="0"/>
          <w:numId w:val="17"/>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La formulación y aplicación de la política municipal de desarrollo urbano y vivienda;</w:t>
      </w:r>
    </w:p>
    <w:p w14:paraId="34DFD43A" w14:textId="77777777" w:rsidR="00315D41" w:rsidRPr="00D715C0" w:rsidRDefault="00315D41" w:rsidP="00AA69EE">
      <w:pPr>
        <w:numPr>
          <w:ilvl w:val="0"/>
          <w:numId w:val="17"/>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Los programas parciales y sectoriales de desarrollo urbano y vivienda, que realice el gobierno municipal;</w:t>
      </w:r>
    </w:p>
    <w:p w14:paraId="09DD8CE4" w14:textId="77777777" w:rsidR="00315D41" w:rsidRPr="00D715C0" w:rsidRDefault="00315D41" w:rsidP="00AA69EE">
      <w:pPr>
        <w:numPr>
          <w:ilvl w:val="0"/>
          <w:numId w:val="17"/>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Los programas municipales que tengan por objeto el desarrollo urbano de los centros de población;</w:t>
      </w:r>
    </w:p>
    <w:p w14:paraId="1372B5D0" w14:textId="77777777" w:rsidR="00315D41" w:rsidRPr="00D715C0" w:rsidRDefault="00315D41" w:rsidP="00AA69EE">
      <w:pPr>
        <w:numPr>
          <w:ilvl w:val="0"/>
          <w:numId w:val="17"/>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Las declaratorias de usos, destinos y reservas;</w:t>
      </w:r>
    </w:p>
    <w:p w14:paraId="32B59BC5" w14:textId="77777777" w:rsidR="00315D41" w:rsidRPr="00D715C0" w:rsidRDefault="00315D41" w:rsidP="00AA69EE">
      <w:pPr>
        <w:numPr>
          <w:ilvl w:val="0"/>
          <w:numId w:val="17"/>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 xml:space="preserve">Las acciones destinadas a fomentar la construcción de vivienda, y </w:t>
      </w:r>
    </w:p>
    <w:p w14:paraId="7C2598AC" w14:textId="77777777" w:rsidR="00315D41" w:rsidRPr="00D715C0" w:rsidRDefault="00315D41" w:rsidP="00AA69EE">
      <w:pPr>
        <w:numPr>
          <w:ilvl w:val="0"/>
          <w:numId w:val="17"/>
        </w:numPr>
        <w:spacing w:after="0" w:line="240" w:lineRule="auto"/>
        <w:ind w:left="709" w:hanging="349"/>
        <w:jc w:val="both"/>
        <w:rPr>
          <w:rFonts w:ascii="Barlow Light" w:eastAsia="Times New Roman" w:hAnsi="Barlow Light" w:cs="Arial"/>
          <w:bCs/>
          <w:lang w:val="es-ES_tradnl" w:eastAsia="es-ES"/>
        </w:rPr>
      </w:pPr>
      <w:r w:rsidRPr="00D715C0">
        <w:rPr>
          <w:rFonts w:ascii="Barlow Light" w:eastAsia="Times New Roman" w:hAnsi="Barlow Light" w:cs="Arial"/>
          <w:bCs/>
          <w:lang w:val="es-ES_tradnl" w:eastAsia="es-ES"/>
        </w:rPr>
        <w:lastRenderedPageBreak/>
        <w:t>Las normas de diseño, construcción, uso, y aprovechamiento de vivienda y desarrollo urbano que se expidan.</w:t>
      </w:r>
    </w:p>
    <w:p w14:paraId="495F02F5"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p>
    <w:p w14:paraId="5D01503C" w14:textId="77777777" w:rsidR="00315D41" w:rsidRPr="00D715C0" w:rsidRDefault="00315D41" w:rsidP="00AA69EE">
      <w:pPr>
        <w:spacing w:after="0" w:line="240" w:lineRule="auto"/>
        <w:jc w:val="both"/>
        <w:rPr>
          <w:rFonts w:ascii="Barlow Light" w:eastAsia="Times New Roman" w:hAnsi="Barlow Light" w:cs="Arial"/>
          <w:bCs/>
          <w:lang w:val="es-ES_tradnl" w:eastAsia="es-ES"/>
        </w:rPr>
      </w:pPr>
      <w:r w:rsidRPr="00D715C0">
        <w:rPr>
          <w:rFonts w:ascii="Barlow Light" w:eastAsia="Times New Roman" w:hAnsi="Barlow Light" w:cs="Arial"/>
          <w:b/>
          <w:bCs/>
          <w:lang w:val="es-ES_tradnl" w:eastAsia="es-ES"/>
        </w:rPr>
        <w:t>Artículo 25.-</w:t>
      </w:r>
      <w:r w:rsidRPr="00D715C0">
        <w:rPr>
          <w:rFonts w:ascii="Barlow Light" w:eastAsia="Times New Roman" w:hAnsi="Barlow Light" w:cs="Arial"/>
          <w:bCs/>
          <w:lang w:val="es-ES_tradnl" w:eastAsia="es-ES"/>
        </w:rPr>
        <w:t xml:space="preserve"> En la formulación de los instrumentos de desarrollo urbano a que se refiere el Artículo anterior, se deberán respetar los siguientes elementos:</w:t>
      </w:r>
    </w:p>
    <w:p w14:paraId="167008D5" w14:textId="77777777" w:rsidR="00315D41" w:rsidRPr="00D715C0" w:rsidRDefault="00315D41" w:rsidP="00AA69EE">
      <w:pPr>
        <w:spacing w:after="0" w:line="240" w:lineRule="auto"/>
        <w:jc w:val="both"/>
        <w:rPr>
          <w:rFonts w:ascii="Barlow Light" w:eastAsia="Times New Roman" w:hAnsi="Barlow Light" w:cs="Arial"/>
          <w:lang w:val="es-ES_tradnl" w:eastAsia="es-ES"/>
        </w:rPr>
      </w:pPr>
    </w:p>
    <w:p w14:paraId="630F9098" w14:textId="77777777" w:rsidR="00315D41" w:rsidRPr="00D715C0" w:rsidRDefault="00315D41" w:rsidP="00AA69EE">
      <w:pPr>
        <w:numPr>
          <w:ilvl w:val="0"/>
          <w:numId w:val="18"/>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Las disposiciones que establece este reglamento en materia de preservación y restauración del equilibrio ecológico y protección al ambiente y demás disposiciones legales que resulten aplicables, y</w:t>
      </w:r>
    </w:p>
    <w:p w14:paraId="672B006A" w14:textId="77777777" w:rsidR="00315D41" w:rsidRPr="00D715C0" w:rsidRDefault="00315D41" w:rsidP="00AA69EE">
      <w:pPr>
        <w:numPr>
          <w:ilvl w:val="0"/>
          <w:numId w:val="18"/>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Las disposiciones relativas contenidas en el Programa de Ordenamiento Ecológico del Territorio en el municipio de Mérida.</w:t>
      </w:r>
    </w:p>
    <w:p w14:paraId="77BBE39B" w14:textId="77777777" w:rsidR="00315D41" w:rsidRPr="00D715C0" w:rsidRDefault="00315D41" w:rsidP="00AA69EE">
      <w:pPr>
        <w:suppressAutoHyphens/>
        <w:spacing w:after="0" w:line="240" w:lineRule="auto"/>
        <w:jc w:val="center"/>
        <w:rPr>
          <w:rFonts w:ascii="Barlow Light" w:eastAsia="Times New Roman" w:hAnsi="Barlow Light" w:cs="Arial"/>
          <w:bCs/>
          <w:lang w:val="es-ES_tradnl" w:eastAsia="ar-SA"/>
        </w:rPr>
      </w:pPr>
    </w:p>
    <w:p w14:paraId="7E17B03C"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CAPÍTULO V</w:t>
      </w:r>
    </w:p>
    <w:p w14:paraId="6DD0E29C"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MANIFESTACION DEL IMPACTO AMBIENTAL</w:t>
      </w:r>
    </w:p>
    <w:p w14:paraId="01925B69" w14:textId="77777777" w:rsidR="00315D41" w:rsidRPr="00D715C0" w:rsidRDefault="00315D41" w:rsidP="00AA69EE">
      <w:pPr>
        <w:suppressAutoHyphens/>
        <w:spacing w:after="0" w:line="240" w:lineRule="auto"/>
        <w:jc w:val="both"/>
        <w:rPr>
          <w:rFonts w:ascii="Barlow Light" w:eastAsia="Times New Roman" w:hAnsi="Barlow Light" w:cs="Arial"/>
          <w:b/>
          <w:bCs/>
          <w:lang w:val="es-ES_tradnl" w:eastAsia="ar-SA"/>
        </w:rPr>
      </w:pPr>
    </w:p>
    <w:p w14:paraId="66C96B70"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26</w:t>
      </w:r>
      <w:r w:rsidRPr="00D715C0">
        <w:rPr>
          <w:rFonts w:ascii="Barlow Light" w:eastAsia="Times New Roman" w:hAnsi="Barlow Light" w:cs="Arial"/>
          <w:bCs/>
          <w:lang w:val="es-ES_tradnl" w:eastAsia="ar-SA"/>
        </w:rPr>
        <w:t xml:space="preserve">.- Quienes pretendan llevar a cabo alguna de las obras o actividades que de acuerdo a la Ley de Protección al </w:t>
      </w:r>
      <w:r w:rsidR="00930BA7" w:rsidRPr="00AE0267">
        <w:rPr>
          <w:rFonts w:ascii="Barlow Light" w:eastAsia="Times New Roman" w:hAnsi="Barlow Light" w:cs="Arial"/>
          <w:bCs/>
          <w:lang w:val="es-ES_tradnl" w:eastAsia="ar-SA"/>
        </w:rPr>
        <w:t xml:space="preserve">Medio </w:t>
      </w:r>
      <w:r w:rsidRPr="00AE0267">
        <w:rPr>
          <w:rFonts w:ascii="Barlow Light" w:eastAsia="Times New Roman" w:hAnsi="Barlow Light" w:cs="Arial"/>
          <w:bCs/>
          <w:lang w:val="es-ES_tradnl" w:eastAsia="ar-SA"/>
        </w:rPr>
        <w:t>Ambiente del Estado de Yucatán y su Reglamento requiere</w:t>
      </w:r>
      <w:r w:rsidR="00554C0D" w:rsidRPr="00AE0267">
        <w:rPr>
          <w:rFonts w:ascii="Barlow Light" w:eastAsia="Times New Roman" w:hAnsi="Barlow Light" w:cs="Arial"/>
          <w:bCs/>
          <w:lang w:val="es-ES_tradnl" w:eastAsia="ar-SA"/>
        </w:rPr>
        <w:t>n</w:t>
      </w:r>
      <w:r w:rsidRPr="00AE0267">
        <w:rPr>
          <w:rFonts w:ascii="Barlow Light" w:eastAsia="Times New Roman" w:hAnsi="Barlow Light" w:cs="Arial"/>
          <w:bCs/>
          <w:lang w:val="es-ES_tradnl" w:eastAsia="ar-SA"/>
        </w:rPr>
        <w:t xml:space="preserve"> de una autorización en materia de Impacto Ambiental</w:t>
      </w:r>
      <w:r w:rsidR="00554C0D" w:rsidRPr="00AE0267">
        <w:rPr>
          <w:rFonts w:ascii="Barlow Light" w:eastAsia="Times New Roman" w:hAnsi="Barlow Light" w:cs="Arial"/>
          <w:bCs/>
          <w:lang w:val="es-ES_tradnl" w:eastAsia="ar-SA"/>
        </w:rPr>
        <w:t>,</w:t>
      </w:r>
      <w:r w:rsidRPr="00AE0267">
        <w:rPr>
          <w:rFonts w:ascii="Barlow Light" w:eastAsia="Times New Roman" w:hAnsi="Barlow Light" w:cs="Arial"/>
          <w:bCs/>
          <w:lang w:val="es-ES_tradnl" w:eastAsia="ar-SA"/>
        </w:rPr>
        <w:t xml:space="preserve"> deberán contar previamente con la </w:t>
      </w:r>
      <w:r w:rsidR="00554C0D" w:rsidRPr="00AE0267">
        <w:rPr>
          <w:rFonts w:ascii="Barlow Light" w:eastAsia="Times New Roman" w:hAnsi="Barlow Light" w:cs="Arial"/>
          <w:bCs/>
          <w:lang w:val="es-ES_tradnl" w:eastAsia="ar-SA"/>
        </w:rPr>
        <w:t>M</w:t>
      </w:r>
      <w:r w:rsidRPr="00AE0267">
        <w:rPr>
          <w:rFonts w:ascii="Barlow Light" w:eastAsia="Times New Roman" w:hAnsi="Barlow Light" w:cs="Arial"/>
          <w:bCs/>
          <w:lang w:val="es-ES_tradnl" w:eastAsia="ar-SA"/>
        </w:rPr>
        <w:t xml:space="preserve">anifestación de Impacto Ambiental y su respectivo dictamen aprobatorio por parte de </w:t>
      </w:r>
      <w:r w:rsidR="00C31AA4" w:rsidRPr="00AE0267">
        <w:rPr>
          <w:rFonts w:ascii="Barlow Light" w:eastAsia="Times New Roman" w:hAnsi="Barlow Light" w:cs="Arial"/>
          <w:bCs/>
          <w:lang w:val="es-ES_tradnl" w:eastAsia="ar-SA"/>
        </w:rPr>
        <w:t>la</w:t>
      </w:r>
      <w:r w:rsidR="00BC77FB" w:rsidRPr="00AE0267">
        <w:rPr>
          <w:rFonts w:ascii="Barlow Light" w:eastAsia="Times New Roman" w:hAnsi="Barlow Light" w:cs="Arial"/>
          <w:bCs/>
          <w:lang w:val="es-ES_tradnl" w:eastAsia="ar-SA"/>
        </w:rPr>
        <w:t xml:space="preserve"> </w:t>
      </w:r>
      <w:r w:rsidR="00C31AA4" w:rsidRPr="00AE0267">
        <w:rPr>
          <w:rFonts w:ascii="Barlow Light" w:eastAsia="Times New Roman" w:hAnsi="Barlow Light" w:cs="Arial"/>
          <w:bCs/>
          <w:lang w:val="es-ES_tradnl" w:eastAsia="ar-SA"/>
        </w:rPr>
        <w:t>Unidad de Desarrollo Sustentable</w:t>
      </w:r>
      <w:r w:rsidRPr="00AE0267">
        <w:rPr>
          <w:rFonts w:ascii="Barlow Light" w:eastAsia="Times New Roman" w:hAnsi="Barlow Light" w:cs="Arial"/>
          <w:bCs/>
          <w:lang w:val="es-ES_tradnl" w:eastAsia="ar-SA"/>
        </w:rPr>
        <w:t>.</w:t>
      </w:r>
    </w:p>
    <w:p w14:paraId="582B8C8A" w14:textId="2F2E7AA6" w:rsidR="00315D41" w:rsidRPr="00AE0267" w:rsidRDefault="00AE0267" w:rsidP="00AE0267">
      <w:pPr>
        <w:suppressAutoHyphens/>
        <w:spacing w:after="0" w:line="240" w:lineRule="auto"/>
        <w:jc w:val="right"/>
        <w:rPr>
          <w:rFonts w:ascii="Barlow Light" w:eastAsia="Times New Roman" w:hAnsi="Barlow Light" w:cs="Arial"/>
          <w:bCs/>
          <w:i/>
          <w:color w:val="0000FF"/>
          <w:sz w:val="20"/>
          <w:lang w:val="es-ES_tradnl" w:eastAsia="ar-SA"/>
        </w:rPr>
      </w:pPr>
      <w:r w:rsidRPr="00AE0267">
        <w:rPr>
          <w:rFonts w:ascii="Barlow Light" w:eastAsia="Times New Roman" w:hAnsi="Barlow Light" w:cs="Arial"/>
          <w:bCs/>
          <w:i/>
          <w:color w:val="0000FF"/>
          <w:sz w:val="20"/>
          <w:lang w:val="es-ES_tradnl" w:eastAsia="ar-SA"/>
        </w:rPr>
        <w:t>Artículo reformado GACETA 21-06-2019</w:t>
      </w:r>
    </w:p>
    <w:p w14:paraId="72D34C99" w14:textId="77777777" w:rsidR="00AE0267" w:rsidRPr="00D715C0" w:rsidRDefault="00AE0267" w:rsidP="00AA69EE">
      <w:pPr>
        <w:suppressAutoHyphens/>
        <w:spacing w:after="0" w:line="240" w:lineRule="auto"/>
        <w:jc w:val="both"/>
        <w:rPr>
          <w:rFonts w:ascii="Barlow Light" w:eastAsia="Times New Roman" w:hAnsi="Barlow Light" w:cs="Arial"/>
          <w:bCs/>
          <w:lang w:val="es-ES_tradnl" w:eastAsia="ar-SA"/>
        </w:rPr>
      </w:pPr>
    </w:p>
    <w:p w14:paraId="19BB822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bCs/>
          <w:lang w:val="es-ES_tradnl" w:eastAsia="ar-SA"/>
        </w:rPr>
        <w:t>Artículo 27</w:t>
      </w:r>
      <w:r w:rsidRPr="00D715C0">
        <w:rPr>
          <w:rFonts w:ascii="Barlow Light" w:eastAsia="Times New Roman" w:hAnsi="Barlow Light" w:cs="Arial"/>
          <w:bCs/>
          <w:lang w:val="es-ES_tradnl" w:eastAsia="ar-SA"/>
        </w:rPr>
        <w:t>.- Cuando la obra o actividad sujeta a regulación en materia de impacto ambiental se realice dentro</w:t>
      </w:r>
      <w:r w:rsidRPr="00D715C0">
        <w:rPr>
          <w:rFonts w:ascii="Barlow Light" w:eastAsia="Times New Roman" w:hAnsi="Barlow Light" w:cs="Arial"/>
          <w:lang w:val="es-ES_tradnl" w:eastAsia="ar-SA"/>
        </w:rPr>
        <w:t xml:space="preserve"> del territorio del Municipio de Mérida, el Ayuntamiento a través del </w:t>
      </w:r>
      <w:r w:rsidR="0060688A" w:rsidRPr="00D715C0">
        <w:rPr>
          <w:rFonts w:ascii="Barlow Light" w:eastAsia="Times New Roman" w:hAnsi="Barlow Light" w:cs="Arial"/>
          <w:lang w:val="es-ES_tradnl" w:eastAsia="ar-SA"/>
        </w:rPr>
        <w:t>P</w:t>
      </w:r>
      <w:r w:rsidRPr="00D715C0">
        <w:rPr>
          <w:rFonts w:ascii="Barlow Light" w:eastAsia="Times New Roman" w:hAnsi="Barlow Light" w:cs="Arial"/>
          <w:lang w:val="es-ES_tradnl" w:eastAsia="ar-SA"/>
        </w:rPr>
        <w:t xml:space="preserve">residente </w:t>
      </w:r>
      <w:r w:rsidR="0060688A" w:rsidRPr="00D715C0">
        <w:rPr>
          <w:rFonts w:ascii="Barlow Light" w:eastAsia="Times New Roman" w:hAnsi="Barlow Light" w:cs="Arial"/>
          <w:lang w:val="es-ES_tradnl" w:eastAsia="ar-SA"/>
        </w:rPr>
        <w:t>M</w:t>
      </w:r>
      <w:r w:rsidRPr="00D715C0">
        <w:rPr>
          <w:rFonts w:ascii="Barlow Light" w:eastAsia="Times New Roman" w:hAnsi="Barlow Light" w:cs="Arial"/>
          <w:lang w:val="es-ES_tradnl" w:eastAsia="ar-SA"/>
        </w:rPr>
        <w:t>unicipal podrá realizar convenios de participación en el proceso.</w:t>
      </w:r>
    </w:p>
    <w:p w14:paraId="497D8503" w14:textId="77777777" w:rsidR="00315D41" w:rsidRPr="00D715C0" w:rsidRDefault="00315D41" w:rsidP="00AA69EE">
      <w:pPr>
        <w:spacing w:after="0" w:line="240" w:lineRule="auto"/>
        <w:jc w:val="center"/>
        <w:rPr>
          <w:rFonts w:ascii="Barlow Light" w:eastAsia="Times New Roman" w:hAnsi="Barlow Light" w:cs="Arial"/>
          <w:bCs/>
          <w:lang w:val="es-ES" w:eastAsia="es-ES"/>
        </w:rPr>
      </w:pPr>
    </w:p>
    <w:p w14:paraId="6F649250" w14:textId="77777777" w:rsidR="00315D41" w:rsidRPr="00D715C0" w:rsidRDefault="00315D41" w:rsidP="00AA69EE">
      <w:pPr>
        <w:spacing w:after="0" w:line="240" w:lineRule="auto"/>
        <w:jc w:val="center"/>
        <w:rPr>
          <w:rFonts w:ascii="Barlow Light" w:eastAsia="Times New Roman" w:hAnsi="Barlow Light" w:cs="Arial"/>
          <w:b/>
          <w:bCs/>
          <w:lang w:val="es-ES" w:eastAsia="es-ES"/>
        </w:rPr>
      </w:pPr>
      <w:r w:rsidRPr="00D715C0">
        <w:rPr>
          <w:rFonts w:ascii="Barlow Light" w:eastAsia="Times New Roman" w:hAnsi="Barlow Light" w:cs="Arial"/>
          <w:b/>
          <w:bCs/>
          <w:lang w:val="es-ES" w:eastAsia="es-ES"/>
        </w:rPr>
        <w:t>CAPÍTULO VI</w:t>
      </w:r>
    </w:p>
    <w:p w14:paraId="004DF92F" w14:textId="77777777" w:rsidR="00315D41" w:rsidRPr="00D715C0" w:rsidRDefault="00315D41" w:rsidP="00AA69EE">
      <w:pPr>
        <w:spacing w:after="0" w:line="240" w:lineRule="auto"/>
        <w:jc w:val="center"/>
        <w:rPr>
          <w:rFonts w:ascii="Barlow Light" w:eastAsia="Times New Roman" w:hAnsi="Barlow Light" w:cs="Arial"/>
          <w:lang w:val="es-ES" w:eastAsia="es-ES"/>
        </w:rPr>
      </w:pPr>
      <w:r w:rsidRPr="00D715C0">
        <w:rPr>
          <w:rFonts w:ascii="Barlow Light" w:eastAsia="Times New Roman" w:hAnsi="Barlow Light" w:cs="Arial"/>
          <w:b/>
          <w:bCs/>
          <w:lang w:val="es-ES" w:eastAsia="es-ES"/>
        </w:rPr>
        <w:t>INVESTIGACIÓN Y EDUCACIÓN AMBIENTAL</w:t>
      </w:r>
    </w:p>
    <w:p w14:paraId="4A5D25C3" w14:textId="77777777" w:rsidR="00315D41" w:rsidRPr="00D715C0" w:rsidRDefault="00315D41" w:rsidP="00AA69EE">
      <w:pPr>
        <w:spacing w:after="0" w:line="240" w:lineRule="auto"/>
        <w:jc w:val="center"/>
        <w:rPr>
          <w:rFonts w:ascii="Barlow Light" w:eastAsia="Times New Roman" w:hAnsi="Barlow Light" w:cs="Arial"/>
          <w:lang w:val="es-ES" w:eastAsia="es-ES"/>
        </w:rPr>
      </w:pPr>
    </w:p>
    <w:p w14:paraId="727E91B0"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28</w:t>
      </w:r>
      <w:r w:rsidRPr="00D715C0">
        <w:rPr>
          <w:rFonts w:ascii="Barlow Light" w:eastAsia="Times New Roman" w:hAnsi="Barlow Light" w:cs="Arial"/>
          <w:bCs/>
          <w:lang w:val="es-ES" w:eastAsia="es-ES"/>
        </w:rPr>
        <w:t>.- La investigación ambiental tiene como objetivo desarrollar técnicas y métodos para prevenir, mitigar y restaurar el deterioro ambiental, así como el manejo integral y racional de los recursos naturales, atendiendo a:</w:t>
      </w:r>
    </w:p>
    <w:p w14:paraId="7CA81215" w14:textId="77777777" w:rsidR="002F058A" w:rsidRPr="00D715C0" w:rsidRDefault="002F058A" w:rsidP="00AA69EE">
      <w:pPr>
        <w:spacing w:after="0" w:line="240" w:lineRule="auto"/>
        <w:jc w:val="both"/>
        <w:rPr>
          <w:rFonts w:ascii="Barlow Light" w:eastAsia="Times New Roman" w:hAnsi="Barlow Light" w:cs="Arial"/>
          <w:bCs/>
          <w:lang w:val="es-ES" w:eastAsia="es-ES"/>
        </w:rPr>
      </w:pPr>
    </w:p>
    <w:p w14:paraId="56CAA74A" w14:textId="77777777" w:rsidR="00315D41" w:rsidRPr="00D715C0" w:rsidRDefault="00315D41" w:rsidP="00AA69EE">
      <w:pPr>
        <w:numPr>
          <w:ilvl w:val="0"/>
          <w:numId w:val="19"/>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Las relaciones entre los elementos del ambiente;</w:t>
      </w:r>
    </w:p>
    <w:p w14:paraId="37809EDF" w14:textId="77777777" w:rsidR="00315D41" w:rsidRPr="00D715C0" w:rsidRDefault="00315D41" w:rsidP="00AA69EE">
      <w:pPr>
        <w:numPr>
          <w:ilvl w:val="0"/>
          <w:numId w:val="19"/>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Los procesos físicos, químicos, biológicos, geográficos, culturales, socioeconómicos e históricos directa o indirectamente relacionados con la situación ambiental;</w:t>
      </w:r>
    </w:p>
    <w:p w14:paraId="5C5B9472" w14:textId="77777777" w:rsidR="00315D41" w:rsidRPr="00D715C0" w:rsidRDefault="00315D41" w:rsidP="00AA69EE">
      <w:pPr>
        <w:numPr>
          <w:ilvl w:val="0"/>
          <w:numId w:val="19"/>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Las causas y los efectos del deterioro ecológico y ambiental, y</w:t>
      </w:r>
    </w:p>
    <w:p w14:paraId="405AC589" w14:textId="77777777" w:rsidR="00315D41" w:rsidRPr="00D715C0" w:rsidRDefault="00315D41" w:rsidP="00AA69EE">
      <w:pPr>
        <w:numPr>
          <w:ilvl w:val="0"/>
          <w:numId w:val="19"/>
        </w:numPr>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El aprovechamiento actual y potencial de los recursos naturales y sus efectos.</w:t>
      </w:r>
    </w:p>
    <w:p w14:paraId="7558F6BA" w14:textId="77777777" w:rsidR="00315D41" w:rsidRPr="00D715C0" w:rsidRDefault="00315D41" w:rsidP="00AA69EE">
      <w:pPr>
        <w:spacing w:after="0" w:line="240" w:lineRule="auto"/>
        <w:jc w:val="both"/>
        <w:rPr>
          <w:rFonts w:ascii="Barlow Light" w:eastAsia="Times New Roman" w:hAnsi="Barlow Light" w:cs="Arial"/>
          <w:bCs/>
          <w:lang w:val="es-ES" w:eastAsia="es-ES"/>
        </w:rPr>
      </w:pPr>
    </w:p>
    <w:p w14:paraId="70FE353A"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lastRenderedPageBreak/>
        <w:t>Artículo 29</w:t>
      </w:r>
      <w:r w:rsidRPr="00D715C0">
        <w:rPr>
          <w:rFonts w:ascii="Barlow Light" w:eastAsia="Times New Roman" w:hAnsi="Barlow Light" w:cs="Arial"/>
          <w:bCs/>
          <w:lang w:val="es-ES" w:eastAsia="es-ES"/>
        </w:rPr>
        <w:t xml:space="preserve">.- Los Regidores de la </w:t>
      </w:r>
      <w:r w:rsidR="003D4239" w:rsidRPr="00D715C0">
        <w:rPr>
          <w:rFonts w:ascii="Barlow Light" w:eastAsia="Times New Roman" w:hAnsi="Barlow Light" w:cs="Arial"/>
          <w:bCs/>
          <w:lang w:val="es-ES" w:eastAsia="es-ES"/>
        </w:rPr>
        <w:t>Comisión de Salud y Ecología</w:t>
      </w:r>
      <w:r w:rsidRPr="00D715C0">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la</w:t>
      </w:r>
      <w:r w:rsidR="00BC77FB" w:rsidRPr="009A0C35">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Unidad de Desarrollo Sustentable</w:t>
      </w:r>
      <w:r w:rsidR="00400F8F" w:rsidRPr="00D715C0">
        <w:rPr>
          <w:rFonts w:ascii="Barlow Light" w:eastAsia="Times New Roman" w:hAnsi="Barlow Light" w:cs="Arial"/>
          <w:bCs/>
          <w:lang w:val="es-ES" w:eastAsia="es-ES"/>
        </w:rPr>
        <w:t xml:space="preserve"> </w:t>
      </w:r>
      <w:r w:rsidRPr="00D715C0">
        <w:rPr>
          <w:rFonts w:ascii="Barlow Light" w:eastAsia="Times New Roman" w:hAnsi="Barlow Light" w:cs="Arial"/>
          <w:bCs/>
          <w:lang w:val="es-ES" w:eastAsia="es-ES"/>
        </w:rPr>
        <w:t>o el área encargada, promoverá, con la participación de la autoridad competente, que las instituciones de educación superior y los organismos dedicados a la investigación científica y tecnológica, desarrollen programas para la investigación de las causas y efectos de los fenómenos ambientales que se presentan en el Municipio y sus alternativas de solución. Además promoverá programas para el desarrollo de técnicas y procedimientos que permitan prevenir, controlar y abatir la contaminación, propiciar el aprovechamiento racional de los recursos y proteger los ecosistemas.</w:t>
      </w:r>
    </w:p>
    <w:p w14:paraId="634CF56B" w14:textId="0F8D1EF2" w:rsidR="00315D41" w:rsidRPr="009A0C35" w:rsidRDefault="009A0C35" w:rsidP="009A0C35">
      <w:pPr>
        <w:spacing w:after="0" w:line="240" w:lineRule="auto"/>
        <w:jc w:val="right"/>
        <w:rPr>
          <w:rFonts w:ascii="Barlow Light" w:eastAsia="Times New Roman" w:hAnsi="Barlow Light" w:cs="Arial"/>
          <w:bCs/>
          <w:i/>
          <w:color w:val="0000FF"/>
          <w:sz w:val="20"/>
          <w:lang w:val="es-ES" w:eastAsia="es-ES"/>
        </w:rPr>
      </w:pPr>
      <w:r w:rsidRPr="009A0C35">
        <w:rPr>
          <w:rFonts w:ascii="Barlow Light" w:eastAsia="Times New Roman" w:hAnsi="Barlow Light" w:cs="Arial"/>
          <w:bCs/>
          <w:i/>
          <w:color w:val="0000FF"/>
          <w:sz w:val="20"/>
          <w:lang w:val="es-ES" w:eastAsia="es-ES"/>
        </w:rPr>
        <w:t>Artículo reformado GACETA 21-06-2019</w:t>
      </w:r>
    </w:p>
    <w:p w14:paraId="73B8B1E2" w14:textId="77777777" w:rsidR="009A0C35" w:rsidRPr="00D715C0" w:rsidRDefault="009A0C35" w:rsidP="00AA69EE">
      <w:pPr>
        <w:spacing w:after="0" w:line="240" w:lineRule="auto"/>
        <w:jc w:val="both"/>
        <w:rPr>
          <w:rFonts w:ascii="Barlow Light" w:eastAsia="Times New Roman" w:hAnsi="Barlow Light" w:cs="Arial"/>
          <w:bCs/>
          <w:lang w:val="es-ES" w:eastAsia="es-ES"/>
        </w:rPr>
      </w:pPr>
    </w:p>
    <w:p w14:paraId="1A6FF3BF"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30</w:t>
      </w:r>
      <w:r w:rsidRPr="00D715C0">
        <w:rPr>
          <w:rFonts w:ascii="Barlow Light" w:eastAsia="Times New Roman" w:hAnsi="Barlow Light" w:cs="Arial"/>
          <w:bCs/>
          <w:lang w:val="es-ES" w:eastAsia="es-ES"/>
        </w:rPr>
        <w:t xml:space="preserve">.- Los Regidores de la </w:t>
      </w:r>
      <w:r w:rsidR="003D4239" w:rsidRPr="00D715C0">
        <w:rPr>
          <w:rFonts w:ascii="Barlow Light" w:eastAsia="Times New Roman" w:hAnsi="Barlow Light" w:cs="Arial"/>
          <w:bCs/>
          <w:lang w:val="es-ES" w:eastAsia="es-ES"/>
        </w:rPr>
        <w:t>Comisión de Salud y Ecología</w:t>
      </w:r>
      <w:r w:rsidR="00400F8F" w:rsidRPr="00D715C0">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la</w:t>
      </w:r>
      <w:r w:rsidR="00BC77FB" w:rsidRPr="009A0C35">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Unidad de Desarrollo Sustentable</w:t>
      </w:r>
      <w:r w:rsidRPr="00D715C0">
        <w:rPr>
          <w:rFonts w:ascii="Barlow Light" w:eastAsia="Times New Roman" w:hAnsi="Barlow Light" w:cs="Arial"/>
          <w:bCs/>
          <w:lang w:val="es-ES" w:eastAsia="es-ES"/>
        </w:rPr>
        <w:t xml:space="preserve"> o el área encargada, en coordinación con las autoridades competentes, promoverá la incorporación de contenidos ecológicos y temas ambientales en los programas de estudio de todos los niveles y en todos los ciclos educativos, particularmente en el nivel básico. Asimismo fomentará la realización de acciones para crear una cultura ecológica, enfatizando en las características y condiciones ecológicas y ambientales del municipio de Mérida.</w:t>
      </w:r>
    </w:p>
    <w:p w14:paraId="0679A2E7" w14:textId="77777777" w:rsidR="009A0C35" w:rsidRPr="009A0C35" w:rsidRDefault="009A0C35" w:rsidP="009A0C35">
      <w:pPr>
        <w:spacing w:after="0" w:line="240" w:lineRule="auto"/>
        <w:jc w:val="right"/>
        <w:rPr>
          <w:rFonts w:ascii="Barlow Light" w:eastAsia="Times New Roman" w:hAnsi="Barlow Light" w:cs="Arial"/>
          <w:bCs/>
          <w:i/>
          <w:color w:val="0000FF"/>
          <w:sz w:val="20"/>
          <w:lang w:val="es-ES" w:eastAsia="es-ES"/>
        </w:rPr>
      </w:pPr>
      <w:r w:rsidRPr="009A0C35">
        <w:rPr>
          <w:rFonts w:ascii="Barlow Light" w:eastAsia="Times New Roman" w:hAnsi="Barlow Light" w:cs="Arial"/>
          <w:bCs/>
          <w:i/>
          <w:color w:val="0000FF"/>
          <w:sz w:val="20"/>
          <w:lang w:val="es-ES" w:eastAsia="es-ES"/>
        </w:rPr>
        <w:t>Artículo reformado GACETA 21-06-2019</w:t>
      </w:r>
    </w:p>
    <w:p w14:paraId="53E6B31D" w14:textId="77777777" w:rsidR="00315D41" w:rsidRPr="00D715C0" w:rsidRDefault="00315D41" w:rsidP="00AA69EE">
      <w:pPr>
        <w:spacing w:after="0" w:line="240" w:lineRule="auto"/>
        <w:jc w:val="both"/>
        <w:rPr>
          <w:rFonts w:ascii="Barlow Light" w:eastAsia="Times New Roman" w:hAnsi="Barlow Light" w:cs="Arial"/>
          <w:bCs/>
          <w:lang w:val="es-ES" w:eastAsia="es-ES"/>
        </w:rPr>
      </w:pPr>
    </w:p>
    <w:p w14:paraId="54723960"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31</w:t>
      </w:r>
      <w:r w:rsidRPr="00D715C0">
        <w:rPr>
          <w:rFonts w:ascii="Barlow Light" w:eastAsia="Times New Roman" w:hAnsi="Barlow Light" w:cs="Arial"/>
          <w:bCs/>
          <w:lang w:val="es-ES" w:eastAsia="es-ES"/>
        </w:rPr>
        <w:t>.- El Ayuntamiento, por sí o a través del Presidente Municipal</w:t>
      </w:r>
      <w:r w:rsidR="00400F8F" w:rsidRPr="00D715C0">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la</w:t>
      </w:r>
      <w:r w:rsidR="00BC77FB" w:rsidRPr="009A0C35">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 xml:space="preserve">Unidad de Desarrollo Sustentable </w:t>
      </w:r>
      <w:r w:rsidRPr="009A0C35">
        <w:rPr>
          <w:rFonts w:ascii="Barlow Light" w:eastAsia="Times New Roman" w:hAnsi="Barlow Light" w:cs="Arial"/>
          <w:bCs/>
          <w:lang w:val="es-ES" w:eastAsia="es-ES"/>
        </w:rPr>
        <w:t>o el área encargada, promoverá y celebrará acuerdos de colaboració</w:t>
      </w:r>
      <w:r w:rsidRPr="00D715C0">
        <w:rPr>
          <w:rFonts w:ascii="Barlow Light" w:eastAsia="Times New Roman" w:hAnsi="Barlow Light" w:cs="Arial"/>
          <w:bCs/>
          <w:lang w:val="es-ES" w:eastAsia="es-ES"/>
        </w:rPr>
        <w:t>n con las instituciones de educación superior, con la finalidad de incorporar en los planes de estudio de las mismas, los programas referentes a la educación, comunicación y formación ambiental.</w:t>
      </w:r>
    </w:p>
    <w:p w14:paraId="036B2674" w14:textId="77777777" w:rsidR="009A0C35" w:rsidRPr="009A0C35" w:rsidRDefault="009A0C35" w:rsidP="009A0C35">
      <w:pPr>
        <w:spacing w:after="0" w:line="240" w:lineRule="auto"/>
        <w:jc w:val="right"/>
        <w:rPr>
          <w:rFonts w:ascii="Barlow Light" w:eastAsia="Times New Roman" w:hAnsi="Barlow Light" w:cs="Arial"/>
          <w:bCs/>
          <w:i/>
          <w:color w:val="0000FF"/>
          <w:sz w:val="20"/>
          <w:lang w:val="es-ES" w:eastAsia="es-ES"/>
        </w:rPr>
      </w:pPr>
      <w:r w:rsidRPr="009A0C35">
        <w:rPr>
          <w:rFonts w:ascii="Barlow Light" w:eastAsia="Times New Roman" w:hAnsi="Barlow Light" w:cs="Arial"/>
          <w:bCs/>
          <w:i/>
          <w:color w:val="0000FF"/>
          <w:sz w:val="20"/>
          <w:lang w:val="es-ES" w:eastAsia="es-ES"/>
        </w:rPr>
        <w:t>Artículo reformado GACETA 21-06-2019</w:t>
      </w:r>
    </w:p>
    <w:p w14:paraId="3D0FE98C" w14:textId="77777777" w:rsidR="00315D41" w:rsidRPr="00D715C0" w:rsidRDefault="00315D41" w:rsidP="00AA69EE">
      <w:pPr>
        <w:spacing w:after="0" w:line="240" w:lineRule="auto"/>
        <w:jc w:val="both"/>
        <w:rPr>
          <w:rFonts w:ascii="Barlow Light" w:eastAsia="Times New Roman" w:hAnsi="Barlow Light" w:cs="Arial"/>
          <w:bCs/>
          <w:lang w:val="es-ES" w:eastAsia="es-ES"/>
        </w:rPr>
      </w:pPr>
    </w:p>
    <w:p w14:paraId="267F7940"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bCs/>
          <w:lang w:val="es-ES_tradnl" w:eastAsia="ar-SA"/>
        </w:rPr>
        <w:t>Artículo 32</w:t>
      </w:r>
      <w:r w:rsidRPr="00D715C0">
        <w:rPr>
          <w:rFonts w:ascii="Barlow Light" w:eastAsia="Times New Roman" w:hAnsi="Barlow Light" w:cs="Arial"/>
          <w:bCs/>
          <w:lang w:val="es-ES_tradnl" w:eastAsia="ar-SA"/>
        </w:rPr>
        <w:t>.- El Ayuntamiento, por sí o a través del Presidente Municipal</w:t>
      </w:r>
      <w:r w:rsidR="00400F8F" w:rsidRPr="00D715C0">
        <w:rPr>
          <w:rFonts w:ascii="Barlow Light" w:eastAsia="Times New Roman" w:hAnsi="Barlow Light" w:cs="Arial"/>
          <w:bCs/>
          <w:lang w:val="es-ES_tradnl" w:eastAsia="ar-SA"/>
        </w:rPr>
        <w:t xml:space="preserve">, </w:t>
      </w:r>
      <w:r w:rsidR="00400F8F" w:rsidRPr="009A0C35">
        <w:rPr>
          <w:rFonts w:ascii="Barlow Light" w:eastAsia="Times New Roman" w:hAnsi="Barlow Light" w:cs="Arial"/>
          <w:bCs/>
          <w:lang w:val="es-ES" w:eastAsia="es-ES"/>
        </w:rPr>
        <w:t>la</w:t>
      </w:r>
      <w:r w:rsidR="00BC77FB" w:rsidRPr="009A0C35">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Unidad de Desarrollo Sustentable</w:t>
      </w:r>
      <w:r w:rsidRPr="009A0C35">
        <w:rPr>
          <w:rFonts w:ascii="Barlow Light" w:eastAsia="Times New Roman" w:hAnsi="Barlow Light" w:cs="Arial"/>
          <w:bCs/>
          <w:lang w:val="es-ES_tradnl" w:eastAsia="ar-SA"/>
        </w:rPr>
        <w:t xml:space="preserve"> o el área encargada, podrá celebrar acuerdos de coordinación par</w:t>
      </w:r>
      <w:r w:rsidRPr="00D715C0">
        <w:rPr>
          <w:rFonts w:ascii="Barlow Light" w:eastAsia="Times New Roman" w:hAnsi="Barlow Light" w:cs="Arial"/>
          <w:bCs/>
          <w:lang w:val="es-ES_tradnl" w:eastAsia="ar-SA"/>
        </w:rPr>
        <w:t>a el establecimiento de programas de capacitación ambiental, así como convenios de concertación con sindicatos, organizaciones obreras y</w:t>
      </w:r>
      <w:r w:rsidRPr="00D715C0">
        <w:rPr>
          <w:rFonts w:ascii="Barlow Light" w:eastAsia="Times New Roman" w:hAnsi="Barlow Light" w:cs="Arial"/>
          <w:lang w:val="es-ES_tradnl" w:eastAsia="ar-SA"/>
        </w:rPr>
        <w:t xml:space="preserve"> campesinas o cualquier otro organismo para llevar a cabo labores de capacitación a sus miembros o agremiados.</w:t>
      </w:r>
    </w:p>
    <w:p w14:paraId="40AEDBE6" w14:textId="77777777" w:rsidR="009A0C35" w:rsidRPr="009A0C35" w:rsidRDefault="009A0C35" w:rsidP="009A0C35">
      <w:pPr>
        <w:spacing w:after="0" w:line="240" w:lineRule="auto"/>
        <w:jc w:val="right"/>
        <w:rPr>
          <w:rFonts w:ascii="Barlow Light" w:eastAsia="Times New Roman" w:hAnsi="Barlow Light" w:cs="Arial"/>
          <w:bCs/>
          <w:i/>
          <w:color w:val="0000FF"/>
          <w:sz w:val="20"/>
          <w:lang w:val="es-ES" w:eastAsia="es-ES"/>
        </w:rPr>
      </w:pPr>
      <w:r w:rsidRPr="009A0C35">
        <w:rPr>
          <w:rFonts w:ascii="Barlow Light" w:eastAsia="Times New Roman" w:hAnsi="Barlow Light" w:cs="Arial"/>
          <w:bCs/>
          <w:i/>
          <w:color w:val="0000FF"/>
          <w:sz w:val="20"/>
          <w:lang w:val="es-ES" w:eastAsia="es-ES"/>
        </w:rPr>
        <w:t>Artículo reformado GACETA 21-06-2019</w:t>
      </w:r>
    </w:p>
    <w:p w14:paraId="035B5A7B"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2AAC612"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33</w:t>
      </w:r>
      <w:r w:rsidRPr="00D715C0">
        <w:rPr>
          <w:rFonts w:ascii="Barlow Light" w:eastAsia="Times New Roman" w:hAnsi="Barlow Light" w:cs="Arial"/>
          <w:bCs/>
          <w:lang w:val="es-ES" w:eastAsia="es-ES"/>
        </w:rPr>
        <w:t xml:space="preserve">.- El Ayuntamiento, a través de los regidores de la </w:t>
      </w:r>
      <w:r w:rsidR="003D4239" w:rsidRPr="00D715C0">
        <w:rPr>
          <w:rFonts w:ascii="Barlow Light" w:eastAsia="Times New Roman" w:hAnsi="Barlow Light" w:cs="Arial"/>
          <w:bCs/>
          <w:lang w:val="es-ES" w:eastAsia="es-ES"/>
        </w:rPr>
        <w:t>Comisión de Salud y Ecología</w:t>
      </w:r>
      <w:r w:rsidRPr="00D715C0">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la</w:t>
      </w:r>
      <w:r w:rsidR="00BC77FB" w:rsidRPr="009A0C35">
        <w:rPr>
          <w:rFonts w:ascii="Barlow Light" w:eastAsia="Times New Roman" w:hAnsi="Barlow Light" w:cs="Arial"/>
          <w:bCs/>
          <w:lang w:val="es-ES" w:eastAsia="es-ES"/>
        </w:rPr>
        <w:t xml:space="preserve"> </w:t>
      </w:r>
      <w:r w:rsidR="00400F8F" w:rsidRPr="009A0C35">
        <w:rPr>
          <w:rFonts w:ascii="Barlow Light" w:eastAsia="Times New Roman" w:hAnsi="Barlow Light" w:cs="Arial"/>
          <w:bCs/>
          <w:lang w:val="es-ES" w:eastAsia="es-ES"/>
        </w:rPr>
        <w:t>Unidad de Desarrollo Sustentable</w:t>
      </w:r>
      <w:r w:rsidRPr="009A0C35">
        <w:rPr>
          <w:rFonts w:ascii="Barlow Light" w:eastAsia="Times New Roman" w:hAnsi="Barlow Light" w:cs="Arial"/>
          <w:bCs/>
          <w:lang w:val="es-ES" w:eastAsia="es-ES"/>
        </w:rPr>
        <w:t xml:space="preserve"> o el área encargada, realizará campañas de educación permanentes</w:t>
      </w:r>
      <w:r w:rsidRPr="00D715C0">
        <w:rPr>
          <w:rFonts w:ascii="Barlow Light" w:eastAsia="Times New Roman" w:hAnsi="Barlow Light" w:cs="Arial"/>
          <w:bCs/>
          <w:lang w:val="es-ES" w:eastAsia="es-ES"/>
        </w:rPr>
        <w:t xml:space="preserve"> dirigidas a la población en general, tendentes a fomentar la cultura ecológica, desalentar el uso indiscriminado de contaminantes, conservar el medio ambiente y procurar una manera sustentable de calidad de vida.</w:t>
      </w:r>
    </w:p>
    <w:p w14:paraId="0F36E365" w14:textId="77777777" w:rsidR="009A0C35" w:rsidRPr="009A0C35" w:rsidRDefault="009A0C35" w:rsidP="009A0C35">
      <w:pPr>
        <w:spacing w:after="0" w:line="240" w:lineRule="auto"/>
        <w:jc w:val="right"/>
        <w:rPr>
          <w:rFonts w:ascii="Barlow Light" w:eastAsia="Times New Roman" w:hAnsi="Barlow Light" w:cs="Arial"/>
          <w:bCs/>
          <w:i/>
          <w:color w:val="0000FF"/>
          <w:sz w:val="20"/>
          <w:lang w:val="es-ES" w:eastAsia="es-ES"/>
        </w:rPr>
      </w:pPr>
      <w:r w:rsidRPr="009A0C35">
        <w:rPr>
          <w:rFonts w:ascii="Barlow Light" w:eastAsia="Times New Roman" w:hAnsi="Barlow Light" w:cs="Arial"/>
          <w:bCs/>
          <w:i/>
          <w:color w:val="0000FF"/>
          <w:sz w:val="20"/>
          <w:lang w:val="es-ES" w:eastAsia="es-ES"/>
        </w:rPr>
        <w:t>Artículo reformado GACETA 21-06-2019</w:t>
      </w:r>
    </w:p>
    <w:p w14:paraId="4C7D92E1" w14:textId="77777777" w:rsidR="00315D41" w:rsidRPr="00D715C0" w:rsidRDefault="00315D41" w:rsidP="00AA69EE">
      <w:pPr>
        <w:spacing w:after="0" w:line="240" w:lineRule="auto"/>
        <w:jc w:val="both"/>
        <w:rPr>
          <w:rFonts w:ascii="Barlow Light" w:eastAsia="Times New Roman" w:hAnsi="Barlow Light" w:cs="Arial"/>
          <w:bCs/>
          <w:lang w:val="es-ES" w:eastAsia="es-ES"/>
        </w:rPr>
      </w:pPr>
    </w:p>
    <w:p w14:paraId="0878A2A0"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34</w:t>
      </w:r>
      <w:r w:rsidRPr="00D715C0">
        <w:rPr>
          <w:rFonts w:ascii="Barlow Light" w:eastAsia="Times New Roman" w:hAnsi="Barlow Light" w:cs="Arial"/>
          <w:bCs/>
          <w:lang w:val="es-ES" w:eastAsia="es-ES"/>
        </w:rPr>
        <w:t>.- En los planes de manejo de las áreas naturales protegidas, se deberán incluir disposiciones referentes a la educación ambiental y de participación ciudadana.</w:t>
      </w:r>
    </w:p>
    <w:p w14:paraId="17038249" w14:textId="77777777" w:rsidR="00315D41" w:rsidRPr="00D715C0" w:rsidRDefault="00315D41" w:rsidP="00AA69EE">
      <w:pPr>
        <w:spacing w:after="0" w:line="240" w:lineRule="auto"/>
        <w:jc w:val="both"/>
        <w:rPr>
          <w:rFonts w:ascii="Barlow Light" w:eastAsia="Times New Roman" w:hAnsi="Barlow Light" w:cs="Arial"/>
          <w:bCs/>
          <w:lang w:val="es-ES" w:eastAsia="es-ES"/>
        </w:rPr>
      </w:pPr>
    </w:p>
    <w:p w14:paraId="7CA9D9CC" w14:textId="77777777" w:rsidR="00315D41" w:rsidRPr="00D715C0" w:rsidRDefault="00315D41" w:rsidP="00AA69EE">
      <w:pPr>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lastRenderedPageBreak/>
        <w:t>Artículo 35</w:t>
      </w:r>
      <w:r w:rsidRPr="00D715C0">
        <w:rPr>
          <w:rFonts w:ascii="Barlow Light" w:eastAsia="Times New Roman" w:hAnsi="Barlow Light" w:cs="Arial"/>
          <w:bCs/>
          <w:lang w:val="es-ES" w:eastAsia="es-ES"/>
        </w:rPr>
        <w:t xml:space="preserve">.- El Ayuntamiento, a través de los Regidores de la </w:t>
      </w:r>
      <w:r w:rsidR="003D4239" w:rsidRPr="00D715C0">
        <w:rPr>
          <w:rFonts w:ascii="Barlow Light" w:eastAsia="Times New Roman" w:hAnsi="Barlow Light" w:cs="Arial"/>
          <w:bCs/>
          <w:lang w:val="es-ES" w:eastAsia="es-ES"/>
        </w:rPr>
        <w:t>Comisión de Salud y Ecología</w:t>
      </w:r>
      <w:r w:rsidRPr="00D715C0">
        <w:rPr>
          <w:rFonts w:ascii="Barlow Light" w:eastAsia="Times New Roman" w:hAnsi="Barlow Light" w:cs="Arial"/>
          <w:bCs/>
          <w:lang w:val="es-ES" w:eastAsia="es-ES"/>
        </w:rPr>
        <w:t xml:space="preserve"> y la</w:t>
      </w:r>
      <w:r w:rsidR="00BC77FB" w:rsidRPr="00D715C0">
        <w:rPr>
          <w:rFonts w:ascii="Barlow Light" w:eastAsia="Times New Roman" w:hAnsi="Barlow Light" w:cs="Arial"/>
          <w:bCs/>
          <w:lang w:val="es-ES" w:eastAsia="es-ES"/>
        </w:rPr>
        <w:t xml:space="preserve"> </w:t>
      </w:r>
      <w:r w:rsidR="00400F8F" w:rsidRPr="001205D8">
        <w:rPr>
          <w:rFonts w:ascii="Barlow Light" w:eastAsia="Times New Roman" w:hAnsi="Barlow Light" w:cs="Arial"/>
          <w:bCs/>
          <w:lang w:val="es-ES" w:eastAsia="es-ES"/>
        </w:rPr>
        <w:t>Unidad de Desarrollo Sustentable</w:t>
      </w:r>
      <w:r w:rsidRPr="00D715C0">
        <w:rPr>
          <w:rFonts w:ascii="Barlow Light" w:eastAsia="Times New Roman" w:hAnsi="Barlow Light" w:cs="Arial"/>
          <w:bCs/>
          <w:lang w:val="es-ES" w:eastAsia="es-ES"/>
        </w:rPr>
        <w:t xml:space="preserve"> o el área encargada, promoverá la formación y el fortalecimiento de la conciencia ambiental de la población en general, por conducto de los medios masivos de comunicación y con el apoyo de los sectores social y privado.</w:t>
      </w:r>
    </w:p>
    <w:p w14:paraId="4F7C912F" w14:textId="77777777" w:rsidR="001205D8" w:rsidRPr="009A0C35" w:rsidRDefault="001205D8" w:rsidP="001205D8">
      <w:pPr>
        <w:spacing w:after="0" w:line="240" w:lineRule="auto"/>
        <w:jc w:val="right"/>
        <w:rPr>
          <w:rFonts w:ascii="Barlow Light" w:eastAsia="Times New Roman" w:hAnsi="Barlow Light" w:cs="Arial"/>
          <w:bCs/>
          <w:i/>
          <w:color w:val="0000FF"/>
          <w:sz w:val="20"/>
          <w:lang w:val="es-ES" w:eastAsia="es-ES"/>
        </w:rPr>
      </w:pPr>
      <w:r w:rsidRPr="009A0C35">
        <w:rPr>
          <w:rFonts w:ascii="Barlow Light" w:eastAsia="Times New Roman" w:hAnsi="Barlow Light" w:cs="Arial"/>
          <w:bCs/>
          <w:i/>
          <w:color w:val="0000FF"/>
          <w:sz w:val="20"/>
          <w:lang w:val="es-ES" w:eastAsia="es-ES"/>
        </w:rPr>
        <w:t>Artículo reformado GACETA 21-06-2019</w:t>
      </w:r>
    </w:p>
    <w:p w14:paraId="1B15588E" w14:textId="77777777" w:rsidR="00315D41" w:rsidRPr="00D715C0" w:rsidRDefault="00315D41" w:rsidP="00AA69EE">
      <w:pPr>
        <w:suppressAutoHyphens/>
        <w:spacing w:after="0" w:line="240" w:lineRule="auto"/>
        <w:jc w:val="both"/>
        <w:rPr>
          <w:rFonts w:ascii="Barlow Light" w:eastAsia="Times New Roman" w:hAnsi="Barlow Light" w:cs="Arial"/>
          <w:bCs/>
          <w:lang w:val="es-ES" w:eastAsia="ar-SA"/>
        </w:rPr>
      </w:pPr>
    </w:p>
    <w:p w14:paraId="1CF2F35D"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bCs/>
          <w:lang w:val="es-ES" w:eastAsia="es-ES"/>
        </w:rPr>
        <w:t>Artículo 36</w:t>
      </w:r>
      <w:r w:rsidRPr="00D715C0">
        <w:rPr>
          <w:rFonts w:ascii="Barlow Light" w:eastAsia="Times New Roman" w:hAnsi="Barlow Light" w:cs="Arial"/>
          <w:bCs/>
          <w:lang w:val="es-ES" w:eastAsia="es-ES"/>
        </w:rPr>
        <w:t xml:space="preserve">.- La </w:t>
      </w:r>
      <w:r w:rsidR="00400F8F" w:rsidRPr="001205D8">
        <w:rPr>
          <w:rFonts w:ascii="Barlow Light" w:eastAsia="Times New Roman" w:hAnsi="Barlow Light" w:cs="Arial"/>
          <w:bCs/>
          <w:lang w:val="es-ES" w:eastAsia="es-ES"/>
        </w:rPr>
        <w:t>Unidad de Desarrollo Sustentable</w:t>
      </w:r>
      <w:r w:rsidR="00554C0D" w:rsidRPr="00D715C0">
        <w:rPr>
          <w:rFonts w:ascii="Barlow Light" w:eastAsia="Times New Roman" w:hAnsi="Barlow Light" w:cs="Arial"/>
          <w:bCs/>
          <w:lang w:val="es-ES" w:eastAsia="es-ES"/>
        </w:rPr>
        <w:t xml:space="preserve"> </w:t>
      </w:r>
      <w:r w:rsidRPr="00D715C0">
        <w:rPr>
          <w:rFonts w:ascii="Barlow Light" w:eastAsia="Times New Roman" w:hAnsi="Barlow Light" w:cs="Arial"/>
          <w:bCs/>
          <w:lang w:val="es-ES" w:eastAsia="es-ES"/>
        </w:rPr>
        <w:t>o el área encargada formulará y aplicará programas para el</w:t>
      </w:r>
      <w:r w:rsidRPr="00D715C0">
        <w:rPr>
          <w:rFonts w:ascii="Barlow Light" w:eastAsia="Times New Roman" w:hAnsi="Barlow Light" w:cs="Arial"/>
          <w:lang w:val="es-ES" w:eastAsia="es-ES"/>
        </w:rPr>
        <w:t xml:space="preserve"> desarrollo de técnicas y procedimientos que permitan prevenir, controlar y abatir la contaminación, favorecer el aprovechamiento sustentable de los recursos naturales y proteger los ecosistemas del Municipio.</w:t>
      </w:r>
    </w:p>
    <w:p w14:paraId="78DAA4DE" w14:textId="77777777" w:rsidR="001205D8" w:rsidRPr="009A0C35" w:rsidRDefault="001205D8" w:rsidP="001205D8">
      <w:pPr>
        <w:spacing w:after="0" w:line="240" w:lineRule="auto"/>
        <w:jc w:val="right"/>
        <w:rPr>
          <w:rFonts w:ascii="Barlow Light" w:eastAsia="Times New Roman" w:hAnsi="Barlow Light" w:cs="Arial"/>
          <w:bCs/>
          <w:i/>
          <w:color w:val="0000FF"/>
          <w:sz w:val="20"/>
          <w:lang w:val="es-ES" w:eastAsia="es-ES"/>
        </w:rPr>
      </w:pPr>
      <w:r w:rsidRPr="009A0C35">
        <w:rPr>
          <w:rFonts w:ascii="Barlow Light" w:eastAsia="Times New Roman" w:hAnsi="Barlow Light" w:cs="Arial"/>
          <w:bCs/>
          <w:i/>
          <w:color w:val="0000FF"/>
          <w:sz w:val="20"/>
          <w:lang w:val="es-ES" w:eastAsia="es-ES"/>
        </w:rPr>
        <w:t>Artículo reformado GACETA 21-06-2019</w:t>
      </w:r>
    </w:p>
    <w:p w14:paraId="2F6EFDF8"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p>
    <w:p w14:paraId="5011DC00"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TÍTULO TERCERO</w:t>
      </w:r>
    </w:p>
    <w:p w14:paraId="5831BBB9"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PROTECCIÓN AL AMBIENTE</w:t>
      </w:r>
    </w:p>
    <w:p w14:paraId="06FB8C3D" w14:textId="77777777" w:rsidR="00315D41" w:rsidRPr="00D715C0" w:rsidRDefault="00315D41" w:rsidP="00AA69EE">
      <w:pPr>
        <w:spacing w:after="0" w:line="240" w:lineRule="auto"/>
        <w:jc w:val="center"/>
        <w:rPr>
          <w:rFonts w:ascii="Barlow Light" w:eastAsia="Times New Roman" w:hAnsi="Barlow Light" w:cs="Arial"/>
          <w:b/>
          <w:lang w:val="es-ES_tradnl" w:eastAsia="es-ES"/>
        </w:rPr>
      </w:pPr>
    </w:p>
    <w:p w14:paraId="7B3FC671"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r w:rsidRPr="00D715C0">
        <w:rPr>
          <w:rFonts w:ascii="Barlow Light" w:eastAsia="Times New Roman" w:hAnsi="Barlow Light" w:cs="Arial"/>
          <w:b/>
          <w:bCs/>
          <w:lang w:val="es-ES_tradnl" w:eastAsia="es-ES"/>
        </w:rPr>
        <w:t>CAPÍTULO I</w:t>
      </w:r>
    </w:p>
    <w:p w14:paraId="58ACC56D"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r w:rsidRPr="00D715C0">
        <w:rPr>
          <w:rFonts w:ascii="Barlow Light" w:eastAsia="Times New Roman" w:hAnsi="Barlow Light" w:cs="Arial"/>
          <w:b/>
          <w:bCs/>
          <w:lang w:val="es-ES_tradnl" w:eastAsia="es-ES"/>
        </w:rPr>
        <w:t>PREVENCIÓN Y CONTROL DE LA CONTAMINACIÓN ATMOSFÉRICA</w:t>
      </w:r>
    </w:p>
    <w:p w14:paraId="771EC17C" w14:textId="77777777" w:rsidR="00315D41" w:rsidRPr="00D715C0" w:rsidRDefault="00315D41" w:rsidP="00AA69EE">
      <w:pPr>
        <w:autoSpaceDE w:val="0"/>
        <w:spacing w:after="0" w:line="240" w:lineRule="auto"/>
        <w:jc w:val="both"/>
        <w:rPr>
          <w:rFonts w:ascii="Barlow Light" w:eastAsia="Times New Roman" w:hAnsi="Barlow Light" w:cs="Arial"/>
          <w:b/>
          <w:bCs/>
          <w:lang w:val="es-ES" w:eastAsia="es-ES"/>
        </w:rPr>
      </w:pPr>
    </w:p>
    <w:p w14:paraId="71F1988C" w14:textId="77777777" w:rsidR="00315D41" w:rsidRPr="00D715C0" w:rsidRDefault="00315D41" w:rsidP="00AA69EE">
      <w:pPr>
        <w:autoSpaceDE w:val="0"/>
        <w:spacing w:after="0" w:line="240" w:lineRule="auto"/>
        <w:jc w:val="both"/>
        <w:rPr>
          <w:rFonts w:ascii="Barlow Light" w:eastAsia="Times New Roman" w:hAnsi="Barlow Light" w:cs="Arial"/>
          <w:bCs/>
          <w:lang w:val="es-ES" w:eastAsia="es-ES"/>
        </w:rPr>
      </w:pPr>
      <w:r w:rsidRPr="00D715C0">
        <w:rPr>
          <w:rFonts w:ascii="Barlow Light" w:eastAsia="Times New Roman" w:hAnsi="Barlow Light" w:cs="Arial"/>
          <w:b/>
          <w:bCs/>
          <w:lang w:val="es-ES" w:eastAsia="es-ES"/>
        </w:rPr>
        <w:t>Artículo 37</w:t>
      </w:r>
      <w:r w:rsidRPr="00D715C0">
        <w:rPr>
          <w:rFonts w:ascii="Barlow Light" w:eastAsia="Times New Roman" w:hAnsi="Barlow Light" w:cs="Arial"/>
          <w:bCs/>
          <w:lang w:val="es-ES" w:eastAsia="es-ES"/>
        </w:rPr>
        <w:t>.- Compete al Ayuntamiento</w:t>
      </w:r>
      <w:r w:rsidRPr="001205D8">
        <w:rPr>
          <w:rFonts w:ascii="Barlow Light" w:eastAsia="Times New Roman" w:hAnsi="Barlow Light" w:cs="Arial"/>
          <w:bCs/>
          <w:lang w:val="es-ES" w:eastAsia="es-ES"/>
        </w:rPr>
        <w:t xml:space="preserve">, </w:t>
      </w:r>
      <w:r w:rsidR="00400F8F" w:rsidRPr="001205D8">
        <w:rPr>
          <w:rFonts w:ascii="Barlow Light" w:eastAsia="Times New Roman" w:hAnsi="Barlow Light" w:cs="Arial"/>
          <w:bCs/>
          <w:lang w:val="es-ES" w:eastAsia="es-ES"/>
        </w:rPr>
        <w:t xml:space="preserve">a través de las autoridades </w:t>
      </w:r>
      <w:r w:rsidR="00CB6080" w:rsidRPr="001205D8">
        <w:rPr>
          <w:rFonts w:ascii="Barlow Light" w:eastAsia="Times New Roman" w:hAnsi="Barlow Light" w:cs="Arial"/>
          <w:bCs/>
          <w:lang w:val="es-ES" w:eastAsia="es-ES"/>
        </w:rPr>
        <w:t xml:space="preserve">relacionadas en el artículo 2  </w:t>
      </w:r>
      <w:r w:rsidR="00400F8F" w:rsidRPr="001205D8">
        <w:rPr>
          <w:rFonts w:ascii="Barlow Light" w:eastAsia="Times New Roman" w:hAnsi="Barlow Light" w:cs="Arial"/>
          <w:bCs/>
          <w:lang w:val="es-ES" w:eastAsia="es-ES"/>
        </w:rPr>
        <w:t>y de conformidad con las facultades y atribuciones establecidas en el presente Reglamento,</w:t>
      </w:r>
      <w:r w:rsidR="00400F8F" w:rsidRPr="00D715C0">
        <w:rPr>
          <w:rFonts w:ascii="Barlow Light" w:eastAsia="Times New Roman" w:hAnsi="Barlow Light" w:cs="Arial"/>
          <w:bCs/>
          <w:lang w:val="es-ES" w:eastAsia="es-ES"/>
        </w:rPr>
        <w:t xml:space="preserve"> </w:t>
      </w:r>
      <w:r w:rsidRPr="00D715C0">
        <w:rPr>
          <w:rFonts w:ascii="Barlow Light" w:eastAsia="Times New Roman" w:hAnsi="Barlow Light" w:cs="Arial"/>
          <w:bCs/>
          <w:lang w:val="es-ES" w:eastAsia="es-ES"/>
        </w:rPr>
        <w:t>en el ámbito de su circunscripción territorial y conforme a la distribución de atribuciones de las disposiciones legales aplicables a la materia:</w:t>
      </w:r>
    </w:p>
    <w:p w14:paraId="5C761F47" w14:textId="72BD086A" w:rsidR="00315D41" w:rsidRPr="001205D8" w:rsidRDefault="001205D8" w:rsidP="001205D8">
      <w:pPr>
        <w:autoSpaceDE w:val="0"/>
        <w:spacing w:after="0" w:line="240" w:lineRule="auto"/>
        <w:jc w:val="right"/>
        <w:rPr>
          <w:rFonts w:ascii="Barlow Light" w:eastAsia="Times New Roman" w:hAnsi="Barlow Light" w:cs="Arial"/>
          <w:bCs/>
          <w:i/>
          <w:color w:val="0000FF"/>
          <w:sz w:val="20"/>
          <w:lang w:val="es-ES" w:eastAsia="es-ES"/>
        </w:rPr>
      </w:pPr>
      <w:r w:rsidRPr="001205D8">
        <w:rPr>
          <w:rFonts w:ascii="Barlow Light" w:eastAsia="Times New Roman" w:hAnsi="Barlow Light" w:cs="Arial"/>
          <w:bCs/>
          <w:i/>
          <w:color w:val="0000FF"/>
          <w:sz w:val="20"/>
          <w:lang w:val="es-ES" w:eastAsia="es-ES"/>
        </w:rPr>
        <w:t>Párrafo reformado GACETA 21-06-2019</w:t>
      </w:r>
    </w:p>
    <w:p w14:paraId="02578604" w14:textId="77777777" w:rsidR="001205D8" w:rsidRPr="00D715C0" w:rsidRDefault="001205D8" w:rsidP="00AA69EE">
      <w:pPr>
        <w:autoSpaceDE w:val="0"/>
        <w:spacing w:after="0" w:line="240" w:lineRule="auto"/>
        <w:jc w:val="both"/>
        <w:rPr>
          <w:rFonts w:ascii="Barlow Light" w:eastAsia="Times New Roman" w:hAnsi="Barlow Light" w:cs="Arial"/>
          <w:bCs/>
          <w:lang w:val="es-ES" w:eastAsia="es-ES"/>
        </w:rPr>
      </w:pPr>
    </w:p>
    <w:p w14:paraId="3A9AE0B4" w14:textId="77777777" w:rsidR="00315D41" w:rsidRDefault="00315D41" w:rsidP="00AA69EE">
      <w:pPr>
        <w:numPr>
          <w:ilvl w:val="0"/>
          <w:numId w:val="20"/>
        </w:numPr>
        <w:autoSpaceDE w:val="0"/>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La prevención</w:t>
      </w:r>
      <w:r w:rsidR="00195EF6" w:rsidRPr="00D715C0">
        <w:rPr>
          <w:rFonts w:ascii="Barlow Light" w:eastAsia="Times New Roman" w:hAnsi="Barlow Light" w:cs="Arial"/>
          <w:bCs/>
          <w:lang w:val="es-ES" w:eastAsia="es-ES"/>
        </w:rPr>
        <w:t xml:space="preserve">, </w:t>
      </w:r>
      <w:r w:rsidRPr="00D715C0">
        <w:rPr>
          <w:rFonts w:ascii="Barlow Light" w:eastAsia="Times New Roman" w:hAnsi="Barlow Light" w:cs="Arial"/>
          <w:bCs/>
          <w:lang w:val="es-ES" w:eastAsia="es-ES"/>
        </w:rPr>
        <w:t xml:space="preserve">control </w:t>
      </w:r>
      <w:r w:rsidR="00195EF6" w:rsidRPr="001205D8">
        <w:rPr>
          <w:rFonts w:ascii="Barlow Light" w:eastAsia="Times New Roman" w:hAnsi="Barlow Light" w:cs="Arial"/>
          <w:bCs/>
          <w:lang w:val="es-ES" w:eastAsia="es-ES"/>
        </w:rPr>
        <w:t xml:space="preserve">y sanción </w:t>
      </w:r>
      <w:r w:rsidRPr="001205D8">
        <w:rPr>
          <w:rFonts w:ascii="Barlow Light" w:eastAsia="Times New Roman" w:hAnsi="Barlow Light" w:cs="Arial"/>
          <w:bCs/>
          <w:lang w:val="es-ES" w:eastAsia="es-ES"/>
        </w:rPr>
        <w:t xml:space="preserve">de la contaminación de la atmósfera generada por fuentes </w:t>
      </w:r>
      <w:r w:rsidR="0060688A" w:rsidRPr="001205D8">
        <w:rPr>
          <w:rFonts w:ascii="Barlow Light" w:eastAsia="Times New Roman" w:hAnsi="Barlow Light" w:cs="Arial"/>
          <w:bCs/>
          <w:lang w:val="es-ES" w:eastAsia="es-ES"/>
        </w:rPr>
        <w:t>c</w:t>
      </w:r>
      <w:r w:rsidR="00554C0D" w:rsidRPr="001205D8">
        <w:rPr>
          <w:rFonts w:ascii="Barlow Light" w:eastAsia="Times New Roman" w:hAnsi="Barlow Light" w:cs="Arial"/>
          <w:bCs/>
          <w:lang w:val="es-ES" w:eastAsia="es-ES"/>
        </w:rPr>
        <w:t>ontaminantes</w:t>
      </w:r>
      <w:r w:rsidR="00195EF6" w:rsidRPr="001205D8">
        <w:rPr>
          <w:rFonts w:ascii="Barlow Light" w:eastAsia="Times New Roman" w:hAnsi="Barlow Light" w:cs="Arial"/>
          <w:bCs/>
          <w:lang w:val="es-ES" w:eastAsia="es-ES"/>
        </w:rPr>
        <w:t xml:space="preserve"> </w:t>
      </w:r>
      <w:r w:rsidRPr="001205D8">
        <w:rPr>
          <w:rFonts w:ascii="Barlow Light" w:eastAsia="Times New Roman" w:hAnsi="Barlow Light" w:cs="Arial"/>
          <w:bCs/>
          <w:lang w:val="es-ES" w:eastAsia="es-ES"/>
        </w:rPr>
        <w:t xml:space="preserve">fijas </w:t>
      </w:r>
      <w:r w:rsidR="00195EF6" w:rsidRPr="001205D8">
        <w:rPr>
          <w:rFonts w:ascii="Barlow Light" w:eastAsia="Times New Roman" w:hAnsi="Barlow Light" w:cs="Arial"/>
          <w:bCs/>
          <w:lang w:val="es-ES" w:eastAsia="es-ES"/>
        </w:rPr>
        <w:t xml:space="preserve">o móviles, </w:t>
      </w:r>
      <w:r w:rsidRPr="001205D8">
        <w:rPr>
          <w:rFonts w:ascii="Barlow Light" w:eastAsia="Times New Roman" w:hAnsi="Barlow Light" w:cs="Arial"/>
          <w:bCs/>
          <w:lang w:val="es-ES" w:eastAsia="es-ES"/>
        </w:rPr>
        <w:t>de</w:t>
      </w:r>
      <w:r w:rsidR="00195EF6" w:rsidRPr="001205D8">
        <w:rPr>
          <w:rFonts w:ascii="Barlow Light" w:eastAsia="Times New Roman" w:hAnsi="Barlow Light" w:cs="Arial"/>
          <w:bCs/>
          <w:lang w:val="es-ES" w:eastAsia="es-ES"/>
        </w:rPr>
        <w:t xml:space="preserve">ntro de la </w:t>
      </w:r>
      <w:r w:rsidRPr="001205D8">
        <w:rPr>
          <w:rFonts w:ascii="Barlow Light" w:eastAsia="Times New Roman" w:hAnsi="Barlow Light" w:cs="Arial"/>
          <w:bCs/>
          <w:lang w:val="es-ES" w:eastAsia="es-ES"/>
        </w:rPr>
        <w:t>jurisdicción municipal</w:t>
      </w:r>
      <w:r w:rsidRPr="00D715C0">
        <w:rPr>
          <w:rFonts w:ascii="Barlow Light" w:eastAsia="Times New Roman" w:hAnsi="Barlow Light" w:cs="Arial"/>
          <w:bCs/>
          <w:lang w:val="es-ES" w:eastAsia="es-ES"/>
        </w:rPr>
        <w:t>;</w:t>
      </w:r>
    </w:p>
    <w:p w14:paraId="58F8B6DB" w14:textId="5021C1BF" w:rsidR="001205D8" w:rsidRPr="001205D8" w:rsidRDefault="001205D8" w:rsidP="001205D8">
      <w:pPr>
        <w:autoSpaceDE w:val="0"/>
        <w:spacing w:after="0" w:line="240" w:lineRule="auto"/>
        <w:ind w:left="709"/>
        <w:jc w:val="right"/>
        <w:rPr>
          <w:rFonts w:ascii="Barlow Light" w:eastAsia="Times New Roman" w:hAnsi="Barlow Light" w:cs="Arial"/>
          <w:bCs/>
          <w:i/>
          <w:color w:val="0000FF"/>
          <w:sz w:val="20"/>
          <w:lang w:val="es-ES" w:eastAsia="es-ES"/>
        </w:rPr>
      </w:pPr>
      <w:r w:rsidRPr="001205D8">
        <w:rPr>
          <w:rFonts w:ascii="Barlow Light" w:eastAsia="Times New Roman" w:hAnsi="Barlow Light" w:cs="Arial"/>
          <w:bCs/>
          <w:i/>
          <w:color w:val="0000FF"/>
          <w:sz w:val="20"/>
          <w:lang w:val="es-ES" w:eastAsia="es-ES"/>
        </w:rPr>
        <w:t>Fracción reformada GACETA 21-06-2019</w:t>
      </w:r>
    </w:p>
    <w:p w14:paraId="62AB212C" w14:textId="77777777" w:rsidR="00315D41" w:rsidRPr="00D715C0" w:rsidRDefault="00315D41" w:rsidP="00AA69EE">
      <w:pPr>
        <w:numPr>
          <w:ilvl w:val="0"/>
          <w:numId w:val="20"/>
        </w:numPr>
        <w:autoSpaceDE w:val="0"/>
        <w:spacing w:after="0" w:line="240" w:lineRule="auto"/>
        <w:ind w:left="709" w:hanging="349"/>
        <w:jc w:val="both"/>
        <w:rPr>
          <w:rFonts w:ascii="Barlow Light" w:eastAsia="Times New Roman" w:hAnsi="Barlow Light" w:cs="Arial"/>
          <w:bCs/>
          <w:lang w:val="es-ES" w:eastAsia="es-ES"/>
        </w:rPr>
      </w:pPr>
      <w:r w:rsidRPr="00D715C0">
        <w:rPr>
          <w:rFonts w:ascii="Barlow Light" w:eastAsia="Times New Roman" w:hAnsi="Barlow Light" w:cs="Arial"/>
          <w:bCs/>
          <w:lang w:val="es-ES" w:eastAsia="es-ES"/>
        </w:rPr>
        <w:t>La preservación y restauración del equilibrio ecológico y la protección al ambiente en relación con los efectos de contaminación del aire derivados de las actividades comerciales y de servicios, así como aquellas que no estén reservadas a la competencia federal o estatal, y</w:t>
      </w:r>
    </w:p>
    <w:p w14:paraId="5A246F46" w14:textId="77777777" w:rsidR="00315D41" w:rsidRPr="00D715C0" w:rsidRDefault="00315D41" w:rsidP="00AA69EE">
      <w:pPr>
        <w:numPr>
          <w:ilvl w:val="0"/>
          <w:numId w:val="20"/>
        </w:numPr>
        <w:spacing w:after="0" w:line="240" w:lineRule="auto"/>
        <w:ind w:left="709" w:hanging="349"/>
        <w:jc w:val="both"/>
        <w:rPr>
          <w:rFonts w:ascii="Barlow Light" w:eastAsia="Times New Roman" w:hAnsi="Barlow Light" w:cs="Arial"/>
          <w:bCs/>
          <w:lang w:val="es-ES_tradnl" w:eastAsia="es-ES"/>
        </w:rPr>
      </w:pPr>
      <w:r w:rsidRPr="00D715C0">
        <w:rPr>
          <w:rFonts w:ascii="Barlow Light" w:eastAsia="Times New Roman" w:hAnsi="Barlow Light" w:cs="Arial"/>
          <w:bCs/>
          <w:lang w:val="es-ES_tradnl" w:eastAsia="es-ES"/>
        </w:rPr>
        <w:t>Las demás que determinen los ordenamientos aplicables en la materia.</w:t>
      </w:r>
    </w:p>
    <w:p w14:paraId="42CDA58C" w14:textId="77777777" w:rsidR="00315D41" w:rsidRPr="00D715C0" w:rsidRDefault="00315D41" w:rsidP="00AA69EE">
      <w:pPr>
        <w:spacing w:after="0" w:line="240" w:lineRule="auto"/>
        <w:jc w:val="both"/>
        <w:rPr>
          <w:rFonts w:ascii="Barlow Light" w:eastAsia="Times New Roman" w:hAnsi="Barlow Light" w:cs="Arial"/>
          <w:bCs/>
          <w:lang w:val="es-ES_tradnl" w:eastAsia="es-ES"/>
        </w:rPr>
      </w:pPr>
    </w:p>
    <w:p w14:paraId="6654D2E2" w14:textId="77777777" w:rsidR="00315D41" w:rsidRPr="00D715C0" w:rsidRDefault="00315D41" w:rsidP="00AA69EE">
      <w:pPr>
        <w:suppressAutoHyphens/>
        <w:spacing w:after="0" w:line="240" w:lineRule="auto"/>
        <w:jc w:val="both"/>
        <w:rPr>
          <w:rFonts w:ascii="Barlow Light" w:eastAsia="Times New Roman" w:hAnsi="Barlow Light" w:cs="Arial"/>
          <w:bCs/>
          <w:lang w:eastAsia="ar-SA"/>
        </w:rPr>
      </w:pPr>
      <w:r w:rsidRPr="00D715C0">
        <w:rPr>
          <w:rFonts w:ascii="Barlow Light" w:eastAsia="Times New Roman" w:hAnsi="Barlow Light" w:cs="Arial"/>
          <w:b/>
          <w:bCs/>
          <w:lang w:eastAsia="ar-SA"/>
        </w:rPr>
        <w:t>Artículo 38</w:t>
      </w:r>
      <w:r w:rsidRPr="00D715C0">
        <w:rPr>
          <w:rFonts w:ascii="Barlow Light" w:eastAsia="Times New Roman" w:hAnsi="Barlow Light" w:cs="Arial"/>
          <w:bCs/>
          <w:lang w:eastAsia="ar-SA"/>
        </w:rPr>
        <w:t>.- Para la protección de la atmósfera se considerará los siguientes criterios:</w:t>
      </w:r>
    </w:p>
    <w:p w14:paraId="5F2B1EF0" w14:textId="77777777" w:rsidR="00315D41" w:rsidRPr="00D715C0" w:rsidRDefault="00315D41" w:rsidP="00AA69EE">
      <w:pPr>
        <w:suppressAutoHyphens/>
        <w:spacing w:after="0" w:line="240" w:lineRule="auto"/>
        <w:jc w:val="both"/>
        <w:rPr>
          <w:rFonts w:ascii="Barlow Light" w:eastAsia="Times New Roman" w:hAnsi="Barlow Light" w:cs="Arial"/>
          <w:bCs/>
          <w:lang w:eastAsia="ar-SA"/>
        </w:rPr>
      </w:pPr>
    </w:p>
    <w:p w14:paraId="144EBA2D" w14:textId="77777777" w:rsidR="00315D41" w:rsidRPr="00D715C0" w:rsidRDefault="00315D41" w:rsidP="00AA69EE">
      <w:pPr>
        <w:numPr>
          <w:ilvl w:val="0"/>
          <w:numId w:val="21"/>
        </w:numPr>
        <w:suppressAutoHyphens/>
        <w:spacing w:after="0" w:line="240" w:lineRule="auto"/>
        <w:ind w:left="709" w:hanging="349"/>
        <w:jc w:val="both"/>
        <w:rPr>
          <w:rFonts w:ascii="Barlow Light" w:eastAsia="Times New Roman" w:hAnsi="Barlow Light" w:cs="Arial"/>
          <w:bCs/>
          <w:lang w:eastAsia="ar-SA"/>
        </w:rPr>
      </w:pPr>
      <w:r w:rsidRPr="00D715C0">
        <w:rPr>
          <w:rFonts w:ascii="Barlow Light" w:eastAsia="Times New Roman" w:hAnsi="Barlow Light" w:cs="Arial"/>
          <w:bCs/>
          <w:lang w:eastAsia="ar-SA"/>
        </w:rPr>
        <w:t>La calidad del aire deberá ser satisfactoria de conformidad con las leyes y Normas Ofíciales Mexicanas aplicables en todos los asentamientos humanos y las zonas del Municipio, y</w:t>
      </w:r>
    </w:p>
    <w:p w14:paraId="2B4913C9" w14:textId="77777777" w:rsidR="00315D41" w:rsidRPr="00D715C0" w:rsidRDefault="00315D41" w:rsidP="00AA69EE">
      <w:pPr>
        <w:numPr>
          <w:ilvl w:val="0"/>
          <w:numId w:val="21"/>
        </w:numPr>
        <w:suppressAutoHyphens/>
        <w:spacing w:after="0" w:line="240" w:lineRule="auto"/>
        <w:ind w:left="709" w:hanging="349"/>
        <w:jc w:val="both"/>
        <w:rPr>
          <w:rFonts w:ascii="Barlow Light" w:eastAsia="Times New Roman" w:hAnsi="Barlow Light" w:cs="Arial"/>
          <w:bCs/>
          <w:lang w:eastAsia="ar-SA"/>
        </w:rPr>
      </w:pPr>
      <w:r w:rsidRPr="00D715C0">
        <w:rPr>
          <w:rFonts w:ascii="Barlow Light" w:eastAsia="Times New Roman" w:hAnsi="Barlow Light" w:cs="Arial"/>
          <w:bCs/>
          <w:lang w:eastAsia="ar-SA"/>
        </w:rPr>
        <w:t>Las emisiones de contaminantes a la atmósfera, ya sea que provengan de fuentes artificiales o naturales, deben ser reducidas y controladas para asegurar una calidad del aire satisfactoria para el bienestar de la población, el equilibrio ecológico y la protección del ambiente.</w:t>
      </w:r>
    </w:p>
    <w:p w14:paraId="2D88CBC7" w14:textId="77777777" w:rsidR="00315D41" w:rsidRPr="00D715C0" w:rsidRDefault="00315D41" w:rsidP="00AA69EE">
      <w:pPr>
        <w:suppressAutoHyphens/>
        <w:spacing w:after="0" w:line="240" w:lineRule="auto"/>
        <w:jc w:val="both"/>
        <w:rPr>
          <w:rFonts w:ascii="Barlow Light" w:eastAsia="Times New Roman" w:hAnsi="Barlow Light" w:cs="Arial"/>
          <w:bCs/>
          <w:lang w:eastAsia="ar-SA"/>
        </w:rPr>
      </w:pPr>
    </w:p>
    <w:p w14:paraId="73FE6F40"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CB70FE">
        <w:rPr>
          <w:rFonts w:ascii="Barlow Light" w:eastAsia="Times New Roman" w:hAnsi="Barlow Light" w:cs="Arial"/>
          <w:b/>
          <w:bCs/>
          <w:lang w:val="es-ES_tradnl" w:eastAsia="ar-SA"/>
        </w:rPr>
        <w:t>Artículo 39</w:t>
      </w:r>
      <w:r w:rsidRPr="00CB70FE">
        <w:rPr>
          <w:rFonts w:ascii="Barlow Light" w:eastAsia="Times New Roman" w:hAnsi="Barlow Light" w:cs="Arial"/>
          <w:bCs/>
          <w:lang w:val="es-ES_tradnl" w:eastAsia="ar-SA"/>
        </w:rPr>
        <w:t>.-</w:t>
      </w:r>
      <w:r w:rsidRPr="00D715C0">
        <w:rPr>
          <w:rFonts w:ascii="Barlow Light" w:eastAsia="Times New Roman" w:hAnsi="Barlow Light" w:cs="Arial"/>
          <w:bCs/>
          <w:lang w:val="es-ES_tradnl" w:eastAsia="ar-SA"/>
        </w:rPr>
        <w:t xml:space="preserve"> Las emisiones de gases y partículas sólidas y líquidas a la atmósfera, no deberán exceder de los Límites Máximos Permisibles de emisión por contaminantes que establezcan las Normas Oficiales Mexicanas u otras que apliquen.</w:t>
      </w:r>
    </w:p>
    <w:p w14:paraId="02FEE1EA" w14:textId="556DE651" w:rsidR="00315D41" w:rsidRPr="00CB70FE" w:rsidRDefault="00CB70FE" w:rsidP="00CB70FE">
      <w:pPr>
        <w:suppressAutoHyphens/>
        <w:spacing w:after="0" w:line="240" w:lineRule="auto"/>
        <w:jc w:val="right"/>
        <w:rPr>
          <w:rFonts w:ascii="Barlow Light" w:eastAsia="Times New Roman" w:hAnsi="Barlow Light" w:cs="Arial"/>
          <w:bCs/>
          <w:i/>
          <w:color w:val="0000FF"/>
          <w:sz w:val="20"/>
          <w:lang w:val="es-ES_tradnl" w:eastAsia="ar-SA"/>
        </w:rPr>
      </w:pPr>
      <w:r w:rsidRPr="00CB70FE">
        <w:rPr>
          <w:rFonts w:ascii="Barlow Light" w:eastAsia="Times New Roman" w:hAnsi="Barlow Light" w:cs="Arial"/>
          <w:bCs/>
          <w:i/>
          <w:color w:val="0000FF"/>
          <w:sz w:val="20"/>
          <w:lang w:val="es-ES_tradnl" w:eastAsia="ar-SA"/>
        </w:rPr>
        <w:t>Artículo reformado GACETA 21-06-2019</w:t>
      </w:r>
    </w:p>
    <w:p w14:paraId="2CDDD62A" w14:textId="77777777" w:rsidR="00CB70FE" w:rsidRPr="00D715C0" w:rsidRDefault="00CB70FE" w:rsidP="00AA69EE">
      <w:pPr>
        <w:suppressAutoHyphens/>
        <w:spacing w:after="0" w:line="240" w:lineRule="auto"/>
        <w:jc w:val="both"/>
        <w:rPr>
          <w:rFonts w:ascii="Barlow Light" w:eastAsia="Times New Roman" w:hAnsi="Barlow Light" w:cs="Arial"/>
          <w:bCs/>
          <w:lang w:val="es-ES_tradnl" w:eastAsia="ar-SA"/>
        </w:rPr>
      </w:pPr>
    </w:p>
    <w:p w14:paraId="072D84A2"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40</w:t>
      </w:r>
      <w:r w:rsidRPr="00D715C0">
        <w:rPr>
          <w:rFonts w:ascii="Barlow Light" w:eastAsia="Times New Roman" w:hAnsi="Barlow Light" w:cs="Arial"/>
          <w:bCs/>
          <w:lang w:val="es-ES_tradnl" w:eastAsia="ar-SA"/>
        </w:rPr>
        <w:t xml:space="preserve">.- </w:t>
      </w:r>
      <w:r w:rsidR="00982627" w:rsidRPr="00CB70FE">
        <w:rPr>
          <w:rFonts w:ascii="Barlow Light" w:eastAsia="Times New Roman" w:hAnsi="Barlow Light" w:cs="Arial"/>
          <w:bCs/>
          <w:lang w:val="es-ES_tradnl" w:eastAsia="ar-SA"/>
        </w:rPr>
        <w:t xml:space="preserve">Quienes resulten legalmente responsables </w:t>
      </w:r>
      <w:r w:rsidRPr="00CB70FE">
        <w:rPr>
          <w:rFonts w:ascii="Barlow Light" w:eastAsia="Times New Roman" w:hAnsi="Barlow Light" w:cs="Arial"/>
          <w:bCs/>
          <w:lang w:val="es-ES_tradnl" w:eastAsia="ar-SA"/>
        </w:rPr>
        <w:t xml:space="preserve">de las fuentes fijas </w:t>
      </w:r>
      <w:r w:rsidR="00400F8F" w:rsidRPr="00CB70FE">
        <w:rPr>
          <w:rFonts w:ascii="Barlow Light" w:eastAsia="Times New Roman" w:hAnsi="Barlow Light" w:cs="Arial"/>
          <w:bCs/>
          <w:lang w:val="es-ES_tradnl" w:eastAsia="ar-SA"/>
        </w:rPr>
        <w:t>o móviles,</w:t>
      </w:r>
      <w:r w:rsidR="00400F8F" w:rsidRPr="00D715C0">
        <w:rPr>
          <w:rFonts w:ascii="Barlow Light" w:eastAsia="Times New Roman" w:hAnsi="Barlow Light" w:cs="Arial"/>
          <w:bCs/>
          <w:lang w:val="es-ES_tradnl" w:eastAsia="ar-SA"/>
        </w:rPr>
        <w:t xml:space="preserve"> </w:t>
      </w:r>
      <w:r w:rsidRPr="00D715C0">
        <w:rPr>
          <w:rFonts w:ascii="Barlow Light" w:eastAsia="Times New Roman" w:hAnsi="Barlow Light" w:cs="Arial"/>
          <w:bCs/>
          <w:lang w:val="es-ES_tradnl" w:eastAsia="ar-SA"/>
        </w:rPr>
        <w:t>de contaminación atmosférica</w:t>
      </w:r>
      <w:r w:rsidR="00093443" w:rsidRPr="00D715C0">
        <w:rPr>
          <w:rFonts w:ascii="Barlow Light" w:eastAsia="Times New Roman" w:hAnsi="Barlow Light" w:cs="Arial"/>
          <w:bCs/>
          <w:lang w:val="es-ES_tradnl" w:eastAsia="ar-SA"/>
        </w:rPr>
        <w:t>,</w:t>
      </w:r>
      <w:r w:rsidRPr="00D715C0">
        <w:rPr>
          <w:rFonts w:ascii="Barlow Light" w:eastAsia="Times New Roman" w:hAnsi="Barlow Light" w:cs="Arial"/>
          <w:bCs/>
          <w:lang w:val="es-ES_tradnl" w:eastAsia="ar-SA"/>
        </w:rPr>
        <w:t xml:space="preserve"> están obligados a:</w:t>
      </w:r>
    </w:p>
    <w:p w14:paraId="7845FE49" w14:textId="4ED2365E" w:rsidR="00315D41" w:rsidRPr="00CB70FE" w:rsidRDefault="00CB70FE" w:rsidP="00CB70FE">
      <w:pPr>
        <w:suppressAutoHyphens/>
        <w:spacing w:after="0" w:line="240" w:lineRule="auto"/>
        <w:jc w:val="right"/>
        <w:rPr>
          <w:rFonts w:ascii="Barlow Light" w:eastAsia="Times New Roman" w:hAnsi="Barlow Light" w:cs="Arial"/>
          <w:bCs/>
          <w:i/>
          <w:color w:val="0000FF"/>
          <w:sz w:val="20"/>
          <w:lang w:val="es-ES_tradnl" w:eastAsia="ar-SA"/>
        </w:rPr>
      </w:pPr>
      <w:r w:rsidRPr="00CB70FE">
        <w:rPr>
          <w:rFonts w:ascii="Barlow Light" w:eastAsia="Times New Roman" w:hAnsi="Barlow Light" w:cs="Arial"/>
          <w:bCs/>
          <w:i/>
          <w:color w:val="0000FF"/>
          <w:sz w:val="20"/>
          <w:lang w:val="es-ES_tradnl" w:eastAsia="ar-SA"/>
        </w:rPr>
        <w:t>Párrafo reformado GACETA 21-06-2019</w:t>
      </w:r>
    </w:p>
    <w:p w14:paraId="040BAC00" w14:textId="77777777" w:rsidR="00CB70FE" w:rsidRPr="00D715C0" w:rsidRDefault="00CB70FE" w:rsidP="00AA69EE">
      <w:pPr>
        <w:suppressAutoHyphens/>
        <w:spacing w:after="0" w:line="240" w:lineRule="auto"/>
        <w:jc w:val="both"/>
        <w:rPr>
          <w:rFonts w:ascii="Barlow Light" w:eastAsia="Times New Roman" w:hAnsi="Barlow Light" w:cs="Arial"/>
          <w:bCs/>
          <w:lang w:val="es-ES_tradnl" w:eastAsia="ar-SA"/>
        </w:rPr>
      </w:pPr>
    </w:p>
    <w:p w14:paraId="303939A3" w14:textId="77777777" w:rsidR="00315D41" w:rsidRPr="00CB70FE" w:rsidRDefault="00315D41" w:rsidP="00AA69EE">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Emplear equipos y sistem</w:t>
      </w:r>
      <w:r w:rsidRPr="00CB70FE">
        <w:rPr>
          <w:rFonts w:ascii="Barlow Light" w:eastAsia="Times New Roman" w:hAnsi="Barlow Light" w:cs="Arial"/>
          <w:lang w:val="es-ES_tradnl" w:eastAsia="ar-SA"/>
        </w:rPr>
        <w:t xml:space="preserve">as que </w:t>
      </w:r>
      <w:r w:rsidR="0060688A" w:rsidRPr="00CB70FE">
        <w:rPr>
          <w:rFonts w:ascii="Barlow Light" w:eastAsia="Times New Roman" w:hAnsi="Barlow Light" w:cs="Arial"/>
          <w:lang w:val="es-ES_tradnl" w:eastAsia="ar-SA"/>
        </w:rPr>
        <w:t xml:space="preserve">prevengan y </w:t>
      </w:r>
      <w:r w:rsidRPr="00CB70FE">
        <w:rPr>
          <w:rFonts w:ascii="Barlow Light" w:eastAsia="Times New Roman" w:hAnsi="Barlow Light" w:cs="Arial"/>
          <w:lang w:val="es-ES_tradnl" w:eastAsia="ar-SA"/>
        </w:rPr>
        <w:t>controlen las emisiones de contaminantes a la atmósfera para que éstas no rebasen los Límites Máximos Permisibles que establezcan las Normas Oficiales Mexicanas u otras que apliquen;</w:t>
      </w:r>
    </w:p>
    <w:p w14:paraId="717CA117" w14:textId="7517B4B5" w:rsidR="00CB70FE" w:rsidRPr="00CB70FE" w:rsidRDefault="00CB70FE" w:rsidP="00CB70FE">
      <w:pPr>
        <w:suppressAutoHyphens/>
        <w:spacing w:after="0" w:line="240" w:lineRule="auto"/>
        <w:ind w:left="709"/>
        <w:jc w:val="right"/>
        <w:rPr>
          <w:rFonts w:ascii="Barlow Light" w:eastAsia="Times New Roman" w:hAnsi="Barlow Light" w:cs="Arial"/>
          <w:i/>
          <w:lang w:val="es-ES_tradnl" w:eastAsia="ar-SA"/>
        </w:rPr>
      </w:pPr>
      <w:r w:rsidRPr="00CB70FE">
        <w:rPr>
          <w:rFonts w:ascii="Barlow Light" w:eastAsia="Times New Roman" w:hAnsi="Barlow Light" w:cs="Arial"/>
          <w:i/>
          <w:color w:val="0000FF"/>
          <w:sz w:val="20"/>
          <w:lang w:val="es-ES_tradnl" w:eastAsia="ar-SA"/>
        </w:rPr>
        <w:t>Fracción reformada GACETA 21-06-2019</w:t>
      </w:r>
    </w:p>
    <w:p w14:paraId="1E64E7FA" w14:textId="297C6876" w:rsidR="00315D41" w:rsidRPr="00CB70FE" w:rsidRDefault="00315D41" w:rsidP="00AA69EE">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CB70FE">
        <w:rPr>
          <w:rFonts w:ascii="Barlow Light" w:eastAsia="Times New Roman" w:hAnsi="Barlow Light" w:cs="Arial"/>
          <w:lang w:val="es-ES_tradnl" w:eastAsia="ar-SA"/>
        </w:rPr>
        <w:t xml:space="preserve">Efectuar las medidas, que como resultado de una visita de inspección, dicte la </w:t>
      </w:r>
      <w:r w:rsidR="00400F8F" w:rsidRPr="00CB70FE">
        <w:rPr>
          <w:rFonts w:ascii="Barlow Light" w:eastAsia="Times New Roman" w:hAnsi="Barlow Light" w:cs="Arial"/>
          <w:lang w:val="es-ES_tradnl" w:eastAsia="ar-SA"/>
        </w:rPr>
        <w:t>Dirección competente</w:t>
      </w:r>
      <w:r w:rsidRPr="00CB70FE">
        <w:rPr>
          <w:rFonts w:ascii="Barlow Light" w:eastAsia="Times New Roman" w:hAnsi="Barlow Light" w:cs="Arial"/>
          <w:lang w:val="es-ES_tradnl" w:eastAsia="ar-SA"/>
        </w:rPr>
        <w:t xml:space="preserve"> o área encargada, para la reducción y control de las emisiones contaminantes;</w:t>
      </w:r>
    </w:p>
    <w:p w14:paraId="713B3CF8" w14:textId="77777777" w:rsidR="00CB70FE" w:rsidRPr="00CB70FE" w:rsidRDefault="00CB70FE" w:rsidP="00CB70FE">
      <w:pPr>
        <w:pStyle w:val="Prrafodelista"/>
        <w:suppressAutoHyphens/>
        <w:spacing w:after="0" w:line="240" w:lineRule="auto"/>
        <w:ind w:left="1080"/>
        <w:jc w:val="right"/>
        <w:rPr>
          <w:rFonts w:ascii="Barlow Light" w:eastAsia="Times New Roman" w:hAnsi="Barlow Light" w:cs="Arial"/>
          <w:i/>
          <w:lang w:val="es-ES_tradnl" w:eastAsia="ar-SA"/>
        </w:rPr>
      </w:pPr>
      <w:r w:rsidRPr="00CB70FE">
        <w:rPr>
          <w:rFonts w:ascii="Barlow Light" w:eastAsia="Times New Roman" w:hAnsi="Barlow Light" w:cs="Arial"/>
          <w:i/>
          <w:color w:val="0000FF"/>
          <w:sz w:val="20"/>
          <w:lang w:val="es-ES_tradnl" w:eastAsia="ar-SA"/>
        </w:rPr>
        <w:t>Fracción reformada GACETA 21-06-2019</w:t>
      </w:r>
    </w:p>
    <w:p w14:paraId="2024196B" w14:textId="77777777" w:rsidR="00315D41" w:rsidRPr="00D715C0" w:rsidRDefault="00315D41" w:rsidP="00AA69EE">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Realizar estudios, avalados por instituciones reconocidas, para comprobar el grado de contaminación generada por el establecimiento cada vez que así lo solicite el Ayuntamiento;</w:t>
      </w:r>
    </w:p>
    <w:p w14:paraId="23EFEF2C" w14:textId="77777777" w:rsidR="00315D41" w:rsidRPr="00791617" w:rsidRDefault="00315D41" w:rsidP="00AA69EE">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Registrar los resultados en el formato que determine l</w:t>
      </w:r>
      <w:r w:rsidRPr="00791617">
        <w:rPr>
          <w:rFonts w:ascii="Barlow Light" w:eastAsia="Times New Roman" w:hAnsi="Barlow Light" w:cs="Arial"/>
          <w:lang w:val="es-ES_tradnl" w:eastAsia="ar-SA"/>
        </w:rPr>
        <w:t xml:space="preserve">a </w:t>
      </w:r>
      <w:r w:rsidR="00400F8F" w:rsidRPr="00791617">
        <w:rPr>
          <w:rFonts w:ascii="Barlow Light" w:eastAsia="Times New Roman" w:hAnsi="Barlow Light" w:cs="Arial"/>
          <w:lang w:val="es-ES_tradnl" w:eastAsia="ar-SA"/>
        </w:rPr>
        <w:t>Dirección competente</w:t>
      </w:r>
      <w:r w:rsidRPr="00791617">
        <w:rPr>
          <w:rFonts w:ascii="Barlow Light" w:eastAsia="Times New Roman" w:hAnsi="Barlow Light" w:cs="Arial"/>
          <w:lang w:val="es-ES_tradnl" w:eastAsia="ar-SA"/>
        </w:rPr>
        <w:t>, o área encargada, y remitir a ésta los registros cuando así lo solicite;</w:t>
      </w:r>
    </w:p>
    <w:p w14:paraId="5A8BAAAA" w14:textId="77777777" w:rsidR="00791617" w:rsidRPr="00791617" w:rsidRDefault="00791617" w:rsidP="00791617">
      <w:pPr>
        <w:pStyle w:val="Prrafodelista"/>
        <w:suppressAutoHyphens/>
        <w:spacing w:after="0" w:line="240" w:lineRule="auto"/>
        <w:ind w:left="1080"/>
        <w:jc w:val="right"/>
        <w:rPr>
          <w:rFonts w:ascii="Barlow Light" w:eastAsia="Times New Roman" w:hAnsi="Barlow Light" w:cs="Arial"/>
          <w:i/>
          <w:lang w:val="es-ES_tradnl" w:eastAsia="ar-SA"/>
        </w:rPr>
      </w:pPr>
      <w:r w:rsidRPr="00791617">
        <w:rPr>
          <w:rFonts w:ascii="Barlow Light" w:eastAsia="Times New Roman" w:hAnsi="Barlow Light" w:cs="Arial"/>
          <w:i/>
          <w:color w:val="0000FF"/>
          <w:sz w:val="20"/>
          <w:lang w:val="es-ES_tradnl" w:eastAsia="ar-SA"/>
        </w:rPr>
        <w:t>Fracción reformada GACETA 21-06-2019</w:t>
      </w:r>
    </w:p>
    <w:p w14:paraId="46B72188" w14:textId="77777777" w:rsidR="00315D41" w:rsidRDefault="00315D41" w:rsidP="00AA69EE">
      <w:pPr>
        <w:numPr>
          <w:ilvl w:val="0"/>
          <w:numId w:val="22"/>
        </w:numPr>
        <w:spacing w:after="0" w:line="240" w:lineRule="auto"/>
        <w:ind w:left="709" w:hanging="349"/>
        <w:jc w:val="both"/>
        <w:rPr>
          <w:rFonts w:ascii="Barlow Light" w:eastAsia="Times New Roman" w:hAnsi="Barlow Light" w:cs="Arial"/>
          <w:lang w:val="es-ES" w:eastAsia="es-ES"/>
        </w:rPr>
      </w:pPr>
      <w:r w:rsidRPr="00791617">
        <w:rPr>
          <w:rFonts w:ascii="Barlow Light" w:eastAsia="Times New Roman" w:hAnsi="Barlow Light" w:cs="Arial"/>
          <w:lang w:val="es-ES" w:eastAsia="es-ES"/>
        </w:rPr>
        <w:t xml:space="preserve">Informar a la </w:t>
      </w:r>
      <w:r w:rsidR="00400F8F" w:rsidRPr="00791617">
        <w:rPr>
          <w:rFonts w:ascii="Barlow Light" w:eastAsia="Times New Roman" w:hAnsi="Barlow Light" w:cs="Arial"/>
          <w:lang w:val="es-ES_tradnl" w:eastAsia="ar-SA"/>
        </w:rPr>
        <w:t>Dirección competente</w:t>
      </w:r>
      <w:r w:rsidRPr="00791617">
        <w:rPr>
          <w:rFonts w:ascii="Barlow Light" w:eastAsia="Times New Roman" w:hAnsi="Barlow Light" w:cs="Arial"/>
          <w:lang w:val="es-ES" w:eastAsia="es-ES"/>
        </w:rPr>
        <w:t>,</w:t>
      </w:r>
      <w:r w:rsidRPr="00D715C0">
        <w:rPr>
          <w:rFonts w:ascii="Barlow Light" w:eastAsia="Times New Roman" w:hAnsi="Barlow Light" w:cs="Arial"/>
          <w:lang w:val="es-ES" w:eastAsia="es-ES"/>
        </w:rPr>
        <w:t xml:space="preserve"> o área encargada, sobre el cambio en sus procesos o volúmenes de producción de bienes o servicios, cuando dichos cambios impliquen mayor emisión de contaminantes;</w:t>
      </w:r>
    </w:p>
    <w:p w14:paraId="3B1F2974" w14:textId="4F2D7AC8" w:rsidR="00791617" w:rsidRPr="00791617" w:rsidRDefault="00791617" w:rsidP="00791617">
      <w:pPr>
        <w:pStyle w:val="Prrafodelista"/>
        <w:suppressAutoHyphens/>
        <w:spacing w:after="0" w:line="240" w:lineRule="auto"/>
        <w:ind w:left="1080"/>
        <w:jc w:val="right"/>
        <w:rPr>
          <w:rFonts w:ascii="Barlow Light" w:eastAsia="Times New Roman" w:hAnsi="Barlow Light" w:cs="Arial"/>
          <w:i/>
          <w:lang w:val="es-ES_tradnl" w:eastAsia="ar-SA"/>
        </w:rPr>
      </w:pPr>
      <w:r w:rsidRPr="00CB70FE">
        <w:rPr>
          <w:rFonts w:ascii="Barlow Light" w:eastAsia="Times New Roman" w:hAnsi="Barlow Light" w:cs="Arial"/>
          <w:i/>
          <w:color w:val="0000FF"/>
          <w:sz w:val="20"/>
          <w:lang w:val="es-ES_tradnl" w:eastAsia="ar-SA"/>
        </w:rPr>
        <w:t>Fracción reformada GACETA 21-06-2019</w:t>
      </w:r>
    </w:p>
    <w:p w14:paraId="7A8E413C" w14:textId="77777777" w:rsidR="00315D41" w:rsidRPr="00D715C0" w:rsidRDefault="00315D41" w:rsidP="00AA69EE">
      <w:pPr>
        <w:numPr>
          <w:ilvl w:val="0"/>
          <w:numId w:val="22"/>
        </w:numPr>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Llevar una bitácora de operación y mantenimiento de sus equipos de proceso y de control;</w:t>
      </w:r>
    </w:p>
    <w:p w14:paraId="3E698B0A" w14:textId="77777777" w:rsidR="00315D41" w:rsidRDefault="00315D41" w:rsidP="00AA69EE">
      <w:pPr>
        <w:numPr>
          <w:ilvl w:val="0"/>
          <w:numId w:val="22"/>
        </w:numPr>
        <w:autoSpaceDE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Dar aviso inmediato a la </w:t>
      </w:r>
      <w:r w:rsidR="00400F8F" w:rsidRPr="00791617">
        <w:rPr>
          <w:rFonts w:ascii="Barlow Light" w:eastAsia="Times New Roman" w:hAnsi="Barlow Light" w:cs="Arial"/>
          <w:lang w:val="es-ES_tradnl" w:eastAsia="ar-SA"/>
        </w:rPr>
        <w:t>Dirección competente</w:t>
      </w:r>
      <w:r w:rsidRPr="00D715C0">
        <w:rPr>
          <w:rFonts w:ascii="Barlow Light" w:eastAsia="Times New Roman" w:hAnsi="Barlow Light" w:cs="Arial"/>
          <w:lang w:val="es-ES" w:eastAsia="es-ES"/>
        </w:rPr>
        <w:t xml:space="preserve">, </w:t>
      </w:r>
      <w:r w:rsidR="00400F8F" w:rsidRPr="00D715C0">
        <w:rPr>
          <w:rFonts w:ascii="Barlow Light" w:eastAsia="Times New Roman" w:hAnsi="Barlow Light" w:cs="Arial"/>
          <w:lang w:val="es-ES" w:eastAsia="es-ES"/>
        </w:rPr>
        <w:t xml:space="preserve">o área encargada, </w:t>
      </w:r>
      <w:r w:rsidRPr="00D715C0">
        <w:rPr>
          <w:rFonts w:ascii="Barlow Light" w:eastAsia="Times New Roman" w:hAnsi="Barlow Light" w:cs="Arial"/>
          <w:lang w:val="es-ES" w:eastAsia="es-ES"/>
        </w:rPr>
        <w:t>en el caso de fallo del equipo de control para que ésta determine lo conducente, si la falla puede provocar contaminación, y llevar una bitácora de operación y mantenimiento de sus equipos de control anticontaminante, y</w:t>
      </w:r>
    </w:p>
    <w:p w14:paraId="1ECC2971" w14:textId="507CF1C0" w:rsidR="00791617" w:rsidRPr="00791617" w:rsidRDefault="00791617" w:rsidP="00791617">
      <w:pPr>
        <w:pStyle w:val="Prrafodelista"/>
        <w:suppressAutoHyphens/>
        <w:spacing w:after="0" w:line="240" w:lineRule="auto"/>
        <w:ind w:left="1080"/>
        <w:jc w:val="right"/>
        <w:rPr>
          <w:rFonts w:ascii="Barlow Light" w:eastAsia="Times New Roman" w:hAnsi="Barlow Light" w:cs="Arial"/>
          <w:i/>
          <w:lang w:val="es-ES_tradnl" w:eastAsia="ar-SA"/>
        </w:rPr>
      </w:pPr>
      <w:r w:rsidRPr="00CB70FE">
        <w:rPr>
          <w:rFonts w:ascii="Barlow Light" w:eastAsia="Times New Roman" w:hAnsi="Barlow Light" w:cs="Arial"/>
          <w:i/>
          <w:color w:val="0000FF"/>
          <w:sz w:val="20"/>
          <w:lang w:val="es-ES_tradnl" w:eastAsia="ar-SA"/>
        </w:rPr>
        <w:t>Fracción reformada GACETA 21-06-2019</w:t>
      </w:r>
    </w:p>
    <w:p w14:paraId="7207DC5E" w14:textId="77777777" w:rsidR="00315D41" w:rsidRPr="00D715C0" w:rsidRDefault="00315D41" w:rsidP="00AA69EE">
      <w:pPr>
        <w:numPr>
          <w:ilvl w:val="0"/>
          <w:numId w:val="22"/>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Las demás que establezca este ordenamiento y las disposiciones legales aplicables.</w:t>
      </w:r>
    </w:p>
    <w:p w14:paraId="329DE4E8" w14:textId="77777777" w:rsidR="00315D41" w:rsidRPr="00D715C0" w:rsidRDefault="00315D41" w:rsidP="00AA69EE">
      <w:pPr>
        <w:suppressAutoHyphens/>
        <w:spacing w:after="0" w:line="240" w:lineRule="auto"/>
        <w:jc w:val="both"/>
        <w:rPr>
          <w:rFonts w:ascii="Barlow Light" w:eastAsia="Times New Roman" w:hAnsi="Barlow Light" w:cs="Arial"/>
          <w:lang w:eastAsia="ar-SA"/>
        </w:rPr>
      </w:pPr>
    </w:p>
    <w:p w14:paraId="6E635B57"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41</w:t>
      </w:r>
      <w:r w:rsidRPr="00D715C0">
        <w:rPr>
          <w:rFonts w:ascii="Barlow Light" w:eastAsia="Times New Roman" w:hAnsi="Barlow Light" w:cs="Arial"/>
          <w:bCs/>
          <w:lang w:val="es-ES_tradnl" w:eastAsia="ar-SA"/>
        </w:rPr>
        <w:t xml:space="preserve">.- Las emisiones de </w:t>
      </w:r>
      <w:r w:rsidR="00554C0D" w:rsidRPr="00D715C0">
        <w:rPr>
          <w:rFonts w:ascii="Barlow Light" w:eastAsia="Times New Roman" w:hAnsi="Barlow Light" w:cs="Arial"/>
          <w:bCs/>
          <w:lang w:val="es-ES_tradnl" w:eastAsia="ar-SA"/>
        </w:rPr>
        <w:t>C</w:t>
      </w:r>
      <w:r w:rsidRPr="00D715C0">
        <w:rPr>
          <w:rFonts w:ascii="Barlow Light" w:eastAsia="Times New Roman" w:hAnsi="Barlow Light" w:cs="Arial"/>
          <w:bCs/>
          <w:lang w:val="es-ES_tradnl" w:eastAsia="ar-SA"/>
        </w:rPr>
        <w:t>ontaminantes atmosféricos que se generen</w:t>
      </w:r>
      <w:r w:rsidR="00400F8F" w:rsidRPr="007D7DB3">
        <w:rPr>
          <w:rFonts w:ascii="Barlow Light" w:eastAsia="Times New Roman" w:hAnsi="Barlow Light" w:cs="Arial"/>
          <w:bCs/>
          <w:lang w:val="es-ES_tradnl" w:eastAsia="ar-SA"/>
        </w:rPr>
        <w:t>, deberán contar con los filtros necesarios para disminuir la contaminación producida, así como</w:t>
      </w:r>
      <w:r w:rsidRPr="007D7DB3">
        <w:rPr>
          <w:rFonts w:ascii="Barlow Light" w:eastAsia="Times New Roman" w:hAnsi="Barlow Light" w:cs="Arial"/>
          <w:bCs/>
          <w:lang w:val="es-ES_tradnl" w:eastAsia="ar-SA"/>
        </w:rPr>
        <w:t xml:space="preserve"> canalizarse a través de ductos o chimeneas de descarga a la altura reglamentaria que determine la </w:t>
      </w:r>
      <w:r w:rsidR="00400F8F" w:rsidRPr="007D7DB3">
        <w:rPr>
          <w:rFonts w:ascii="Barlow Light" w:eastAsia="Times New Roman" w:hAnsi="Barlow Light" w:cs="Arial"/>
          <w:bCs/>
          <w:lang w:val="es-ES_tradnl" w:eastAsia="ar-SA"/>
        </w:rPr>
        <w:t>Dirección</w:t>
      </w:r>
      <w:r w:rsidR="00400F8F" w:rsidRPr="00997348">
        <w:rPr>
          <w:rFonts w:ascii="Barlow Light" w:eastAsia="Times New Roman" w:hAnsi="Barlow Light" w:cs="Arial"/>
          <w:bCs/>
          <w:lang w:val="es-ES_tradnl" w:eastAsia="ar-SA"/>
        </w:rPr>
        <w:t xml:space="preserve"> de Servicios Públicos Municipales</w:t>
      </w:r>
      <w:r w:rsidRPr="00D715C0">
        <w:rPr>
          <w:rFonts w:ascii="Barlow Light" w:eastAsia="Times New Roman" w:hAnsi="Barlow Light" w:cs="Arial"/>
          <w:bCs/>
          <w:lang w:val="es-ES_tradnl" w:eastAsia="ar-SA"/>
        </w:rPr>
        <w:t xml:space="preserve"> o área encargada, misma que no podrá ser inferior a dos metros a partir de la azotea o de los muros de arrimo que estén a menos de diez metros de distancia de dichos ductos y contarán con un filtro o sistema especial que elimine la mayoría de las partículas contaminantes o aumente la dispersión.</w:t>
      </w:r>
    </w:p>
    <w:p w14:paraId="74B4083F" w14:textId="2BAAF1DC" w:rsidR="00315D41" w:rsidRPr="00997348" w:rsidRDefault="00997348" w:rsidP="00997348">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lastRenderedPageBreak/>
        <w:t>Artículo reformado GACETA 21-06-2019</w:t>
      </w:r>
    </w:p>
    <w:p w14:paraId="517FB761" w14:textId="77777777" w:rsidR="00997348" w:rsidRPr="00D715C0" w:rsidRDefault="00997348" w:rsidP="00AA69EE">
      <w:pPr>
        <w:suppressAutoHyphens/>
        <w:spacing w:after="0" w:line="240" w:lineRule="auto"/>
        <w:jc w:val="both"/>
        <w:rPr>
          <w:rFonts w:ascii="Barlow Light" w:eastAsia="Times New Roman" w:hAnsi="Barlow Light" w:cs="Arial"/>
          <w:bCs/>
          <w:lang w:val="es-ES_tradnl" w:eastAsia="ar-SA"/>
        </w:rPr>
      </w:pPr>
    </w:p>
    <w:p w14:paraId="39AD4B9A"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42</w:t>
      </w:r>
      <w:r w:rsidRPr="00D715C0">
        <w:rPr>
          <w:rFonts w:ascii="Barlow Light" w:eastAsia="Times New Roman" w:hAnsi="Barlow Light" w:cs="Arial"/>
          <w:bCs/>
          <w:lang w:val="es-ES_tradnl" w:eastAsia="ar-SA"/>
        </w:rPr>
        <w:t>.- La medición de las emisiones contaminantes a la atmósfera, se llevarán a cabo conforme a los procedimientos de muestreo y cuantificación establecidos en las Normas Oficiales Mexicanas u otras aplicables.</w:t>
      </w:r>
    </w:p>
    <w:p w14:paraId="483A3061"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p>
    <w:p w14:paraId="7B5EE67B"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Para evaluar la emisión total de contaminantes atmosféricos de una fuente múltiple, se deberán sumar las emisiones individuales de los ductos y chimeneas existentes.</w:t>
      </w:r>
    </w:p>
    <w:p w14:paraId="02BCF672"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26472D56"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43.-</w:t>
      </w:r>
      <w:r w:rsidRPr="00D715C0">
        <w:rPr>
          <w:rFonts w:ascii="Barlow Light" w:eastAsia="Times New Roman" w:hAnsi="Barlow Light" w:cs="Arial"/>
          <w:bCs/>
          <w:lang w:val="es-ES_tradnl" w:eastAsia="ar-SA"/>
        </w:rPr>
        <w:t xml:space="preserve"> El Ayuntamiento a través del Presidente Municipal, podrá celebrar convenios con el Ejecutivo del Estado de Yucatán para llevar a cabo la verificación vehicular de las fuentes móviles de contaminación atmosférica.</w:t>
      </w:r>
    </w:p>
    <w:p w14:paraId="13A2FF62"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p>
    <w:p w14:paraId="6F2C137D"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44</w:t>
      </w:r>
      <w:r w:rsidRPr="00D715C0">
        <w:rPr>
          <w:rFonts w:ascii="Barlow Light" w:eastAsia="Times New Roman" w:hAnsi="Barlow Light" w:cs="Arial"/>
          <w:bCs/>
          <w:lang w:val="es-ES_tradnl" w:eastAsia="ar-SA"/>
        </w:rPr>
        <w:t>.- Queda prohibido realizar en la vía pública o al aire libre trabajos de fabricación de muebles, reparación de carrocería y pintura o cualquier otra actividad que genere gases o partículas sólidas o líquidas.</w:t>
      </w:r>
    </w:p>
    <w:p w14:paraId="08F487CB"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p>
    <w:p w14:paraId="280A2115"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45</w:t>
      </w:r>
      <w:r w:rsidRPr="00D715C0">
        <w:rPr>
          <w:rFonts w:ascii="Barlow Light" w:eastAsia="Times New Roman" w:hAnsi="Barlow Light" w:cs="Arial"/>
          <w:bCs/>
          <w:lang w:val="es-ES_tradnl" w:eastAsia="ar-SA"/>
        </w:rPr>
        <w:t xml:space="preserve">.- Cuando las emisiones de gases, o partículas sólidas y líquidas constituyan una molestia constante a los vecinos o causen daños a la propiedad de éstos, y técnicamente no sea posible la medición correspondiente, conforme a los procedimientos de medición establecidos en la normas aplicables, la </w:t>
      </w:r>
      <w:r w:rsidR="00400F8F" w:rsidRPr="00997348">
        <w:rPr>
          <w:rFonts w:ascii="Barlow Light" w:eastAsia="Times New Roman" w:hAnsi="Barlow Light" w:cs="Arial"/>
          <w:bCs/>
          <w:lang w:val="es-ES_tradnl" w:eastAsia="ar-SA"/>
        </w:rPr>
        <w:t>Dirección de Servicios Públicos Municipales</w:t>
      </w:r>
      <w:r w:rsidRPr="00D715C0">
        <w:rPr>
          <w:rFonts w:ascii="Barlow Light" w:eastAsia="Times New Roman" w:hAnsi="Barlow Light" w:cs="Arial"/>
          <w:bCs/>
          <w:lang w:val="es-ES_tradnl" w:eastAsia="ar-SA"/>
        </w:rPr>
        <w:t xml:space="preserve"> o área encargada, requerirá al responsable o propietario la adopción de medidas de mitigación correspondientes.</w:t>
      </w:r>
    </w:p>
    <w:p w14:paraId="127AE1B7" w14:textId="77777777" w:rsidR="00997348" w:rsidRPr="00997348" w:rsidRDefault="00997348" w:rsidP="00997348">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Artículo reformado GACETA 21-06-2019</w:t>
      </w:r>
    </w:p>
    <w:p w14:paraId="27A3EE29" w14:textId="77777777" w:rsidR="00271E84" w:rsidRPr="00D715C0" w:rsidRDefault="00271E84" w:rsidP="00AA69EE">
      <w:pPr>
        <w:suppressAutoHyphens/>
        <w:spacing w:after="0" w:line="240" w:lineRule="auto"/>
        <w:jc w:val="both"/>
        <w:rPr>
          <w:rFonts w:ascii="Barlow Light" w:eastAsia="Times New Roman" w:hAnsi="Barlow Light" w:cs="Arial"/>
          <w:bCs/>
          <w:lang w:val="es-ES_tradnl" w:eastAsia="ar-SA"/>
        </w:rPr>
      </w:pPr>
    </w:p>
    <w:p w14:paraId="56F451F7" w14:textId="77777777" w:rsidR="00315D41" w:rsidRPr="00D715C0" w:rsidRDefault="00315D41" w:rsidP="00AA69EE">
      <w:p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b/>
          <w:bCs/>
          <w:lang w:val="es-ES_tradnl" w:eastAsia="es-ES"/>
        </w:rPr>
        <w:t>Artículo 46.-</w:t>
      </w:r>
      <w:r w:rsidRPr="00D715C0">
        <w:rPr>
          <w:rFonts w:ascii="Barlow Light" w:eastAsia="Times New Roman" w:hAnsi="Barlow Light" w:cs="Arial"/>
          <w:bCs/>
          <w:lang w:val="es-ES_tradnl" w:eastAsia="es-ES"/>
        </w:rPr>
        <w:t xml:space="preserve"> La </w:t>
      </w:r>
      <w:r w:rsidR="00400F8F" w:rsidRPr="00997348">
        <w:rPr>
          <w:rFonts w:ascii="Barlow Light" w:eastAsia="Times New Roman" w:hAnsi="Barlow Light" w:cs="Arial"/>
          <w:bCs/>
          <w:lang w:val="es-ES_tradnl" w:eastAsia="ar-SA"/>
        </w:rPr>
        <w:t>Dirección de Servicios Públicos Municipales</w:t>
      </w:r>
      <w:r w:rsidRPr="00D715C0">
        <w:rPr>
          <w:rFonts w:ascii="Barlow Light" w:eastAsia="Times New Roman" w:hAnsi="Barlow Light" w:cs="Arial"/>
          <w:bCs/>
          <w:lang w:val="es-ES_tradnl" w:eastAsia="es-ES"/>
        </w:rPr>
        <w:t xml:space="preserve"> o área encargada, mantendrá actualizado el inventario de fuentes</w:t>
      </w:r>
      <w:r w:rsidRPr="00D715C0">
        <w:rPr>
          <w:rFonts w:ascii="Barlow Light" w:eastAsia="Times New Roman" w:hAnsi="Barlow Light" w:cs="Arial"/>
          <w:lang w:val="es-ES_tradnl" w:eastAsia="es-ES"/>
        </w:rPr>
        <w:t xml:space="preserve"> fijas de contaminación atmosférica de jurisdicción municipal, para cuyo efecto los responsables de los servicios o instalaciones que con motivo de sus actividades puedan producir contaminación atmosférica deberán proporcionar la información necesaria para establecer la base de datos de dichas fuentes como son:</w:t>
      </w:r>
    </w:p>
    <w:p w14:paraId="75F95DF9" w14:textId="6B3602D7" w:rsidR="002F058A" w:rsidRPr="00997348" w:rsidRDefault="00997348" w:rsidP="00997348">
      <w:pPr>
        <w:suppressAutoHyphens/>
        <w:spacing w:after="0" w:line="240" w:lineRule="auto"/>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Párrafo</w:t>
      </w:r>
      <w:r w:rsidRPr="00997348">
        <w:rPr>
          <w:rFonts w:ascii="Barlow Light" w:eastAsia="Times New Roman" w:hAnsi="Barlow Light" w:cs="Arial"/>
          <w:bCs/>
          <w:i/>
          <w:color w:val="0000FF"/>
          <w:sz w:val="20"/>
          <w:lang w:val="es-ES_tradnl" w:eastAsia="ar-SA"/>
        </w:rPr>
        <w:t xml:space="preserve"> reformado GACETA 21-06-2019</w:t>
      </w:r>
    </w:p>
    <w:p w14:paraId="7A971336" w14:textId="77777777" w:rsidR="00315D41" w:rsidRPr="00D715C0" w:rsidRDefault="00BF4A61" w:rsidP="00AA69EE">
      <w:pPr>
        <w:numPr>
          <w:ilvl w:val="0"/>
          <w:numId w:val="23"/>
        </w:num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Nombre de la Empresa;</w:t>
      </w:r>
    </w:p>
    <w:p w14:paraId="10C90544" w14:textId="77777777" w:rsidR="00315D41" w:rsidRPr="00D715C0" w:rsidRDefault="00BF4A61" w:rsidP="00AA69EE">
      <w:pPr>
        <w:numPr>
          <w:ilvl w:val="0"/>
          <w:numId w:val="23"/>
        </w:num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Ubicación;</w:t>
      </w:r>
    </w:p>
    <w:p w14:paraId="0ADBC4EB" w14:textId="77777777" w:rsidR="00315D41" w:rsidRPr="00D715C0" w:rsidRDefault="00315D41" w:rsidP="00AA69EE">
      <w:pPr>
        <w:numPr>
          <w:ilvl w:val="0"/>
          <w:numId w:val="23"/>
        </w:num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Materias primas, pro</w:t>
      </w:r>
      <w:r w:rsidR="00BF4A61" w:rsidRPr="00D715C0">
        <w:rPr>
          <w:rFonts w:ascii="Barlow Light" w:eastAsia="Times New Roman" w:hAnsi="Barlow Light" w:cs="Arial"/>
          <w:lang w:val="es-ES_tradnl" w:eastAsia="es-ES"/>
        </w:rPr>
        <w:t>ductos, subproductos y residuos;</w:t>
      </w:r>
    </w:p>
    <w:p w14:paraId="2C1E1C3A" w14:textId="77777777" w:rsidR="00315D41" w:rsidRPr="00D715C0" w:rsidRDefault="00315D41" w:rsidP="00AA69EE">
      <w:pPr>
        <w:numPr>
          <w:ilvl w:val="0"/>
          <w:numId w:val="23"/>
        </w:num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Maquinaria y equipo emplead</w:t>
      </w:r>
      <w:r w:rsidR="00BF4A61" w:rsidRPr="00D715C0">
        <w:rPr>
          <w:rFonts w:ascii="Barlow Light" w:eastAsia="Times New Roman" w:hAnsi="Barlow Light" w:cs="Arial"/>
          <w:lang w:val="es-ES_tradnl" w:eastAsia="es-ES"/>
        </w:rPr>
        <w:t>o en el proceso;</w:t>
      </w:r>
    </w:p>
    <w:p w14:paraId="1A2DA108" w14:textId="77777777" w:rsidR="00315D41" w:rsidRPr="00D715C0" w:rsidRDefault="00315D41" w:rsidP="00AA69EE">
      <w:pPr>
        <w:numPr>
          <w:ilvl w:val="0"/>
          <w:numId w:val="23"/>
        </w:num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Cantidad y naturaleza</w:t>
      </w:r>
      <w:r w:rsidR="00BF4A61" w:rsidRPr="00D715C0">
        <w:rPr>
          <w:rFonts w:ascii="Barlow Light" w:eastAsia="Times New Roman" w:hAnsi="Barlow Light" w:cs="Arial"/>
          <w:lang w:val="es-ES_tradnl" w:eastAsia="es-ES"/>
        </w:rPr>
        <w:t xml:space="preserve"> de los contaminantes generados;</w:t>
      </w:r>
    </w:p>
    <w:p w14:paraId="63878014" w14:textId="77777777" w:rsidR="00315D41" w:rsidRPr="00D715C0" w:rsidRDefault="00315D41" w:rsidP="00AA69EE">
      <w:pPr>
        <w:numPr>
          <w:ilvl w:val="0"/>
          <w:numId w:val="23"/>
        </w:num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Equipos de co</w:t>
      </w:r>
      <w:r w:rsidR="00BF4A61" w:rsidRPr="00D715C0">
        <w:rPr>
          <w:rFonts w:ascii="Barlow Light" w:eastAsia="Times New Roman" w:hAnsi="Barlow Light" w:cs="Arial"/>
          <w:lang w:val="es-ES_tradnl" w:eastAsia="es-ES"/>
        </w:rPr>
        <w:t>ntrol de emisiones en operación, y</w:t>
      </w:r>
    </w:p>
    <w:p w14:paraId="604966BD" w14:textId="74ECA05C" w:rsidR="00315D41" w:rsidRPr="00D715C0" w:rsidRDefault="00315D41" w:rsidP="00AA69EE">
      <w:pPr>
        <w:numPr>
          <w:ilvl w:val="0"/>
          <w:numId w:val="23"/>
        </w:num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 xml:space="preserve">Los demás que señale </w:t>
      </w:r>
      <w:r w:rsidRPr="00997348">
        <w:rPr>
          <w:rFonts w:ascii="Barlow Light" w:eastAsia="Times New Roman" w:hAnsi="Barlow Light" w:cs="Arial"/>
          <w:lang w:val="es-ES_tradnl" w:eastAsia="es-ES"/>
        </w:rPr>
        <w:t xml:space="preserve">la </w:t>
      </w:r>
      <w:r w:rsidR="00485247" w:rsidRPr="00997348">
        <w:rPr>
          <w:rFonts w:ascii="Barlow Light" w:eastAsia="Times New Roman" w:hAnsi="Barlow Light" w:cs="Arial"/>
          <w:lang w:val="es-ES_tradnl" w:eastAsia="es-ES"/>
        </w:rPr>
        <w:t xml:space="preserve">Dirección </w:t>
      </w:r>
      <w:r w:rsidR="00997348">
        <w:rPr>
          <w:rFonts w:ascii="Barlow Light" w:eastAsia="Times New Roman" w:hAnsi="Barlow Light" w:cs="Arial"/>
          <w:lang w:val="es-ES_tradnl" w:eastAsia="es-ES"/>
        </w:rPr>
        <w:t>de Servicios Públicos Municipales</w:t>
      </w:r>
      <w:r w:rsidRPr="00D715C0">
        <w:rPr>
          <w:rFonts w:ascii="Barlow Light" w:eastAsia="Times New Roman" w:hAnsi="Barlow Light" w:cs="Arial"/>
          <w:lang w:val="es-ES_tradnl" w:eastAsia="es-ES"/>
        </w:rPr>
        <w:t>.</w:t>
      </w:r>
    </w:p>
    <w:p w14:paraId="34D0F085" w14:textId="29BA26D6" w:rsidR="00997348" w:rsidRPr="00997348" w:rsidRDefault="00997348" w:rsidP="00997348">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Fracción</w:t>
      </w:r>
      <w:r w:rsidRPr="00997348">
        <w:rPr>
          <w:rFonts w:ascii="Barlow Light" w:eastAsia="Times New Roman" w:hAnsi="Barlow Light" w:cs="Arial"/>
          <w:bCs/>
          <w:i/>
          <w:color w:val="0000FF"/>
          <w:sz w:val="20"/>
          <w:lang w:val="es-ES_tradnl" w:eastAsia="ar-SA"/>
        </w:rPr>
        <w:t xml:space="preserve"> </w:t>
      </w:r>
      <w:r w:rsidR="007D7DB3" w:rsidRPr="00997348">
        <w:rPr>
          <w:rFonts w:ascii="Barlow Light" w:eastAsia="Times New Roman" w:hAnsi="Barlow Light" w:cs="Arial"/>
          <w:bCs/>
          <w:i/>
          <w:color w:val="0000FF"/>
          <w:sz w:val="20"/>
          <w:lang w:val="es-ES_tradnl" w:eastAsia="ar-SA"/>
        </w:rPr>
        <w:t>reformada</w:t>
      </w:r>
      <w:r w:rsidRPr="00997348">
        <w:rPr>
          <w:rFonts w:ascii="Barlow Light" w:eastAsia="Times New Roman" w:hAnsi="Barlow Light" w:cs="Arial"/>
          <w:bCs/>
          <w:i/>
          <w:color w:val="0000FF"/>
          <w:sz w:val="20"/>
          <w:lang w:val="es-ES_tradnl" w:eastAsia="ar-SA"/>
        </w:rPr>
        <w:t xml:space="preserve"> GACETA 21-06-2019</w:t>
      </w:r>
    </w:p>
    <w:p w14:paraId="7AF75AF1" w14:textId="77777777" w:rsidR="00315D41" w:rsidRPr="00D715C0" w:rsidRDefault="00315D41" w:rsidP="00AA69EE">
      <w:pPr>
        <w:spacing w:after="0" w:line="240" w:lineRule="auto"/>
        <w:jc w:val="both"/>
        <w:rPr>
          <w:rFonts w:ascii="Barlow Light" w:eastAsia="Times New Roman" w:hAnsi="Barlow Light" w:cs="Arial"/>
          <w:b/>
          <w:lang w:val="es-ES_tradnl" w:eastAsia="es-ES"/>
        </w:rPr>
      </w:pPr>
    </w:p>
    <w:p w14:paraId="7E68BA2C" w14:textId="77777777" w:rsidR="00315D41" w:rsidRPr="00D715C0" w:rsidRDefault="00315D41" w:rsidP="00AA69EE">
      <w:p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b/>
          <w:bCs/>
          <w:lang w:val="es-ES_tradnl" w:eastAsia="es-ES"/>
        </w:rPr>
        <w:lastRenderedPageBreak/>
        <w:t>Artículo 47</w:t>
      </w:r>
      <w:r w:rsidR="00112D78" w:rsidRPr="00D715C0">
        <w:rPr>
          <w:rFonts w:ascii="Barlow Light" w:eastAsia="Times New Roman" w:hAnsi="Barlow Light" w:cs="Arial"/>
          <w:b/>
          <w:bCs/>
          <w:lang w:val="es-ES_tradnl" w:eastAsia="es-ES"/>
        </w:rPr>
        <w:t>.</w:t>
      </w:r>
      <w:r w:rsidRPr="00D715C0">
        <w:rPr>
          <w:rFonts w:ascii="Barlow Light" w:eastAsia="Times New Roman" w:hAnsi="Barlow Light" w:cs="Arial"/>
          <w:b/>
          <w:bCs/>
          <w:lang w:val="es-ES_tradnl" w:eastAsia="es-ES"/>
        </w:rPr>
        <w:t>-</w:t>
      </w:r>
      <w:r w:rsidRPr="00D715C0">
        <w:rPr>
          <w:rFonts w:ascii="Barlow Light" w:eastAsia="Times New Roman" w:hAnsi="Barlow Light" w:cs="Arial"/>
          <w:bCs/>
          <w:lang w:val="es-ES_tradnl" w:eastAsia="es-ES"/>
        </w:rPr>
        <w:t xml:space="preserve"> Queda prohibida la quema a cielo abierto y sin observar criterios de reducción y control de las</w:t>
      </w:r>
      <w:r w:rsidRPr="00D715C0">
        <w:rPr>
          <w:rFonts w:ascii="Barlow Light" w:eastAsia="Times New Roman" w:hAnsi="Barlow Light" w:cs="Arial"/>
          <w:lang w:val="es-ES_tradnl" w:eastAsia="es-ES"/>
        </w:rPr>
        <w:t xml:space="preserve"> emisiones a la atmósfera en el municipio de Mérida.</w:t>
      </w:r>
    </w:p>
    <w:p w14:paraId="12BB161C" w14:textId="77777777" w:rsidR="00315D41" w:rsidRPr="00D715C0" w:rsidRDefault="00315D41" w:rsidP="00AA69EE">
      <w:pPr>
        <w:spacing w:after="0" w:line="240" w:lineRule="auto"/>
        <w:jc w:val="both"/>
        <w:rPr>
          <w:rFonts w:ascii="Barlow Light" w:eastAsia="Times New Roman" w:hAnsi="Barlow Light" w:cs="Arial"/>
          <w:lang w:val="es-ES_tradnl" w:eastAsia="es-ES"/>
        </w:rPr>
      </w:pPr>
    </w:p>
    <w:p w14:paraId="2E4BE7D8"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r w:rsidRPr="00D715C0">
        <w:rPr>
          <w:rFonts w:ascii="Barlow Light" w:eastAsia="Times New Roman" w:hAnsi="Barlow Light" w:cs="Arial"/>
          <w:b/>
          <w:bCs/>
          <w:lang w:val="es-ES_tradnl" w:eastAsia="es-ES"/>
        </w:rPr>
        <w:t>CAPÍTULO II</w:t>
      </w:r>
    </w:p>
    <w:p w14:paraId="310A21BC"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r w:rsidRPr="00D715C0">
        <w:rPr>
          <w:rFonts w:ascii="Barlow Light" w:eastAsia="Times New Roman" w:hAnsi="Barlow Light" w:cs="Arial"/>
          <w:b/>
          <w:bCs/>
          <w:lang w:val="es-ES_tradnl" w:eastAsia="es-ES"/>
        </w:rPr>
        <w:t xml:space="preserve">PREVENCIÓN Y CONTROL DE LA CONTAMINACIÓN POR </w:t>
      </w:r>
    </w:p>
    <w:p w14:paraId="6CBD0216"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r w:rsidRPr="00D715C0">
        <w:rPr>
          <w:rFonts w:ascii="Barlow Light" w:eastAsia="Times New Roman" w:hAnsi="Barlow Light" w:cs="Arial"/>
          <w:b/>
          <w:bCs/>
          <w:lang w:val="es-ES_tradnl" w:eastAsia="es-ES"/>
        </w:rPr>
        <w:t>RUIDO, VIBRACIONES, OLORES Y ENERGÍA TÉRMICA Y LUMÍNICA</w:t>
      </w:r>
    </w:p>
    <w:p w14:paraId="2A05E933" w14:textId="77777777" w:rsidR="00315D41" w:rsidRPr="00D715C0" w:rsidRDefault="00315D41" w:rsidP="00AA69EE">
      <w:pPr>
        <w:suppressAutoHyphens/>
        <w:spacing w:after="0" w:line="240" w:lineRule="auto"/>
        <w:jc w:val="both"/>
        <w:rPr>
          <w:rFonts w:ascii="Barlow Light" w:eastAsia="Times New Roman" w:hAnsi="Barlow Light" w:cs="Arial"/>
          <w:lang w:eastAsia="ar-SA"/>
        </w:rPr>
      </w:pPr>
    </w:p>
    <w:p w14:paraId="3FD00FE3"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48</w:t>
      </w:r>
      <w:r w:rsidRPr="00D715C0">
        <w:rPr>
          <w:rFonts w:ascii="Barlow Light" w:eastAsia="Times New Roman" w:hAnsi="Barlow Light" w:cs="Arial"/>
          <w:bCs/>
          <w:lang w:val="es-ES_tradnl" w:eastAsia="ar-SA"/>
        </w:rPr>
        <w:t>.- Quedan prohibidas las emisiones de ruido, vibraciones, energía térmica y lumínica y olores, en cuanto rebase los Límites Máximos Permisibles establecidos en las Normas Oficiales Mexicanas aplicables en la materia.</w:t>
      </w:r>
    </w:p>
    <w:p w14:paraId="2BFE4072"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p>
    <w:p w14:paraId="53FB2C1B" w14:textId="77777777" w:rsidR="00400F8F" w:rsidRPr="00D715C0" w:rsidRDefault="00315D41" w:rsidP="00AA69EE">
      <w:pPr>
        <w:spacing w:after="0" w:line="240" w:lineRule="auto"/>
        <w:jc w:val="both"/>
        <w:rPr>
          <w:rFonts w:ascii="Barlow Light" w:eastAsia="Arial Unicode MS" w:hAnsi="Barlow Light" w:cs="Arial Unicode MS"/>
          <w:lang w:val="es-ES"/>
        </w:rPr>
      </w:pPr>
      <w:r w:rsidRPr="00997348">
        <w:rPr>
          <w:rFonts w:ascii="Barlow Light" w:eastAsia="Times New Roman" w:hAnsi="Barlow Light" w:cs="Arial"/>
          <w:b/>
          <w:bCs/>
          <w:lang w:val="es-ES_tradnl" w:eastAsia="ar-SA"/>
        </w:rPr>
        <w:t>Artículo 49</w:t>
      </w:r>
      <w:r w:rsidRPr="00997348">
        <w:rPr>
          <w:rFonts w:ascii="Barlow Light" w:eastAsia="Times New Roman" w:hAnsi="Barlow Light" w:cs="Arial"/>
          <w:bCs/>
          <w:lang w:val="es-ES_tradnl" w:eastAsia="ar-SA"/>
        </w:rPr>
        <w:t xml:space="preserve">.- </w:t>
      </w:r>
      <w:r w:rsidR="0060688A" w:rsidRPr="00997348">
        <w:rPr>
          <w:rFonts w:ascii="Barlow Light" w:eastAsia="Times New Roman" w:hAnsi="Barlow Light" w:cs="Arial"/>
          <w:bCs/>
          <w:lang w:val="es-ES_tradnl" w:eastAsia="ar-SA"/>
        </w:rPr>
        <w:t xml:space="preserve">Los límites máximos permisibles </w:t>
      </w:r>
      <w:r w:rsidR="00795A16" w:rsidRPr="00997348">
        <w:rPr>
          <w:rFonts w:ascii="Barlow Light" w:eastAsia="Times New Roman" w:hAnsi="Barlow Light" w:cs="Arial"/>
          <w:bCs/>
          <w:lang w:val="es-ES_tradnl" w:eastAsia="ar-SA"/>
        </w:rPr>
        <w:t xml:space="preserve">de nivel sonoro emitidos por </w:t>
      </w:r>
      <w:r w:rsidR="0060688A" w:rsidRPr="00997348">
        <w:rPr>
          <w:rFonts w:ascii="Barlow Light" w:eastAsia="Times New Roman" w:hAnsi="Barlow Light" w:cs="Arial"/>
          <w:bCs/>
          <w:lang w:val="es-ES_tradnl" w:eastAsia="ar-SA"/>
        </w:rPr>
        <w:t>fuentes fijas</w:t>
      </w:r>
      <w:r w:rsidR="00795A16" w:rsidRPr="00997348">
        <w:rPr>
          <w:rFonts w:ascii="Barlow Light" w:eastAsia="Times New Roman" w:hAnsi="Barlow Light" w:cs="Arial"/>
          <w:bCs/>
          <w:lang w:val="es-ES_tradnl" w:eastAsia="ar-SA"/>
        </w:rPr>
        <w:t xml:space="preserve"> son los que establece la siguiente tabla de conformidad con la Norma Oficial Mexicana en materia de emisión y medición de ruido:</w:t>
      </w:r>
      <w:r w:rsidR="00795A16" w:rsidRPr="00D715C0">
        <w:rPr>
          <w:rFonts w:ascii="Barlow Light" w:eastAsia="Times New Roman" w:hAnsi="Barlow Light" w:cs="Arial"/>
          <w:bCs/>
          <w:lang w:val="es-ES_tradnl" w:eastAsia="ar-SA"/>
        </w:rPr>
        <w:t xml:space="preserve"> </w:t>
      </w:r>
    </w:p>
    <w:p w14:paraId="65D7E7B7" w14:textId="77777777" w:rsidR="006D5978" w:rsidRPr="00D715C0" w:rsidRDefault="006D5978" w:rsidP="00AA69EE">
      <w:pPr>
        <w:spacing w:after="0" w:line="240" w:lineRule="auto"/>
        <w:jc w:val="both"/>
        <w:rPr>
          <w:rFonts w:ascii="Barlow Light" w:eastAsia="Arial Unicode MS" w:hAnsi="Barlow Light" w:cs="Arial Unicode M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417"/>
        <w:gridCol w:w="2003"/>
      </w:tblGrid>
      <w:tr w:rsidR="00400F8F" w:rsidRPr="00D715C0" w14:paraId="5201761C" w14:textId="77777777" w:rsidTr="00400F8F">
        <w:trPr>
          <w:jc w:val="center"/>
        </w:trPr>
        <w:tc>
          <w:tcPr>
            <w:tcW w:w="2921" w:type="dxa"/>
            <w:shd w:val="clear" w:color="auto" w:fill="auto"/>
          </w:tcPr>
          <w:p w14:paraId="26E14481"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ZONA</w:t>
            </w:r>
          </w:p>
        </w:tc>
        <w:tc>
          <w:tcPr>
            <w:tcW w:w="1417" w:type="dxa"/>
            <w:shd w:val="clear" w:color="auto" w:fill="auto"/>
          </w:tcPr>
          <w:p w14:paraId="2B0DC75B"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HORARIO</w:t>
            </w:r>
          </w:p>
        </w:tc>
        <w:tc>
          <w:tcPr>
            <w:tcW w:w="2003" w:type="dxa"/>
            <w:shd w:val="clear" w:color="auto" w:fill="auto"/>
          </w:tcPr>
          <w:p w14:paraId="4AA5B444"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LÍMITE MÁXIMO PERMISIBLE dB (A)</w:t>
            </w:r>
          </w:p>
        </w:tc>
      </w:tr>
      <w:tr w:rsidR="00400F8F" w:rsidRPr="00D715C0" w14:paraId="0777DD2F" w14:textId="77777777" w:rsidTr="00400F8F">
        <w:trPr>
          <w:jc w:val="center"/>
        </w:trPr>
        <w:tc>
          <w:tcPr>
            <w:tcW w:w="2921" w:type="dxa"/>
            <w:shd w:val="clear" w:color="auto" w:fill="auto"/>
          </w:tcPr>
          <w:p w14:paraId="1D1CEF1C" w14:textId="77777777" w:rsidR="00400F8F" w:rsidRPr="00D715C0" w:rsidRDefault="00400F8F" w:rsidP="00AA69EE">
            <w:pPr>
              <w:spacing w:after="0" w:line="240" w:lineRule="auto"/>
              <w:jc w:val="both"/>
              <w:rPr>
                <w:rFonts w:ascii="Barlow Light" w:eastAsia="Arial Unicode MS" w:hAnsi="Barlow Light" w:cs="Arial Unicode MS"/>
                <w:lang w:val="es-ES"/>
              </w:rPr>
            </w:pPr>
            <w:r w:rsidRPr="00D715C0">
              <w:rPr>
                <w:rFonts w:ascii="Barlow Light" w:eastAsia="Arial Unicode MS" w:hAnsi="Barlow Light" w:cs="Arial Unicode MS"/>
                <w:lang w:val="es-ES"/>
              </w:rPr>
              <w:t>Residencial (exteriores)</w:t>
            </w:r>
          </w:p>
        </w:tc>
        <w:tc>
          <w:tcPr>
            <w:tcW w:w="1417" w:type="dxa"/>
            <w:shd w:val="clear" w:color="auto" w:fill="auto"/>
          </w:tcPr>
          <w:p w14:paraId="7A0DBDF7"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6:00 a 22:00</w:t>
            </w:r>
          </w:p>
          <w:p w14:paraId="7C3DA0CB"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22:00 a 6:00</w:t>
            </w:r>
          </w:p>
        </w:tc>
        <w:tc>
          <w:tcPr>
            <w:tcW w:w="2003" w:type="dxa"/>
            <w:shd w:val="clear" w:color="auto" w:fill="auto"/>
          </w:tcPr>
          <w:p w14:paraId="634E7385"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55</w:t>
            </w:r>
          </w:p>
          <w:p w14:paraId="53B2A52F"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50</w:t>
            </w:r>
          </w:p>
        </w:tc>
      </w:tr>
      <w:tr w:rsidR="00400F8F" w:rsidRPr="00D715C0" w14:paraId="01C3DB15" w14:textId="77777777" w:rsidTr="00400F8F">
        <w:trPr>
          <w:jc w:val="center"/>
        </w:trPr>
        <w:tc>
          <w:tcPr>
            <w:tcW w:w="2921" w:type="dxa"/>
            <w:shd w:val="clear" w:color="auto" w:fill="auto"/>
          </w:tcPr>
          <w:p w14:paraId="1C6D1723" w14:textId="77777777" w:rsidR="00400F8F" w:rsidRPr="00D715C0" w:rsidRDefault="00400F8F" w:rsidP="00AA69EE">
            <w:pPr>
              <w:spacing w:after="0" w:line="240" w:lineRule="auto"/>
              <w:jc w:val="both"/>
              <w:rPr>
                <w:rFonts w:ascii="Barlow Light" w:eastAsia="Arial Unicode MS" w:hAnsi="Barlow Light" w:cs="Arial Unicode MS"/>
                <w:lang w:val="es-ES"/>
              </w:rPr>
            </w:pPr>
            <w:r w:rsidRPr="00D715C0">
              <w:rPr>
                <w:rFonts w:ascii="Barlow Light" w:eastAsia="Arial Unicode MS" w:hAnsi="Barlow Light" w:cs="Arial Unicode MS"/>
                <w:lang w:val="es-ES"/>
              </w:rPr>
              <w:t>Industriales y comerciales</w:t>
            </w:r>
          </w:p>
        </w:tc>
        <w:tc>
          <w:tcPr>
            <w:tcW w:w="1417" w:type="dxa"/>
            <w:shd w:val="clear" w:color="auto" w:fill="auto"/>
          </w:tcPr>
          <w:p w14:paraId="201D62FF"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6:00 a 22:00</w:t>
            </w:r>
          </w:p>
          <w:p w14:paraId="226B9CD7"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22:00 a 6:00</w:t>
            </w:r>
          </w:p>
        </w:tc>
        <w:tc>
          <w:tcPr>
            <w:tcW w:w="2003" w:type="dxa"/>
            <w:shd w:val="clear" w:color="auto" w:fill="auto"/>
          </w:tcPr>
          <w:p w14:paraId="156CB388"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68</w:t>
            </w:r>
          </w:p>
          <w:p w14:paraId="06303091"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65</w:t>
            </w:r>
          </w:p>
        </w:tc>
      </w:tr>
      <w:tr w:rsidR="00400F8F" w:rsidRPr="00D715C0" w14:paraId="53AE57B4" w14:textId="77777777" w:rsidTr="00400F8F">
        <w:trPr>
          <w:jc w:val="center"/>
        </w:trPr>
        <w:tc>
          <w:tcPr>
            <w:tcW w:w="2921" w:type="dxa"/>
            <w:shd w:val="clear" w:color="auto" w:fill="auto"/>
          </w:tcPr>
          <w:p w14:paraId="51B87524" w14:textId="77777777" w:rsidR="00400F8F" w:rsidRPr="00D715C0" w:rsidRDefault="00400F8F" w:rsidP="00AA69EE">
            <w:pPr>
              <w:spacing w:after="0" w:line="240" w:lineRule="auto"/>
              <w:jc w:val="both"/>
              <w:rPr>
                <w:rFonts w:ascii="Barlow Light" w:eastAsia="Arial Unicode MS" w:hAnsi="Barlow Light" w:cs="Arial Unicode MS"/>
                <w:lang w:val="es-ES"/>
              </w:rPr>
            </w:pPr>
            <w:r w:rsidRPr="00D715C0">
              <w:rPr>
                <w:rFonts w:ascii="Barlow Light" w:eastAsia="Arial Unicode MS" w:hAnsi="Barlow Light" w:cs="Arial Unicode MS"/>
                <w:lang w:val="es-ES"/>
              </w:rPr>
              <w:t>Escuelas (áreas exteriores de juego)</w:t>
            </w:r>
          </w:p>
        </w:tc>
        <w:tc>
          <w:tcPr>
            <w:tcW w:w="1417" w:type="dxa"/>
            <w:shd w:val="clear" w:color="auto" w:fill="auto"/>
          </w:tcPr>
          <w:p w14:paraId="2C72CEFB"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Durante el juego</w:t>
            </w:r>
          </w:p>
        </w:tc>
        <w:tc>
          <w:tcPr>
            <w:tcW w:w="2003" w:type="dxa"/>
            <w:shd w:val="clear" w:color="auto" w:fill="auto"/>
          </w:tcPr>
          <w:p w14:paraId="4B7B490D"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55</w:t>
            </w:r>
          </w:p>
        </w:tc>
      </w:tr>
      <w:tr w:rsidR="00400F8F" w:rsidRPr="00D715C0" w14:paraId="2DFAD185" w14:textId="77777777" w:rsidTr="00400F8F">
        <w:trPr>
          <w:jc w:val="center"/>
        </w:trPr>
        <w:tc>
          <w:tcPr>
            <w:tcW w:w="2921" w:type="dxa"/>
            <w:shd w:val="clear" w:color="auto" w:fill="auto"/>
          </w:tcPr>
          <w:p w14:paraId="62678861" w14:textId="77777777" w:rsidR="00400F8F" w:rsidRPr="00D715C0" w:rsidRDefault="00400F8F" w:rsidP="00AA69EE">
            <w:pPr>
              <w:spacing w:after="0" w:line="240" w:lineRule="auto"/>
              <w:jc w:val="both"/>
              <w:rPr>
                <w:rFonts w:ascii="Barlow Light" w:eastAsia="Arial Unicode MS" w:hAnsi="Barlow Light" w:cs="Arial Unicode MS"/>
                <w:lang w:val="es-ES"/>
              </w:rPr>
            </w:pPr>
            <w:r w:rsidRPr="00D715C0">
              <w:rPr>
                <w:rFonts w:ascii="Barlow Light" w:eastAsia="Arial Unicode MS" w:hAnsi="Barlow Light" w:cs="Arial Unicode MS"/>
                <w:lang w:val="es-ES"/>
              </w:rPr>
              <w:t>Ceremonias, festivales y eventos de entretenimiento.</w:t>
            </w:r>
          </w:p>
        </w:tc>
        <w:tc>
          <w:tcPr>
            <w:tcW w:w="1417" w:type="dxa"/>
            <w:shd w:val="clear" w:color="auto" w:fill="auto"/>
          </w:tcPr>
          <w:p w14:paraId="38E7D1F9"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4 horas</w:t>
            </w:r>
          </w:p>
        </w:tc>
        <w:tc>
          <w:tcPr>
            <w:tcW w:w="2003" w:type="dxa"/>
            <w:shd w:val="clear" w:color="auto" w:fill="auto"/>
          </w:tcPr>
          <w:p w14:paraId="306F040A"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100</w:t>
            </w:r>
          </w:p>
        </w:tc>
      </w:tr>
    </w:tbl>
    <w:p w14:paraId="0A44A5A6" w14:textId="77777777" w:rsidR="00795A16" w:rsidRPr="00D715C0" w:rsidRDefault="00795A16" w:rsidP="00795A16">
      <w:pPr>
        <w:spacing w:after="0" w:line="240" w:lineRule="auto"/>
        <w:jc w:val="both"/>
        <w:rPr>
          <w:rFonts w:ascii="Barlow Light" w:eastAsia="Times New Roman" w:hAnsi="Barlow Light" w:cs="Arial"/>
          <w:bCs/>
          <w:highlight w:val="yellow"/>
          <w:lang w:val="es-ES_tradnl" w:eastAsia="ar-SA"/>
        </w:rPr>
      </w:pPr>
    </w:p>
    <w:p w14:paraId="06938BFA" w14:textId="77777777" w:rsidR="00795A16" w:rsidRPr="00997348" w:rsidRDefault="00795A16" w:rsidP="00795A16">
      <w:pPr>
        <w:spacing w:after="0" w:line="240" w:lineRule="auto"/>
        <w:jc w:val="both"/>
        <w:rPr>
          <w:rFonts w:ascii="Barlow Light" w:eastAsia="Times New Roman" w:hAnsi="Barlow Light" w:cs="Arial"/>
          <w:bCs/>
          <w:lang w:val="es-ES_tradnl" w:eastAsia="ar-SA"/>
        </w:rPr>
      </w:pPr>
      <w:r w:rsidRPr="00997348">
        <w:rPr>
          <w:rFonts w:ascii="Barlow Light" w:eastAsia="Times New Roman" w:hAnsi="Barlow Light" w:cs="Arial"/>
          <w:bCs/>
          <w:lang w:val="es-ES_tradnl" w:eastAsia="ar-SA"/>
        </w:rPr>
        <w:t>A efectos de determinar la zona que le corresponda a la fuente fija, la autoridad competente tendrá en cuenta el uso y destino del predio, así como las licencias o permisos con los que cuente para su funcionamiento.</w:t>
      </w:r>
    </w:p>
    <w:p w14:paraId="656DB1E9" w14:textId="77777777" w:rsidR="00795A16" w:rsidRPr="00997348" w:rsidRDefault="00795A16" w:rsidP="00AA69EE">
      <w:pPr>
        <w:spacing w:after="0" w:line="240" w:lineRule="auto"/>
        <w:jc w:val="both"/>
        <w:rPr>
          <w:rFonts w:ascii="Barlow Light" w:eastAsia="Arial Unicode MS" w:hAnsi="Barlow Light" w:cs="Arial Unicode MS"/>
          <w:lang w:val="es-ES"/>
        </w:rPr>
      </w:pPr>
    </w:p>
    <w:p w14:paraId="3C4F2B69" w14:textId="77777777" w:rsidR="006D5978" w:rsidRPr="00D715C0" w:rsidRDefault="00072AAE" w:rsidP="00AA69EE">
      <w:pPr>
        <w:spacing w:after="0" w:line="240" w:lineRule="auto"/>
        <w:jc w:val="both"/>
        <w:rPr>
          <w:rFonts w:ascii="Barlow Light" w:eastAsia="Arial Unicode MS" w:hAnsi="Barlow Light" w:cs="Arial Unicode MS"/>
          <w:lang w:val="es-ES"/>
        </w:rPr>
      </w:pPr>
      <w:r w:rsidRPr="00997348">
        <w:rPr>
          <w:rFonts w:ascii="Barlow Light" w:eastAsia="Times New Roman" w:hAnsi="Barlow Light" w:cs="Arial"/>
          <w:bCs/>
          <w:lang w:val="es-ES_tradnl" w:eastAsia="ar-SA"/>
        </w:rPr>
        <w:t>Los límites máximos permisibles de nivel sonoro emitidos por fuentes móviles serán los establecidos para las fuentes fijas</w:t>
      </w:r>
      <w:r w:rsidR="006D5978" w:rsidRPr="00997348">
        <w:rPr>
          <w:rFonts w:ascii="Barlow Light" w:eastAsia="Arial Unicode MS" w:hAnsi="Barlow Light" w:cs="Arial Unicode MS"/>
          <w:lang w:val="es-ES"/>
        </w:rPr>
        <w:t xml:space="preserve"> de conformidad con la tabla anterior</w:t>
      </w:r>
      <w:r w:rsidRPr="00997348">
        <w:rPr>
          <w:rFonts w:ascii="Barlow Light" w:eastAsia="Arial Unicode MS" w:hAnsi="Barlow Light" w:cs="Arial Unicode MS"/>
          <w:lang w:val="es-ES"/>
        </w:rPr>
        <w:t xml:space="preserve"> y </w:t>
      </w:r>
      <w:r w:rsidR="006D5978" w:rsidRPr="00997348">
        <w:rPr>
          <w:rFonts w:ascii="Barlow Light" w:eastAsia="Arial Unicode MS" w:hAnsi="Barlow Light" w:cs="Arial Unicode MS"/>
          <w:lang w:val="es-ES"/>
        </w:rPr>
        <w:t>en caso de ubicarse en alguna otra zona que no esté comprendida en dicha clasificación, será atendiendo su horario, conforme al siguiente criterio:</w:t>
      </w:r>
    </w:p>
    <w:p w14:paraId="444126F9" w14:textId="77777777" w:rsidR="00400F8F" w:rsidRPr="00D715C0" w:rsidRDefault="00400F8F" w:rsidP="00AA69EE">
      <w:pPr>
        <w:spacing w:after="0" w:line="240" w:lineRule="auto"/>
        <w:jc w:val="both"/>
        <w:rPr>
          <w:rFonts w:ascii="Barlow Light" w:eastAsia="Arial Unicode MS" w:hAnsi="Barlow Light" w:cs="Arial Unicode M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003"/>
      </w:tblGrid>
      <w:tr w:rsidR="00400F8F" w:rsidRPr="00D715C0" w14:paraId="2FCD8E9B" w14:textId="77777777" w:rsidTr="00400F8F">
        <w:trPr>
          <w:jc w:val="center"/>
        </w:trPr>
        <w:tc>
          <w:tcPr>
            <w:tcW w:w="4338" w:type="dxa"/>
            <w:shd w:val="clear" w:color="auto" w:fill="auto"/>
          </w:tcPr>
          <w:p w14:paraId="1280F168"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HORARIO</w:t>
            </w:r>
          </w:p>
        </w:tc>
        <w:tc>
          <w:tcPr>
            <w:tcW w:w="2003" w:type="dxa"/>
            <w:shd w:val="clear" w:color="auto" w:fill="auto"/>
          </w:tcPr>
          <w:p w14:paraId="77B9D92D"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LÍMITE MÁXIMO PERMISIBLE dB (A)</w:t>
            </w:r>
          </w:p>
        </w:tc>
      </w:tr>
      <w:tr w:rsidR="00400F8F" w:rsidRPr="00D715C0" w14:paraId="0A22B216" w14:textId="77777777" w:rsidTr="00400F8F">
        <w:trPr>
          <w:jc w:val="center"/>
        </w:trPr>
        <w:tc>
          <w:tcPr>
            <w:tcW w:w="4338" w:type="dxa"/>
            <w:shd w:val="clear" w:color="auto" w:fill="auto"/>
          </w:tcPr>
          <w:p w14:paraId="7BE4A280"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6:00 a 22:00</w:t>
            </w:r>
          </w:p>
          <w:p w14:paraId="0D3B12AC"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22:00 a 6:00</w:t>
            </w:r>
          </w:p>
        </w:tc>
        <w:tc>
          <w:tcPr>
            <w:tcW w:w="2003" w:type="dxa"/>
            <w:shd w:val="clear" w:color="auto" w:fill="auto"/>
          </w:tcPr>
          <w:p w14:paraId="2E4801DD"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68</w:t>
            </w:r>
          </w:p>
          <w:p w14:paraId="1B7C49AA" w14:textId="77777777" w:rsidR="00400F8F" w:rsidRPr="00D715C0" w:rsidRDefault="00400F8F" w:rsidP="00AA69EE">
            <w:pPr>
              <w:spacing w:after="0" w:line="240" w:lineRule="auto"/>
              <w:jc w:val="center"/>
              <w:rPr>
                <w:rFonts w:ascii="Barlow Light" w:eastAsia="Arial Unicode MS" w:hAnsi="Barlow Light" w:cs="Arial Unicode MS"/>
                <w:lang w:val="es-ES"/>
              </w:rPr>
            </w:pPr>
            <w:r w:rsidRPr="00D715C0">
              <w:rPr>
                <w:rFonts w:ascii="Barlow Light" w:eastAsia="Arial Unicode MS" w:hAnsi="Barlow Light" w:cs="Arial Unicode MS"/>
                <w:lang w:val="es-ES"/>
              </w:rPr>
              <w:t>65</w:t>
            </w:r>
          </w:p>
        </w:tc>
      </w:tr>
    </w:tbl>
    <w:p w14:paraId="7016B9BA" w14:textId="77777777" w:rsidR="009A77BD" w:rsidRPr="00D715C0" w:rsidRDefault="009A77BD" w:rsidP="00AA69EE">
      <w:pPr>
        <w:spacing w:after="0" w:line="240" w:lineRule="auto"/>
        <w:jc w:val="both"/>
        <w:rPr>
          <w:rFonts w:ascii="Barlow Light" w:eastAsia="Arial Unicode MS" w:hAnsi="Barlow Light" w:cs="Arial Unicode MS"/>
          <w:highlight w:val="yellow"/>
          <w:lang w:val="es-ES"/>
        </w:rPr>
      </w:pPr>
    </w:p>
    <w:p w14:paraId="32DFF634" w14:textId="77777777" w:rsidR="006D5978" w:rsidRPr="00997348" w:rsidRDefault="006D5978" w:rsidP="00AA69EE">
      <w:pPr>
        <w:spacing w:after="0" w:line="240" w:lineRule="auto"/>
        <w:jc w:val="both"/>
        <w:rPr>
          <w:rFonts w:ascii="Barlow Light" w:eastAsia="Arial Unicode MS" w:hAnsi="Barlow Light" w:cs="Arial Unicode MS"/>
          <w:lang w:val="es-ES"/>
        </w:rPr>
      </w:pPr>
      <w:r w:rsidRPr="00997348">
        <w:rPr>
          <w:rFonts w:ascii="Barlow Light" w:eastAsia="Arial Unicode MS" w:hAnsi="Barlow Light" w:cs="Arial Unicode MS"/>
          <w:lang w:val="es-ES_tradnl" w:eastAsia="ar-SA"/>
        </w:rPr>
        <w:t xml:space="preserve">La </w:t>
      </w:r>
      <w:r w:rsidRPr="00997348">
        <w:rPr>
          <w:rFonts w:ascii="Barlow Light" w:eastAsia="Arial Unicode MS" w:hAnsi="Barlow Light" w:cs="Arial Unicode MS"/>
          <w:lang w:val="es-ES"/>
        </w:rPr>
        <w:t xml:space="preserve">Dirección de Desarrollo Urbano </w:t>
      </w:r>
      <w:r w:rsidRPr="00997348">
        <w:rPr>
          <w:rFonts w:ascii="Barlow Light" w:eastAsia="Arial Unicode MS" w:hAnsi="Barlow Light" w:cs="Arial Unicode MS"/>
          <w:lang w:val="es-ES_tradnl" w:eastAsia="ar-SA"/>
        </w:rPr>
        <w:t>podrá efectuar de oficio las diligencias necesarias para comprobar el cumplimiento de los límites máximos permisibles</w:t>
      </w:r>
      <w:r w:rsidRPr="00997348">
        <w:rPr>
          <w:rFonts w:ascii="Barlow Light" w:eastAsia="Arial Unicode MS" w:hAnsi="Barlow Light" w:cs="Arial Unicode MS"/>
          <w:lang w:val="es-ES"/>
        </w:rPr>
        <w:t xml:space="preserve"> que determina el presente artículo, para lo cual realizará las mediciones respectivas conforme a los procedimientos establecidos en las Normas Oficiales Mexicanas aplicables, según sea el caso.</w:t>
      </w:r>
    </w:p>
    <w:p w14:paraId="54F4F671" w14:textId="77777777" w:rsidR="006D5978" w:rsidRPr="00997348" w:rsidRDefault="006D5978" w:rsidP="00AA69EE">
      <w:pPr>
        <w:spacing w:after="0" w:line="240" w:lineRule="auto"/>
        <w:jc w:val="both"/>
        <w:rPr>
          <w:rFonts w:ascii="Barlow Light" w:eastAsia="Times New Roman" w:hAnsi="Barlow Light" w:cs="Arial"/>
          <w:bCs/>
          <w:lang w:val="es-ES_tradnl" w:eastAsia="ar-SA"/>
        </w:rPr>
      </w:pPr>
    </w:p>
    <w:p w14:paraId="549F26D0" w14:textId="77777777" w:rsidR="006D5978" w:rsidRPr="00D715C0" w:rsidRDefault="006D5978" w:rsidP="00AA69EE">
      <w:pPr>
        <w:spacing w:after="0" w:line="240" w:lineRule="auto"/>
        <w:jc w:val="both"/>
        <w:rPr>
          <w:rFonts w:ascii="Barlow Light" w:eastAsia="Times New Roman" w:hAnsi="Barlow Light" w:cs="Arial"/>
          <w:bCs/>
          <w:lang w:val="es-ES_tradnl" w:eastAsia="ar-SA"/>
        </w:rPr>
      </w:pPr>
      <w:r w:rsidRPr="00997348">
        <w:rPr>
          <w:rFonts w:ascii="Barlow Light" w:eastAsia="Arial Unicode MS" w:hAnsi="Barlow Light" w:cs="Arial Unicode MS"/>
          <w:lang w:val="es-ES"/>
        </w:rPr>
        <w:t>L</w:t>
      </w:r>
      <w:r w:rsidR="00795A16" w:rsidRPr="00997348">
        <w:rPr>
          <w:rFonts w:ascii="Barlow Light" w:eastAsia="Arial Unicode MS" w:hAnsi="Barlow Light" w:cs="Arial Unicode MS"/>
          <w:lang w:val="es-ES"/>
        </w:rPr>
        <w:t>a</w:t>
      </w:r>
      <w:r w:rsidRPr="00997348">
        <w:rPr>
          <w:rFonts w:ascii="Barlow Light" w:eastAsia="Arial Unicode MS" w:hAnsi="Barlow Light" w:cs="Arial Unicode MS"/>
          <w:lang w:val="es-ES"/>
        </w:rPr>
        <w:t xml:space="preserve">s </w:t>
      </w:r>
      <w:r w:rsidR="00795A16" w:rsidRPr="00997348">
        <w:rPr>
          <w:rFonts w:ascii="Barlow Light" w:eastAsia="Arial Unicode MS" w:hAnsi="Barlow Light" w:cs="Arial Unicode MS"/>
          <w:lang w:val="es-ES"/>
        </w:rPr>
        <w:t xml:space="preserve">fuentes fijas o móviles deberán observar para su </w:t>
      </w:r>
      <w:r w:rsidRPr="00997348">
        <w:rPr>
          <w:rFonts w:ascii="Barlow Light" w:eastAsia="Arial Unicode MS" w:hAnsi="Barlow Light" w:cs="Arial Unicode MS"/>
          <w:lang w:val="es-ES"/>
        </w:rPr>
        <w:t xml:space="preserve">funcionamiento, </w:t>
      </w:r>
      <w:r w:rsidR="00795A16" w:rsidRPr="00997348">
        <w:rPr>
          <w:rFonts w:ascii="Barlow Light" w:eastAsia="Arial Unicode MS" w:hAnsi="Barlow Light" w:cs="Arial Unicode MS"/>
          <w:lang w:val="es-ES"/>
        </w:rPr>
        <w:t>los parámetros establecidos en las tablas de este artículo</w:t>
      </w:r>
      <w:r w:rsidRPr="00997348">
        <w:rPr>
          <w:rFonts w:ascii="Barlow Light" w:eastAsia="Arial Unicode MS" w:hAnsi="Barlow Light" w:cs="Arial Unicode MS"/>
          <w:lang w:val="es-ES"/>
        </w:rPr>
        <w:t>.</w:t>
      </w:r>
    </w:p>
    <w:p w14:paraId="07823B36" w14:textId="77777777" w:rsidR="00997348" w:rsidRPr="00997348" w:rsidRDefault="00997348" w:rsidP="00997348">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Artículo reformado GACETA 21-06-2019</w:t>
      </w:r>
    </w:p>
    <w:p w14:paraId="78A0EAA0" w14:textId="77777777" w:rsidR="009A77BD" w:rsidRPr="00D715C0" w:rsidRDefault="009A77BD" w:rsidP="00AA69EE">
      <w:pPr>
        <w:spacing w:after="0" w:line="240" w:lineRule="auto"/>
        <w:jc w:val="both"/>
        <w:rPr>
          <w:rFonts w:ascii="Barlow Light" w:eastAsia="Times New Roman" w:hAnsi="Barlow Light" w:cs="Arial"/>
          <w:bCs/>
          <w:lang w:val="es-ES_tradnl" w:eastAsia="ar-SA"/>
        </w:rPr>
      </w:pPr>
    </w:p>
    <w:p w14:paraId="50560000" w14:textId="1AAA7F72"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50</w:t>
      </w:r>
      <w:r w:rsidRPr="00D715C0">
        <w:rPr>
          <w:rFonts w:ascii="Barlow Light" w:eastAsia="Times New Roman" w:hAnsi="Barlow Light" w:cs="Arial"/>
          <w:bCs/>
          <w:lang w:val="es-ES_tradnl" w:eastAsia="ar-SA"/>
        </w:rPr>
        <w:t>.- Cuando las emisiones d</w:t>
      </w:r>
      <w:r w:rsidRPr="00B94B70">
        <w:rPr>
          <w:rFonts w:ascii="Barlow Light" w:eastAsia="Times New Roman" w:hAnsi="Barlow Light" w:cs="Arial"/>
          <w:bCs/>
          <w:lang w:val="es-ES_tradnl" w:eastAsia="ar-SA"/>
        </w:rPr>
        <w:t xml:space="preserve">e </w:t>
      </w:r>
      <w:r w:rsidR="004E740E" w:rsidRPr="00B94B70">
        <w:rPr>
          <w:rFonts w:ascii="Barlow Light" w:eastAsia="Times New Roman" w:hAnsi="Barlow Light" w:cs="Arial"/>
          <w:bCs/>
          <w:lang w:val="es-ES_tradnl" w:eastAsia="ar-SA"/>
        </w:rPr>
        <w:t xml:space="preserve">gases, </w:t>
      </w:r>
      <w:r w:rsidRPr="00B94B70">
        <w:rPr>
          <w:rFonts w:ascii="Barlow Light" w:eastAsia="Times New Roman" w:hAnsi="Barlow Light" w:cs="Arial"/>
          <w:bCs/>
          <w:lang w:val="es-ES_tradnl" w:eastAsia="ar-SA"/>
        </w:rPr>
        <w:t xml:space="preserve">malos olores, ruido, vibraciones, energía térmica y lumínica </w:t>
      </w:r>
      <w:r w:rsidR="004E740E" w:rsidRPr="00B94B70">
        <w:rPr>
          <w:rFonts w:ascii="Barlow Light" w:eastAsia="Times New Roman" w:hAnsi="Barlow Light" w:cs="Arial"/>
          <w:bCs/>
          <w:lang w:val="es-ES_tradnl" w:eastAsia="ar-SA"/>
        </w:rPr>
        <w:t xml:space="preserve">u otros </w:t>
      </w:r>
      <w:r w:rsidR="00A80C62" w:rsidRPr="00B94B70">
        <w:rPr>
          <w:rFonts w:ascii="Barlow Light" w:eastAsia="Times New Roman" w:hAnsi="Barlow Light" w:cs="Arial"/>
          <w:bCs/>
          <w:lang w:val="es-ES_tradnl" w:eastAsia="ar-SA"/>
        </w:rPr>
        <w:t>c</w:t>
      </w:r>
      <w:r w:rsidR="004E740E" w:rsidRPr="00B94B70">
        <w:rPr>
          <w:rFonts w:ascii="Barlow Light" w:eastAsia="Times New Roman" w:hAnsi="Barlow Light" w:cs="Arial"/>
          <w:bCs/>
          <w:lang w:val="es-ES_tradnl" w:eastAsia="ar-SA"/>
        </w:rPr>
        <w:t xml:space="preserve">ontaminantes </w:t>
      </w:r>
      <w:r w:rsidRPr="00B94B70">
        <w:rPr>
          <w:rFonts w:ascii="Barlow Light" w:eastAsia="Times New Roman" w:hAnsi="Barlow Light" w:cs="Arial"/>
          <w:bCs/>
          <w:lang w:val="es-ES_tradnl" w:eastAsia="ar-SA"/>
        </w:rPr>
        <w:t xml:space="preserve">constituyan una molestia constante a los vecinos </w:t>
      </w:r>
      <w:r w:rsidR="004E740E" w:rsidRPr="00B94B70">
        <w:rPr>
          <w:rFonts w:ascii="Barlow Light" w:eastAsia="Times New Roman" w:hAnsi="Barlow Light" w:cs="Arial"/>
          <w:bCs/>
          <w:lang w:val="es-ES_tradnl" w:eastAsia="ar-SA"/>
        </w:rPr>
        <w:t xml:space="preserve">o terceros </w:t>
      </w:r>
      <w:r w:rsidRPr="00B94B70">
        <w:rPr>
          <w:rFonts w:ascii="Barlow Light" w:eastAsia="Times New Roman" w:hAnsi="Barlow Light" w:cs="Arial"/>
          <w:bCs/>
          <w:lang w:val="es-ES_tradnl" w:eastAsia="ar-SA"/>
        </w:rPr>
        <w:t xml:space="preserve">o causen daños a la propiedad de éstos y técnicamente no sea posible la medición correspondiente, </w:t>
      </w:r>
      <w:r w:rsidR="004E740E" w:rsidRPr="00B94B70">
        <w:rPr>
          <w:rFonts w:ascii="Barlow Light" w:eastAsia="Times New Roman" w:hAnsi="Barlow Light" w:cs="Arial"/>
          <w:bCs/>
          <w:lang w:val="es-ES_tradnl" w:eastAsia="ar-SA"/>
        </w:rPr>
        <w:t xml:space="preserve">siguiendo </w:t>
      </w:r>
      <w:r w:rsidRPr="00B94B70">
        <w:rPr>
          <w:rFonts w:ascii="Barlow Light" w:eastAsia="Times New Roman" w:hAnsi="Barlow Light" w:cs="Arial"/>
          <w:bCs/>
          <w:lang w:val="es-ES_tradnl" w:eastAsia="ar-SA"/>
        </w:rPr>
        <w:t xml:space="preserve">los procedimientos establecidos en la normas aplicables, la </w:t>
      </w:r>
      <w:r w:rsidR="00EF1B96" w:rsidRPr="00B94B70">
        <w:rPr>
          <w:rFonts w:ascii="Barlow Light" w:eastAsia="Times New Roman" w:hAnsi="Barlow Light" w:cs="Arial"/>
          <w:bCs/>
          <w:lang w:val="es-ES_tradnl" w:eastAsia="ar-SA"/>
        </w:rPr>
        <w:t xml:space="preserve">Dirección competente conforme las atribuciones establecidas en el presente </w:t>
      </w:r>
      <w:r w:rsidR="004E740E" w:rsidRPr="00B94B70">
        <w:rPr>
          <w:rFonts w:ascii="Barlow Light" w:eastAsia="Times New Roman" w:hAnsi="Barlow Light" w:cs="Arial"/>
          <w:bCs/>
          <w:lang w:val="es-ES_tradnl" w:eastAsia="ar-SA"/>
        </w:rPr>
        <w:t>R</w:t>
      </w:r>
      <w:r w:rsidR="00EF1B96" w:rsidRPr="00B94B70">
        <w:rPr>
          <w:rFonts w:ascii="Barlow Light" w:eastAsia="Times New Roman" w:hAnsi="Barlow Light" w:cs="Arial"/>
          <w:bCs/>
          <w:lang w:val="es-ES_tradnl" w:eastAsia="ar-SA"/>
        </w:rPr>
        <w:t>eglamento</w:t>
      </w:r>
      <w:r w:rsidRPr="00B94B70">
        <w:rPr>
          <w:rFonts w:ascii="Barlow Light" w:eastAsia="Times New Roman" w:hAnsi="Barlow Light" w:cs="Arial"/>
          <w:bCs/>
          <w:lang w:val="es-ES_tradnl" w:eastAsia="ar-SA"/>
        </w:rPr>
        <w:t>, requerirá al responsable o propietario la adopción de</w:t>
      </w:r>
      <w:r w:rsidR="004E740E" w:rsidRPr="00B94B70">
        <w:rPr>
          <w:rFonts w:ascii="Barlow Light" w:eastAsia="Times New Roman" w:hAnsi="Barlow Light" w:cs="Arial"/>
          <w:bCs/>
          <w:lang w:val="es-ES_tradnl" w:eastAsia="ar-SA"/>
        </w:rPr>
        <w:t xml:space="preserve"> las</w:t>
      </w:r>
      <w:r w:rsidRPr="00B94B70">
        <w:rPr>
          <w:rFonts w:ascii="Barlow Light" w:eastAsia="Times New Roman" w:hAnsi="Barlow Light" w:cs="Arial"/>
          <w:bCs/>
          <w:lang w:val="es-ES_tradnl" w:eastAsia="ar-SA"/>
        </w:rPr>
        <w:t xml:space="preserve"> </w:t>
      </w:r>
      <w:r w:rsidR="00B94B70" w:rsidRPr="00B94B70">
        <w:rPr>
          <w:rFonts w:ascii="Barlow Light" w:eastAsia="Times New Roman" w:hAnsi="Barlow Light" w:cs="Arial"/>
          <w:bCs/>
          <w:lang w:val="es-ES_tradnl" w:eastAsia="ar-SA"/>
        </w:rPr>
        <w:t>medidas de M</w:t>
      </w:r>
      <w:r w:rsidR="00A80C62" w:rsidRPr="00B94B70">
        <w:rPr>
          <w:rFonts w:ascii="Barlow Light" w:eastAsia="Times New Roman" w:hAnsi="Barlow Light" w:cs="Arial"/>
          <w:bCs/>
          <w:lang w:val="es-ES_tradnl" w:eastAsia="ar-SA"/>
        </w:rPr>
        <w:t>itigación correspondientes.</w:t>
      </w:r>
    </w:p>
    <w:p w14:paraId="19E80704" w14:textId="77777777"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Artículo reformado GACETA 21-06-2019</w:t>
      </w:r>
    </w:p>
    <w:p w14:paraId="0E4ACDDB" w14:textId="77777777" w:rsidR="00F11AA4" w:rsidRPr="00D715C0" w:rsidRDefault="00F11AA4" w:rsidP="00AA69EE">
      <w:pPr>
        <w:suppressAutoHyphens/>
        <w:spacing w:after="0" w:line="240" w:lineRule="auto"/>
        <w:jc w:val="both"/>
        <w:rPr>
          <w:rFonts w:ascii="Barlow Light" w:eastAsia="Times New Roman" w:hAnsi="Barlow Light" w:cs="Arial"/>
          <w:bCs/>
          <w:lang w:val="es-ES_tradnl" w:eastAsia="ar-SA"/>
        </w:rPr>
      </w:pPr>
    </w:p>
    <w:p w14:paraId="66C7F378"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51</w:t>
      </w:r>
      <w:r w:rsidRPr="00D715C0">
        <w:rPr>
          <w:rFonts w:ascii="Barlow Light" w:eastAsia="Times New Roman" w:hAnsi="Barlow Light" w:cs="Arial"/>
          <w:bCs/>
          <w:lang w:val="es-ES_tradnl" w:eastAsia="ar-SA"/>
        </w:rPr>
        <w:t xml:space="preserve">.- En la construcción de obras o instalaciones que generen energía térmica, ruido o vibraciones, así como en la operación y funcionamiento de las ya existentes, </w:t>
      </w:r>
      <w:r w:rsidR="003C2F30" w:rsidRPr="00B94B70">
        <w:rPr>
          <w:rFonts w:ascii="Barlow Light" w:eastAsia="Times New Roman" w:hAnsi="Barlow Light" w:cs="Arial"/>
          <w:bCs/>
          <w:lang w:val="es-ES_tradnl" w:eastAsia="ar-SA"/>
        </w:rPr>
        <w:t>los responsables tendrán la obligación de</w:t>
      </w:r>
      <w:r w:rsidR="003C2F30" w:rsidRPr="00D715C0">
        <w:rPr>
          <w:rFonts w:ascii="Barlow Light" w:eastAsia="Times New Roman" w:hAnsi="Barlow Light" w:cs="Arial"/>
          <w:bCs/>
          <w:lang w:val="es-ES_tradnl" w:eastAsia="ar-SA"/>
        </w:rPr>
        <w:t xml:space="preserve"> </w:t>
      </w:r>
      <w:r w:rsidRPr="00D715C0">
        <w:rPr>
          <w:rFonts w:ascii="Barlow Light" w:eastAsia="Times New Roman" w:hAnsi="Barlow Light" w:cs="Arial"/>
          <w:bCs/>
          <w:lang w:val="es-ES_tradnl" w:eastAsia="ar-SA"/>
        </w:rPr>
        <w:t>llevar a cabo acciones preventivas y correctivas para evitar los efectos nocivos de tales contaminantes.</w:t>
      </w:r>
    </w:p>
    <w:p w14:paraId="7561ECAE" w14:textId="77777777"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Artículo reformado GACETA 21-06-2019</w:t>
      </w:r>
    </w:p>
    <w:p w14:paraId="1FD4232E"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p>
    <w:p w14:paraId="2856545C" w14:textId="65D4238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bCs/>
          <w:lang w:val="es-ES_tradnl" w:eastAsia="ar-SA"/>
        </w:rPr>
        <w:t>Artículo 52</w:t>
      </w:r>
      <w:r w:rsidRPr="00B94B70">
        <w:rPr>
          <w:rFonts w:ascii="Barlow Light" w:eastAsia="Times New Roman" w:hAnsi="Barlow Light" w:cs="Arial"/>
          <w:bCs/>
          <w:lang w:val="es-ES_tradnl" w:eastAsia="ar-SA"/>
        </w:rPr>
        <w:t xml:space="preserve">.- Los </w:t>
      </w:r>
      <w:r w:rsidR="00070A7C" w:rsidRPr="00B94B70">
        <w:rPr>
          <w:rFonts w:ascii="Barlow Light" w:eastAsia="Times New Roman" w:hAnsi="Barlow Light" w:cs="Arial"/>
          <w:bCs/>
          <w:lang w:val="es-ES_tradnl" w:eastAsia="ar-SA"/>
        </w:rPr>
        <w:t xml:space="preserve">responsables </w:t>
      </w:r>
      <w:r w:rsidR="004E740E" w:rsidRPr="00B94B70">
        <w:rPr>
          <w:rFonts w:ascii="Barlow Light" w:eastAsia="Times New Roman" w:hAnsi="Barlow Light" w:cs="Arial"/>
          <w:bCs/>
          <w:lang w:val="es-ES_tradnl" w:eastAsia="ar-SA"/>
        </w:rPr>
        <w:t xml:space="preserve">de </w:t>
      </w:r>
      <w:r w:rsidR="00070A7C" w:rsidRPr="00B94B70">
        <w:rPr>
          <w:rFonts w:ascii="Barlow Light" w:eastAsia="Times New Roman" w:hAnsi="Barlow Light" w:cs="Arial"/>
          <w:bCs/>
          <w:lang w:val="es-ES_tradnl" w:eastAsia="ar-SA"/>
        </w:rPr>
        <w:t>l</w:t>
      </w:r>
      <w:r w:rsidR="00072AAE" w:rsidRPr="00B94B70">
        <w:rPr>
          <w:rFonts w:ascii="Barlow Light" w:eastAsia="Times New Roman" w:hAnsi="Barlow Light" w:cs="Arial"/>
          <w:bCs/>
          <w:lang w:val="es-ES_tradnl" w:eastAsia="ar-SA"/>
        </w:rPr>
        <w:t>as fuentes fijas</w:t>
      </w:r>
      <w:r w:rsidR="00070A7C" w:rsidRPr="00B94B70">
        <w:rPr>
          <w:rFonts w:ascii="Barlow Light" w:eastAsia="Times New Roman" w:hAnsi="Barlow Light" w:cs="Arial"/>
          <w:bCs/>
          <w:lang w:val="es-ES_tradnl" w:eastAsia="ar-SA"/>
        </w:rPr>
        <w:t xml:space="preserve"> </w:t>
      </w:r>
      <w:r w:rsidRPr="00B94B70">
        <w:rPr>
          <w:rFonts w:ascii="Barlow Light" w:eastAsia="Times New Roman" w:hAnsi="Barlow Light" w:cs="Arial"/>
          <w:bCs/>
          <w:lang w:val="es-ES_tradnl" w:eastAsia="ar-SA"/>
        </w:rPr>
        <w:t>y en general toda edificación,</w:t>
      </w:r>
      <w:r w:rsidRPr="00B94B70">
        <w:rPr>
          <w:rFonts w:ascii="Barlow Light" w:eastAsia="Times New Roman" w:hAnsi="Barlow Light" w:cs="Arial"/>
          <w:lang w:val="es-ES_tradnl" w:eastAsia="ar-SA"/>
        </w:rPr>
        <w:t xml:space="preserve"> </w:t>
      </w:r>
      <w:r w:rsidR="00070A7C" w:rsidRPr="00B94B70">
        <w:rPr>
          <w:rFonts w:ascii="Barlow Light" w:eastAsia="Times New Roman" w:hAnsi="Barlow Light" w:cs="Arial"/>
          <w:lang w:val="es-ES_tradnl" w:eastAsia="ar-SA"/>
        </w:rPr>
        <w:t xml:space="preserve">están obligados a adoptar las medidas de </w:t>
      </w:r>
      <w:r w:rsidR="00D625CC" w:rsidRPr="00B94B70">
        <w:rPr>
          <w:rFonts w:ascii="Barlow Light" w:eastAsia="Times New Roman" w:hAnsi="Barlow Light" w:cs="Arial"/>
          <w:lang w:val="es-ES_tradnl" w:eastAsia="ar-SA"/>
        </w:rPr>
        <w:t>i</w:t>
      </w:r>
      <w:r w:rsidR="00070A7C" w:rsidRPr="00B94B70">
        <w:rPr>
          <w:rFonts w:ascii="Barlow Light" w:eastAsia="Times New Roman" w:hAnsi="Barlow Light" w:cs="Arial"/>
          <w:lang w:val="es-ES_tradnl" w:eastAsia="ar-SA"/>
        </w:rPr>
        <w:t>nsonorización de sus fuentes sonoras y de los espacios o inmuebles que ocupen en sus actividades</w:t>
      </w:r>
      <w:r w:rsidR="004E740E" w:rsidRPr="00B94B70">
        <w:rPr>
          <w:rFonts w:ascii="Barlow Light" w:eastAsia="Times New Roman" w:hAnsi="Barlow Light" w:cs="Arial"/>
          <w:lang w:val="es-ES_tradnl" w:eastAsia="ar-SA"/>
        </w:rPr>
        <w:t xml:space="preserve"> a fin de que </w:t>
      </w:r>
      <w:r w:rsidRPr="00B94B70">
        <w:rPr>
          <w:rFonts w:ascii="Barlow Light" w:eastAsia="Times New Roman" w:hAnsi="Barlow Light" w:cs="Arial"/>
          <w:lang w:val="es-ES_tradnl" w:eastAsia="ar-SA"/>
        </w:rPr>
        <w:t xml:space="preserve">el ruido que se genere en su interior no rebase </w:t>
      </w:r>
      <w:r w:rsidR="00D625CC" w:rsidRPr="00B94B70">
        <w:rPr>
          <w:rFonts w:ascii="Barlow Light" w:eastAsia="Times New Roman" w:hAnsi="Barlow Light" w:cs="Arial"/>
          <w:lang w:val="es-ES_tradnl" w:eastAsia="ar-SA"/>
        </w:rPr>
        <w:t xml:space="preserve">los límites máximos permisibles </w:t>
      </w:r>
      <w:r w:rsidRPr="00B94B70">
        <w:rPr>
          <w:rFonts w:ascii="Barlow Light" w:eastAsia="Times New Roman" w:hAnsi="Barlow Light" w:cs="Arial"/>
          <w:lang w:val="es-ES_tradnl" w:eastAsia="ar-SA"/>
        </w:rPr>
        <w:t xml:space="preserve">establecidos en el artículo 49 </w:t>
      </w:r>
      <w:r w:rsidR="00070A7C" w:rsidRPr="00B94B70">
        <w:rPr>
          <w:rFonts w:ascii="Barlow Light" w:eastAsia="Times New Roman" w:hAnsi="Barlow Light" w:cs="Arial"/>
          <w:lang w:val="es-ES_tradnl" w:eastAsia="ar-SA"/>
        </w:rPr>
        <w:t xml:space="preserve">del presente Reglamento, </w:t>
      </w:r>
      <w:r w:rsidRPr="00B94B70">
        <w:rPr>
          <w:rFonts w:ascii="Barlow Light" w:eastAsia="Times New Roman" w:hAnsi="Barlow Light" w:cs="Arial"/>
          <w:lang w:val="es-ES_tradnl" w:eastAsia="ar-SA"/>
        </w:rPr>
        <w:t>al trascender a las construcciones adyacentes, los predios colindantes o la vía pública.</w:t>
      </w:r>
    </w:p>
    <w:p w14:paraId="48C1D34F" w14:textId="77777777"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Artículo reformado GACETA 21-06-2019</w:t>
      </w:r>
    </w:p>
    <w:p w14:paraId="12EF0D30"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77D9B404" w14:textId="0F4EFABB"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53</w:t>
      </w:r>
      <w:r w:rsidRPr="00D715C0">
        <w:rPr>
          <w:rFonts w:ascii="Barlow Light" w:eastAsia="Times New Roman" w:hAnsi="Barlow Light" w:cs="Arial"/>
          <w:bCs/>
          <w:lang w:val="es-ES_tradnl" w:eastAsia="ar-SA"/>
        </w:rPr>
        <w:t xml:space="preserve">.- Los aparatos amplificadores de sonido y otros dispositivos similares que produzcan ruido en la vía pública o en el ambiente de la comunidad, </w:t>
      </w:r>
      <w:r w:rsidR="00903832" w:rsidRPr="00D715C0">
        <w:rPr>
          <w:rFonts w:ascii="Barlow Light" w:eastAsia="Times New Roman" w:hAnsi="Barlow Light" w:cs="Arial"/>
          <w:bCs/>
          <w:lang w:val="es-ES_tradnl" w:eastAsia="ar-SA"/>
        </w:rPr>
        <w:t xml:space="preserve">sólo podrán ser usados en caso de servicios en beneficio colectivo no comercial y </w:t>
      </w:r>
      <w:r w:rsidRPr="00D715C0">
        <w:rPr>
          <w:rFonts w:ascii="Barlow Light" w:eastAsia="Times New Roman" w:hAnsi="Barlow Light" w:cs="Arial"/>
          <w:bCs/>
          <w:lang w:val="es-ES_tradnl" w:eastAsia="ar-SA"/>
        </w:rPr>
        <w:t>requerirán de permi</w:t>
      </w:r>
      <w:r w:rsidRPr="00B94B70">
        <w:rPr>
          <w:rFonts w:ascii="Barlow Light" w:eastAsia="Times New Roman" w:hAnsi="Barlow Light" w:cs="Arial"/>
          <w:bCs/>
          <w:lang w:val="es-ES_tradnl" w:eastAsia="ar-SA"/>
        </w:rPr>
        <w:t xml:space="preserve">so </w:t>
      </w:r>
      <w:r w:rsidR="00A9044F" w:rsidRPr="00B94B70">
        <w:rPr>
          <w:rFonts w:ascii="Barlow Light" w:eastAsia="Times New Roman" w:hAnsi="Barlow Light" w:cs="Arial"/>
          <w:bCs/>
          <w:lang w:val="es-ES_tradnl" w:eastAsia="ar-SA"/>
        </w:rPr>
        <w:t>expedido por la Dirección de Desarrollo Urbano o área encargada</w:t>
      </w:r>
      <w:r w:rsidR="009B7692" w:rsidRPr="00B94B70">
        <w:rPr>
          <w:rFonts w:ascii="Barlow Light" w:eastAsia="Times New Roman" w:hAnsi="Barlow Light" w:cs="Arial"/>
          <w:bCs/>
          <w:lang w:val="es-ES_tradnl" w:eastAsia="ar-SA"/>
        </w:rPr>
        <w:t>, debiendo observar</w:t>
      </w:r>
      <w:r w:rsidR="00A9044F" w:rsidRPr="00B94B70">
        <w:rPr>
          <w:rFonts w:ascii="Barlow Light" w:eastAsia="Times New Roman" w:hAnsi="Barlow Light" w:cs="Arial"/>
          <w:bCs/>
          <w:lang w:val="es-ES_tradnl" w:eastAsia="ar-SA"/>
        </w:rPr>
        <w:t xml:space="preserve"> </w:t>
      </w:r>
      <w:r w:rsidR="00D625CC" w:rsidRPr="00B94B70">
        <w:rPr>
          <w:rFonts w:ascii="Barlow Light" w:eastAsia="Times New Roman" w:hAnsi="Barlow Light" w:cs="Arial"/>
          <w:bCs/>
          <w:lang w:val="es-ES_tradnl" w:eastAsia="ar-SA"/>
        </w:rPr>
        <w:t xml:space="preserve">los límites máximos permisibles </w:t>
      </w:r>
      <w:r w:rsidR="00A9044F" w:rsidRPr="00B94B70">
        <w:rPr>
          <w:rFonts w:ascii="Barlow Light" w:eastAsia="Times New Roman" w:hAnsi="Barlow Light" w:cs="Arial"/>
          <w:bCs/>
          <w:lang w:val="es-ES_tradnl" w:eastAsia="ar-SA"/>
        </w:rPr>
        <w:t xml:space="preserve">establecidos </w:t>
      </w:r>
      <w:r w:rsidR="004E740E" w:rsidRPr="00B94B70">
        <w:rPr>
          <w:rFonts w:ascii="Barlow Light" w:eastAsia="Times New Roman" w:hAnsi="Barlow Light" w:cs="Arial"/>
          <w:bCs/>
          <w:lang w:val="es-ES_tradnl" w:eastAsia="ar-SA"/>
        </w:rPr>
        <w:t xml:space="preserve">en este Reglamento y </w:t>
      </w:r>
      <w:r w:rsidR="00A9044F" w:rsidRPr="00B94B70">
        <w:rPr>
          <w:rFonts w:ascii="Barlow Light" w:eastAsia="Times New Roman" w:hAnsi="Barlow Light" w:cs="Arial"/>
          <w:bCs/>
          <w:lang w:val="es-ES_tradnl" w:eastAsia="ar-SA"/>
        </w:rPr>
        <w:t xml:space="preserve">en </w:t>
      </w:r>
      <w:r w:rsidR="00905AAA" w:rsidRPr="00B94B70">
        <w:rPr>
          <w:rFonts w:ascii="Barlow Light" w:eastAsia="Times New Roman" w:hAnsi="Barlow Light" w:cs="Arial"/>
          <w:bCs/>
          <w:lang w:val="es-ES_tradnl" w:eastAsia="ar-SA"/>
        </w:rPr>
        <w:t>las Normas Oficiales Mexican</w:t>
      </w:r>
      <w:r w:rsidR="004E740E" w:rsidRPr="00B94B70">
        <w:rPr>
          <w:rFonts w:ascii="Barlow Light" w:eastAsia="Times New Roman" w:hAnsi="Barlow Light" w:cs="Arial"/>
          <w:bCs/>
          <w:lang w:val="es-ES_tradnl" w:eastAsia="ar-SA"/>
        </w:rPr>
        <w:t>as aplicables</w:t>
      </w:r>
      <w:r w:rsidR="00A9044F" w:rsidRPr="00B94B70">
        <w:rPr>
          <w:rFonts w:ascii="Barlow Light" w:eastAsia="Times New Roman" w:hAnsi="Barlow Light" w:cs="Arial"/>
          <w:bCs/>
          <w:lang w:val="es-ES_tradnl" w:eastAsia="ar-SA"/>
        </w:rPr>
        <w:t>.</w:t>
      </w:r>
    </w:p>
    <w:p w14:paraId="4ED46087" w14:textId="77777777"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Artículo reformado GACETA 21-06-2019</w:t>
      </w:r>
    </w:p>
    <w:p w14:paraId="75DBE587"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p>
    <w:p w14:paraId="1001516D" w14:textId="39DDB37A"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53 bis</w:t>
      </w:r>
      <w:r w:rsidRPr="00D715C0">
        <w:rPr>
          <w:rFonts w:ascii="Barlow Light" w:eastAsia="Times New Roman" w:hAnsi="Barlow Light" w:cs="Arial"/>
          <w:bCs/>
          <w:lang w:val="es-ES_tradnl" w:eastAsia="ar-SA"/>
        </w:rPr>
        <w:t xml:space="preserve">.- </w:t>
      </w:r>
      <w:r w:rsidR="00981C69" w:rsidRPr="00D715C0">
        <w:rPr>
          <w:rFonts w:ascii="Barlow Light" w:eastAsia="Times New Roman" w:hAnsi="Barlow Light" w:cs="Arial"/>
          <w:bCs/>
          <w:lang w:val="es-ES_tradnl" w:eastAsia="ar-SA"/>
        </w:rPr>
        <w:t>Está</w:t>
      </w:r>
      <w:r w:rsidRPr="00D715C0">
        <w:rPr>
          <w:rFonts w:ascii="Barlow Light" w:eastAsia="Times New Roman" w:hAnsi="Barlow Light" w:cs="Arial"/>
          <w:bCs/>
          <w:lang w:val="es-ES_tradnl" w:eastAsia="ar-SA"/>
        </w:rPr>
        <w:t xml:space="preserve"> prohibida la </w:t>
      </w:r>
      <w:r w:rsidRPr="00B94B70">
        <w:rPr>
          <w:rFonts w:ascii="Barlow Light" w:eastAsia="Times New Roman" w:hAnsi="Barlow Light" w:cs="Arial"/>
          <w:bCs/>
          <w:lang w:val="es-ES_tradnl" w:eastAsia="ar-SA"/>
        </w:rPr>
        <w:t xml:space="preserve">instalación </w:t>
      </w:r>
      <w:r w:rsidR="00905AAA" w:rsidRPr="00B94B70">
        <w:rPr>
          <w:rFonts w:ascii="Barlow Light" w:eastAsia="Times New Roman" w:hAnsi="Barlow Light" w:cs="Arial"/>
          <w:bCs/>
          <w:lang w:val="es-ES_tradnl" w:eastAsia="ar-SA"/>
        </w:rPr>
        <w:t>y operación</w:t>
      </w:r>
      <w:r w:rsidR="00905AAA" w:rsidRPr="00D715C0">
        <w:rPr>
          <w:rFonts w:ascii="Barlow Light" w:eastAsia="Times New Roman" w:hAnsi="Barlow Light" w:cs="Arial"/>
          <w:bCs/>
          <w:lang w:val="es-ES_tradnl" w:eastAsia="ar-SA"/>
        </w:rPr>
        <w:t xml:space="preserve"> </w:t>
      </w:r>
      <w:r w:rsidRPr="00D715C0">
        <w:rPr>
          <w:rFonts w:ascii="Barlow Light" w:eastAsia="Times New Roman" w:hAnsi="Barlow Light" w:cs="Arial"/>
          <w:bCs/>
          <w:lang w:val="es-ES_tradnl" w:eastAsia="ar-SA"/>
        </w:rPr>
        <w:t>de aparatos amplificadores de sonido y otros dispositivos similares</w:t>
      </w:r>
      <w:r w:rsidR="004E740E" w:rsidRPr="00D715C0">
        <w:rPr>
          <w:rFonts w:ascii="Barlow Light" w:eastAsia="Times New Roman" w:hAnsi="Barlow Light" w:cs="Arial"/>
          <w:bCs/>
          <w:lang w:val="es-ES_tradnl" w:eastAsia="ar-SA"/>
        </w:rPr>
        <w:t>,</w:t>
      </w:r>
      <w:r w:rsidRPr="00D715C0">
        <w:rPr>
          <w:rFonts w:ascii="Barlow Light" w:eastAsia="Times New Roman" w:hAnsi="Barlow Light" w:cs="Arial"/>
          <w:bCs/>
          <w:lang w:val="es-ES_tradnl" w:eastAsia="ar-SA"/>
        </w:rPr>
        <w:t xml:space="preserve"> en los establecimientos mercantiles</w:t>
      </w:r>
      <w:r w:rsidR="00BB5E98" w:rsidRPr="00D715C0">
        <w:rPr>
          <w:rFonts w:ascii="Barlow Light" w:eastAsia="Times New Roman" w:hAnsi="Barlow Light" w:cs="Arial"/>
          <w:bCs/>
          <w:lang w:val="es-ES_tradnl" w:eastAsia="ar-SA"/>
        </w:rPr>
        <w:t>, industriales</w:t>
      </w:r>
      <w:r w:rsidRPr="00D715C0">
        <w:rPr>
          <w:rFonts w:ascii="Barlow Light" w:eastAsia="Times New Roman" w:hAnsi="Barlow Light" w:cs="Arial"/>
          <w:bCs/>
          <w:lang w:val="es-ES_tradnl" w:eastAsia="ar-SA"/>
        </w:rPr>
        <w:t xml:space="preserve"> o de servicios donde sea </w:t>
      </w:r>
      <w:r w:rsidRPr="00D715C0">
        <w:rPr>
          <w:rFonts w:ascii="Barlow Light" w:eastAsia="Times New Roman" w:hAnsi="Barlow Light" w:cs="Arial"/>
          <w:bCs/>
          <w:lang w:val="es-ES_tradnl" w:eastAsia="ar-SA"/>
        </w:rPr>
        <w:lastRenderedPageBreak/>
        <w:t xml:space="preserve">técnicamente imposible aislar en su interior el ruido que tales aparatos generen, cuando estos establecimientos </w:t>
      </w:r>
      <w:r w:rsidR="00B94B70">
        <w:rPr>
          <w:rFonts w:ascii="Barlow Light" w:eastAsia="Times New Roman" w:hAnsi="Barlow Light" w:cs="Arial"/>
          <w:bCs/>
          <w:lang w:val="es-ES_tradnl" w:eastAsia="ar-SA"/>
        </w:rPr>
        <w:t xml:space="preserve">se encuentren en zonas con uso de suelo mixto o sean </w:t>
      </w:r>
      <w:r w:rsidR="00BB5E98" w:rsidRPr="00D715C0">
        <w:rPr>
          <w:rFonts w:ascii="Barlow Light" w:eastAsia="Times New Roman" w:hAnsi="Barlow Light" w:cs="Arial"/>
          <w:bCs/>
          <w:lang w:val="es-ES_tradnl" w:eastAsia="ar-SA"/>
        </w:rPr>
        <w:t xml:space="preserve">colindantes con </w:t>
      </w:r>
      <w:r w:rsidR="00B94B70">
        <w:rPr>
          <w:rFonts w:ascii="Barlow Light" w:eastAsia="Times New Roman" w:hAnsi="Barlow Light" w:cs="Arial"/>
          <w:bCs/>
          <w:lang w:val="es-ES_tradnl" w:eastAsia="ar-SA"/>
        </w:rPr>
        <w:t>zonas</w:t>
      </w:r>
      <w:r w:rsidR="00BB5E98" w:rsidRPr="00D715C0">
        <w:rPr>
          <w:rFonts w:ascii="Barlow Light" w:eastAsia="Times New Roman" w:hAnsi="Barlow Light" w:cs="Arial"/>
          <w:bCs/>
          <w:lang w:val="es-ES_tradnl" w:eastAsia="ar-SA"/>
        </w:rPr>
        <w:t xml:space="preserve"> habitacionales y </w:t>
      </w:r>
      <w:r w:rsidRPr="00D715C0">
        <w:rPr>
          <w:rFonts w:ascii="Barlow Light" w:eastAsia="Times New Roman" w:hAnsi="Barlow Light" w:cs="Arial"/>
          <w:bCs/>
          <w:lang w:val="es-ES_tradnl" w:eastAsia="ar-SA"/>
        </w:rPr>
        <w:t>la operación de los aparatos citados generen molestia a los vecinos.</w:t>
      </w:r>
    </w:p>
    <w:p w14:paraId="3E16F686" w14:textId="79806104"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Pr>
          <w:rFonts w:ascii="Barlow Light" w:eastAsia="MS Mincho" w:hAnsi="Barlow Light"/>
          <w:i/>
          <w:iCs/>
          <w:color w:val="0000FF"/>
          <w:sz w:val="20"/>
        </w:rPr>
        <w:t xml:space="preserve">        </w:t>
      </w:r>
      <w:r w:rsidRPr="00997348">
        <w:rPr>
          <w:rFonts w:ascii="Barlow Light" w:eastAsia="Times New Roman" w:hAnsi="Barlow Light" w:cs="Arial"/>
          <w:bCs/>
          <w:i/>
          <w:color w:val="0000FF"/>
          <w:sz w:val="20"/>
          <w:lang w:val="es-ES_tradnl" w:eastAsia="ar-SA"/>
        </w:rPr>
        <w:t>Artículo reformado GACETA 21-06-2019</w:t>
      </w:r>
    </w:p>
    <w:p w14:paraId="093B2C16" w14:textId="77777777" w:rsidR="00B94B70" w:rsidRPr="00D715C0" w:rsidRDefault="00B94B70" w:rsidP="009B7692">
      <w:pPr>
        <w:suppressAutoHyphens/>
        <w:spacing w:after="0" w:line="240" w:lineRule="auto"/>
        <w:jc w:val="right"/>
        <w:rPr>
          <w:rFonts w:ascii="Barlow Light" w:eastAsia="MS Mincho" w:hAnsi="Barlow Light"/>
          <w:i/>
          <w:iCs/>
          <w:color w:val="0000FF"/>
        </w:rPr>
      </w:pPr>
    </w:p>
    <w:p w14:paraId="3B68D85A" w14:textId="5FE35671" w:rsidR="004C2BBE"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54</w:t>
      </w:r>
      <w:r w:rsidRPr="00D715C0">
        <w:rPr>
          <w:rFonts w:ascii="Barlow Light" w:eastAsia="Times New Roman" w:hAnsi="Barlow Light" w:cs="Arial"/>
          <w:bCs/>
          <w:lang w:val="es-ES_tradnl" w:eastAsia="ar-SA"/>
        </w:rPr>
        <w:t>.- En toda operación de carga o descarga de mercancías u objetos, que se realice en la vía pública, el responsable de la operación</w:t>
      </w:r>
      <w:r w:rsidR="004C2BBE" w:rsidRPr="00D715C0">
        <w:rPr>
          <w:rFonts w:ascii="Barlow Light" w:eastAsia="Times New Roman" w:hAnsi="Barlow Light" w:cs="Arial"/>
          <w:bCs/>
          <w:lang w:val="es-ES_tradnl" w:eastAsia="ar-SA"/>
        </w:rPr>
        <w:t xml:space="preserve"> </w:t>
      </w:r>
      <w:r w:rsidR="004C2BBE" w:rsidRPr="00B94B70">
        <w:rPr>
          <w:rFonts w:ascii="Barlow Light" w:eastAsia="Times New Roman" w:hAnsi="Barlow Light" w:cs="Arial"/>
          <w:bCs/>
          <w:lang w:val="es-ES_tradnl" w:eastAsia="ar-SA"/>
        </w:rPr>
        <w:t xml:space="preserve">no deberá de exceder </w:t>
      </w:r>
      <w:r w:rsidR="00D625CC" w:rsidRPr="00B94B70">
        <w:rPr>
          <w:rFonts w:ascii="Barlow Light" w:eastAsia="Times New Roman" w:hAnsi="Barlow Light" w:cs="Arial"/>
          <w:bCs/>
          <w:lang w:val="es-ES_tradnl" w:eastAsia="ar-SA"/>
        </w:rPr>
        <w:t xml:space="preserve">los límites máximos permisibles </w:t>
      </w:r>
      <w:r w:rsidR="004C2BBE" w:rsidRPr="00B94B70">
        <w:rPr>
          <w:rFonts w:ascii="Barlow Light" w:eastAsia="Times New Roman" w:hAnsi="Barlow Light" w:cs="Arial"/>
          <w:bCs/>
          <w:lang w:val="es-ES_tradnl" w:eastAsia="ar-SA"/>
        </w:rPr>
        <w:t>establecidos en las Normas Oficiales Mexicanas</w:t>
      </w:r>
      <w:r w:rsidR="00384511" w:rsidRPr="00B94B70">
        <w:rPr>
          <w:rFonts w:ascii="Barlow Light" w:eastAsia="Times New Roman" w:hAnsi="Barlow Light" w:cs="Arial"/>
          <w:bCs/>
          <w:lang w:val="es-ES_tradnl" w:eastAsia="ar-SA"/>
        </w:rPr>
        <w:t>.</w:t>
      </w:r>
    </w:p>
    <w:p w14:paraId="12591EBF" w14:textId="77777777"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Artículo reformado GACETA 21-06-2019</w:t>
      </w:r>
    </w:p>
    <w:p w14:paraId="4040D222"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11CA293D"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55</w:t>
      </w:r>
      <w:r w:rsidRPr="00D715C0">
        <w:rPr>
          <w:rFonts w:ascii="Barlow Light" w:eastAsia="Times New Roman" w:hAnsi="Barlow Light" w:cs="Arial"/>
          <w:lang w:val="es-ES_tradnl" w:eastAsia="ar-SA"/>
        </w:rPr>
        <w:t>.</w:t>
      </w:r>
      <w:r w:rsidRPr="00D715C0">
        <w:rPr>
          <w:rFonts w:ascii="Barlow Light" w:eastAsia="Times New Roman" w:hAnsi="Barlow Light" w:cs="Arial"/>
          <w:b/>
          <w:bCs/>
          <w:lang w:val="es-ES_tradnl" w:eastAsia="ar-SA"/>
        </w:rPr>
        <w:t>-</w:t>
      </w:r>
      <w:r w:rsidRPr="00D715C0">
        <w:rPr>
          <w:rFonts w:ascii="Barlow Light" w:eastAsia="Times New Roman" w:hAnsi="Barlow Light" w:cs="Arial"/>
          <w:lang w:val="es-ES_tradnl" w:eastAsia="ar-SA"/>
        </w:rPr>
        <w:t xml:space="preserve"> Queda prohibido la emisión de ruidos en las zonas urbana</w:t>
      </w:r>
      <w:r w:rsidRPr="00B94B70">
        <w:rPr>
          <w:rFonts w:ascii="Barlow Light" w:eastAsia="Times New Roman" w:hAnsi="Barlow Light" w:cs="Arial"/>
          <w:lang w:val="es-ES_tradnl" w:eastAsia="ar-SA"/>
        </w:rPr>
        <w:t>s</w:t>
      </w:r>
      <w:r w:rsidR="00C62EA8" w:rsidRPr="00B94B70">
        <w:rPr>
          <w:rFonts w:ascii="Barlow Light" w:eastAsia="Times New Roman" w:hAnsi="Barlow Light" w:cs="Arial"/>
          <w:lang w:val="es-ES_tradnl" w:eastAsia="ar-SA"/>
        </w:rPr>
        <w:t>,</w:t>
      </w:r>
      <w:r w:rsidRPr="00D715C0">
        <w:rPr>
          <w:rFonts w:ascii="Barlow Light" w:eastAsia="Times New Roman" w:hAnsi="Barlow Light" w:cs="Arial"/>
          <w:lang w:val="es-ES_tradnl" w:eastAsia="ar-SA"/>
        </w:rPr>
        <w:t xml:space="preserve"> que se produzcan a través de dispositivos instalados en vehículos tales como campanas, bocinas, timbres, silbatos, sirenas, cornetas o trompetas que requiera para su funcionamiento de compresor de aire, salvo en casos de emergencia; quedando exentos de esta disposición los instalados en vehículos que prestan servicios comunitarios, de emergencia y de seguridad pública.</w:t>
      </w:r>
    </w:p>
    <w:p w14:paraId="139CB632" w14:textId="77777777" w:rsidR="00315D41" w:rsidRPr="00D715C0" w:rsidRDefault="00315D41" w:rsidP="00AA69EE">
      <w:pPr>
        <w:spacing w:after="0" w:line="240" w:lineRule="auto"/>
        <w:ind w:firstLine="170"/>
        <w:jc w:val="both"/>
        <w:rPr>
          <w:rFonts w:ascii="Barlow Light" w:eastAsia="Times New Roman" w:hAnsi="Barlow Light" w:cs="Arial"/>
          <w:b/>
          <w:lang w:val="es-ES_tradnl" w:eastAsia="ar-SA"/>
        </w:rPr>
      </w:pPr>
    </w:p>
    <w:p w14:paraId="7E065601" w14:textId="609B3F24" w:rsidR="00315D41"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56</w:t>
      </w:r>
      <w:r w:rsidRPr="00D715C0">
        <w:rPr>
          <w:rFonts w:ascii="Barlow Light" w:eastAsia="Times New Roman" w:hAnsi="Barlow Light" w:cs="Arial"/>
          <w:lang w:val="es-ES_tradnl" w:eastAsia="ar-SA"/>
        </w:rPr>
        <w:t xml:space="preserve">.- </w:t>
      </w:r>
      <w:r w:rsidR="00B94B70">
        <w:rPr>
          <w:rFonts w:ascii="Barlow Light" w:eastAsia="Times New Roman" w:hAnsi="Barlow Light" w:cs="Arial"/>
          <w:lang w:val="es-ES_tradnl" w:eastAsia="ar-SA"/>
        </w:rPr>
        <w:t>(</w:t>
      </w:r>
      <w:r w:rsidR="007227CC" w:rsidRPr="00D715C0">
        <w:rPr>
          <w:rFonts w:ascii="Barlow Light" w:eastAsia="Times New Roman" w:hAnsi="Barlow Light" w:cs="Arial"/>
          <w:lang w:val="es-ES_tradnl" w:eastAsia="ar-SA"/>
        </w:rPr>
        <w:t>SE DEROGA)</w:t>
      </w:r>
      <w:r w:rsidR="00B94B70">
        <w:rPr>
          <w:rFonts w:ascii="Barlow Light" w:eastAsia="Times New Roman" w:hAnsi="Barlow Light" w:cs="Arial"/>
          <w:lang w:val="es-ES_tradnl" w:eastAsia="ar-SA"/>
        </w:rPr>
        <w:t>.</w:t>
      </w:r>
    </w:p>
    <w:p w14:paraId="3ED234F3" w14:textId="64E5D7B0"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 xml:space="preserve">Artículo </w:t>
      </w:r>
      <w:r>
        <w:rPr>
          <w:rFonts w:ascii="Barlow Light" w:eastAsia="Times New Roman" w:hAnsi="Barlow Light" w:cs="Arial"/>
          <w:bCs/>
          <w:i/>
          <w:color w:val="0000FF"/>
          <w:sz w:val="20"/>
          <w:lang w:val="es-ES_tradnl" w:eastAsia="ar-SA"/>
        </w:rPr>
        <w:t>derogado</w:t>
      </w:r>
      <w:r w:rsidRPr="00997348">
        <w:rPr>
          <w:rFonts w:ascii="Barlow Light" w:eastAsia="Times New Roman" w:hAnsi="Barlow Light" w:cs="Arial"/>
          <w:bCs/>
          <w:i/>
          <w:color w:val="0000FF"/>
          <w:sz w:val="20"/>
          <w:lang w:val="es-ES_tradnl" w:eastAsia="ar-SA"/>
        </w:rPr>
        <w:t xml:space="preserve"> GACETA 21-06-2019</w:t>
      </w:r>
    </w:p>
    <w:p w14:paraId="5AE00E8E" w14:textId="77777777" w:rsidR="00B94B70" w:rsidRPr="00D715C0" w:rsidRDefault="00B94B70" w:rsidP="00AA69EE">
      <w:pPr>
        <w:suppressAutoHyphens/>
        <w:spacing w:after="0" w:line="240" w:lineRule="auto"/>
        <w:jc w:val="both"/>
        <w:rPr>
          <w:rFonts w:ascii="Barlow Light" w:eastAsia="Times New Roman" w:hAnsi="Barlow Light" w:cs="Arial"/>
          <w:lang w:val="es-ES_tradnl" w:eastAsia="ar-SA"/>
        </w:rPr>
      </w:pPr>
    </w:p>
    <w:p w14:paraId="2E52516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57</w:t>
      </w:r>
      <w:r w:rsidRPr="00D715C0">
        <w:rPr>
          <w:rFonts w:ascii="Barlow Light" w:eastAsia="Times New Roman" w:hAnsi="Barlow Light" w:cs="Arial"/>
          <w:lang w:val="es-ES_tradnl" w:eastAsia="ar-SA"/>
        </w:rPr>
        <w:t xml:space="preserve">.- El ruido producido en casas-habitación por la vida puramente doméstica no es objeto de sanción. </w:t>
      </w:r>
    </w:p>
    <w:p w14:paraId="270A6AE9"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55B43BD8" w14:textId="77777777" w:rsidR="00EE2ADE" w:rsidRPr="00D715C0" w:rsidRDefault="00EE2ADE" w:rsidP="00AA69EE">
      <w:pPr>
        <w:suppressAutoHyphens/>
        <w:spacing w:after="0" w:line="240" w:lineRule="auto"/>
        <w:jc w:val="both"/>
        <w:rPr>
          <w:rFonts w:ascii="Barlow Light" w:eastAsia="Times New Roman" w:hAnsi="Barlow Light" w:cs="Arial"/>
          <w:lang w:val="es-ES_tradnl" w:eastAsia="ar-SA"/>
        </w:rPr>
      </w:pPr>
      <w:r w:rsidRPr="00B94B70">
        <w:rPr>
          <w:rFonts w:ascii="Barlow Light" w:eastAsia="Times New Roman" w:hAnsi="Barlow Light" w:cs="Arial"/>
          <w:lang w:val="es-ES_tradnl" w:eastAsia="ar-SA"/>
        </w:rPr>
        <w:t>Las conductas reiteradas de emisiones de ruido que molesten a los vecinos, se considerarán infracciones al orden público y serán sancionadas en los términos del Reglamento de Policía y Buen Gobierno del Municipio de Mérida.</w:t>
      </w:r>
    </w:p>
    <w:p w14:paraId="60906A0E" w14:textId="57E85512"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Párrafo</w:t>
      </w:r>
      <w:r w:rsidRPr="00997348">
        <w:rPr>
          <w:rFonts w:ascii="Barlow Light" w:eastAsia="Times New Roman" w:hAnsi="Barlow Light" w:cs="Arial"/>
          <w:bCs/>
          <w:i/>
          <w:color w:val="0000FF"/>
          <w:sz w:val="20"/>
          <w:lang w:val="es-ES_tradnl" w:eastAsia="ar-SA"/>
        </w:rPr>
        <w:t xml:space="preserve"> reformado GACETA 21-06-2019</w:t>
      </w:r>
    </w:p>
    <w:p w14:paraId="7E68A714" w14:textId="77777777" w:rsidR="00EE2ADE" w:rsidRPr="00D715C0" w:rsidRDefault="00EE2ADE" w:rsidP="00AA69EE">
      <w:pPr>
        <w:suppressAutoHyphens/>
        <w:spacing w:after="0" w:line="240" w:lineRule="auto"/>
        <w:jc w:val="both"/>
        <w:rPr>
          <w:rFonts w:ascii="Barlow Light" w:eastAsia="Times New Roman" w:hAnsi="Barlow Light" w:cs="Arial"/>
          <w:lang w:val="es-ES_tradnl" w:eastAsia="ar-SA"/>
        </w:rPr>
      </w:pPr>
    </w:p>
    <w:p w14:paraId="0FDEB3C3" w14:textId="77777777" w:rsidR="00315D41" w:rsidRPr="00D715C0" w:rsidRDefault="00315D41" w:rsidP="00AA69EE">
      <w:pPr>
        <w:autoSpaceDE w:val="0"/>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58</w:t>
      </w:r>
      <w:r w:rsidRPr="00D715C0">
        <w:rPr>
          <w:rFonts w:ascii="Barlow Light" w:eastAsia="Times New Roman" w:hAnsi="Barlow Light" w:cs="Arial"/>
          <w:lang w:val="es-ES" w:eastAsia="es-ES"/>
        </w:rPr>
        <w:t xml:space="preserve">.- </w:t>
      </w:r>
      <w:r w:rsidR="00ED212C" w:rsidRPr="00B94B70">
        <w:rPr>
          <w:rFonts w:ascii="Barlow Light" w:eastAsia="Times New Roman" w:hAnsi="Barlow Light" w:cs="Arial"/>
          <w:bCs/>
          <w:lang w:val="es-ES_tradnl" w:eastAsia="ar-SA"/>
        </w:rPr>
        <w:t xml:space="preserve">Quienes resulten legalmente responsables </w:t>
      </w:r>
      <w:r w:rsidRPr="00B94B70">
        <w:rPr>
          <w:rFonts w:ascii="Barlow Light" w:eastAsia="Times New Roman" w:hAnsi="Barlow Light" w:cs="Arial"/>
          <w:lang w:val="es-ES" w:eastAsia="es-ES"/>
        </w:rPr>
        <w:t xml:space="preserve">de las fuentes fijas </w:t>
      </w:r>
      <w:r w:rsidR="00A9044F" w:rsidRPr="00B94B70">
        <w:rPr>
          <w:rFonts w:ascii="Barlow Light" w:eastAsia="Times New Roman" w:hAnsi="Barlow Light" w:cs="Arial"/>
          <w:lang w:val="es-ES" w:eastAsia="es-ES"/>
        </w:rPr>
        <w:t xml:space="preserve">o móviles </w:t>
      </w:r>
      <w:r w:rsidRPr="00B94B70">
        <w:rPr>
          <w:rFonts w:ascii="Barlow Light" w:eastAsia="Times New Roman" w:hAnsi="Barlow Light" w:cs="Arial"/>
          <w:lang w:val="es-ES" w:eastAsia="es-ES"/>
        </w:rPr>
        <w:t xml:space="preserve">de jurisdicción municipal, por las que se emitan </w:t>
      </w:r>
      <w:r w:rsidR="00A9044F" w:rsidRPr="00B94B70">
        <w:rPr>
          <w:rFonts w:ascii="Barlow Light" w:eastAsia="Times New Roman" w:hAnsi="Barlow Light" w:cs="Arial"/>
          <w:lang w:val="es-ES" w:eastAsia="es-ES"/>
        </w:rPr>
        <w:t xml:space="preserve">gases, polvo, olores, ruido, </w:t>
      </w:r>
      <w:r w:rsidRPr="00B94B70">
        <w:rPr>
          <w:rFonts w:ascii="Barlow Light" w:eastAsia="Times New Roman" w:hAnsi="Barlow Light" w:cs="Arial"/>
          <w:lang w:val="es-ES" w:eastAsia="es-ES"/>
        </w:rPr>
        <w:t>vibraciones</w:t>
      </w:r>
      <w:r w:rsidR="00A9044F" w:rsidRPr="00B94B70">
        <w:rPr>
          <w:rFonts w:ascii="Barlow Light" w:eastAsia="Times New Roman" w:hAnsi="Barlow Light" w:cs="Arial"/>
          <w:lang w:val="es-ES" w:eastAsia="es-ES"/>
        </w:rPr>
        <w:t>, desechos, energía térmica</w:t>
      </w:r>
      <w:r w:rsidR="00C62EA8" w:rsidRPr="00B94B70">
        <w:rPr>
          <w:rFonts w:ascii="Barlow Light" w:eastAsia="Times New Roman" w:hAnsi="Barlow Light" w:cs="Arial"/>
          <w:lang w:val="es-ES" w:eastAsia="es-ES"/>
        </w:rPr>
        <w:t xml:space="preserve"> y lumínica y/o otros Contaminantes</w:t>
      </w:r>
      <w:r w:rsidR="00A9044F"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estarán obligados a:</w:t>
      </w:r>
    </w:p>
    <w:p w14:paraId="071482F6" w14:textId="57D460E4" w:rsidR="00B94B70" w:rsidRPr="00997348" w:rsidRDefault="00B94B70" w:rsidP="00B94B70">
      <w:pPr>
        <w:suppressAutoHyphens/>
        <w:spacing w:after="0" w:line="240" w:lineRule="auto"/>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Párrafo</w:t>
      </w:r>
      <w:r w:rsidRPr="00997348">
        <w:rPr>
          <w:rFonts w:ascii="Barlow Light" w:eastAsia="Times New Roman" w:hAnsi="Barlow Light" w:cs="Arial"/>
          <w:bCs/>
          <w:i/>
          <w:color w:val="0000FF"/>
          <w:sz w:val="20"/>
          <w:lang w:val="es-ES_tradnl" w:eastAsia="ar-SA"/>
        </w:rPr>
        <w:t xml:space="preserve"> reformado GACETA 21-06-2019</w:t>
      </w:r>
    </w:p>
    <w:p w14:paraId="6DA2FF4D" w14:textId="77777777" w:rsidR="00315D41" w:rsidRPr="00D715C0" w:rsidRDefault="00315D41" w:rsidP="00AA69EE">
      <w:pPr>
        <w:autoSpaceDE w:val="0"/>
        <w:spacing w:after="0" w:line="240" w:lineRule="auto"/>
        <w:jc w:val="both"/>
        <w:rPr>
          <w:rFonts w:ascii="Barlow Light" w:eastAsia="Times New Roman" w:hAnsi="Barlow Light" w:cs="Arial"/>
          <w:lang w:val="es-ES" w:eastAsia="es-ES"/>
        </w:rPr>
      </w:pPr>
    </w:p>
    <w:p w14:paraId="21292768" w14:textId="77777777" w:rsidR="00315D41" w:rsidRPr="00D715C0" w:rsidRDefault="00315D41" w:rsidP="00AA69EE">
      <w:pPr>
        <w:numPr>
          <w:ilvl w:val="0"/>
          <w:numId w:val="24"/>
        </w:numPr>
        <w:autoSpaceDE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Emplear equipos y sistemas que controlen este tipo de emisiones, para que no rebasen los límites máximos permisibles establecidos en las Normas Oficiales Mexicanas correspondientes;</w:t>
      </w:r>
    </w:p>
    <w:p w14:paraId="42D99321" w14:textId="77777777" w:rsidR="00315D41" w:rsidRPr="000E1D5B" w:rsidRDefault="00315D41" w:rsidP="00AA69EE">
      <w:pPr>
        <w:numPr>
          <w:ilvl w:val="0"/>
          <w:numId w:val="24"/>
        </w:numPr>
        <w:autoSpaceDE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Medir sus emisiones contaminantes, de acuerdo con las Normas Oficiales Mexicanas aplicables, registrar los resultados en la forma que </w:t>
      </w:r>
      <w:r w:rsidRPr="000E1D5B">
        <w:rPr>
          <w:rFonts w:ascii="Barlow Light" w:eastAsia="Times New Roman" w:hAnsi="Barlow Light" w:cs="Arial"/>
          <w:lang w:val="es-ES" w:eastAsia="es-ES"/>
        </w:rPr>
        <w:t xml:space="preserve">determine la </w:t>
      </w:r>
      <w:r w:rsidR="00C62EA8" w:rsidRPr="000E1D5B">
        <w:rPr>
          <w:rFonts w:ascii="Barlow Light" w:eastAsia="Arial Unicode MS" w:hAnsi="Barlow Light" w:cs="Arial Unicode MS"/>
          <w:bCs/>
          <w:lang w:val="es-ES_tradnl" w:eastAsia="ar-SA"/>
        </w:rPr>
        <w:t>autoridad competente conforme este Reglamento</w:t>
      </w:r>
      <w:r w:rsidRPr="000E1D5B">
        <w:rPr>
          <w:rFonts w:ascii="Barlow Light" w:eastAsia="Times New Roman" w:hAnsi="Barlow Light" w:cs="Arial"/>
          <w:lang w:val="es-ES" w:eastAsia="es-ES"/>
        </w:rPr>
        <w:t xml:space="preserve"> y remitir a ésta los registros cuando así lo solicite;</w:t>
      </w:r>
    </w:p>
    <w:p w14:paraId="0995EC2A" w14:textId="43390E88" w:rsidR="00B94B70" w:rsidRPr="000E1D5B" w:rsidRDefault="00B94B70" w:rsidP="00B94B70">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sidRPr="000E1D5B">
        <w:rPr>
          <w:rFonts w:ascii="Barlow Light" w:eastAsia="Times New Roman" w:hAnsi="Barlow Light" w:cs="Arial"/>
          <w:bCs/>
          <w:i/>
          <w:color w:val="0000FF"/>
          <w:sz w:val="20"/>
          <w:lang w:val="es-ES_tradnl" w:eastAsia="ar-SA"/>
        </w:rPr>
        <w:t xml:space="preserve">Fracción </w:t>
      </w:r>
      <w:r w:rsidR="000E1D5B" w:rsidRPr="000E1D5B">
        <w:rPr>
          <w:rFonts w:ascii="Barlow Light" w:eastAsia="Times New Roman" w:hAnsi="Barlow Light" w:cs="Arial"/>
          <w:bCs/>
          <w:i/>
          <w:color w:val="0000FF"/>
          <w:sz w:val="20"/>
          <w:lang w:val="es-ES_tradnl" w:eastAsia="ar-SA"/>
        </w:rPr>
        <w:t>reformada</w:t>
      </w:r>
      <w:r w:rsidRPr="000E1D5B">
        <w:rPr>
          <w:rFonts w:ascii="Barlow Light" w:eastAsia="Times New Roman" w:hAnsi="Barlow Light" w:cs="Arial"/>
          <w:bCs/>
          <w:i/>
          <w:color w:val="0000FF"/>
          <w:sz w:val="20"/>
          <w:lang w:val="es-ES_tradnl" w:eastAsia="ar-SA"/>
        </w:rPr>
        <w:t xml:space="preserve"> GACETA 21-06-2019</w:t>
      </w:r>
    </w:p>
    <w:p w14:paraId="2FEE245E" w14:textId="77777777" w:rsidR="00315D41" w:rsidRPr="000E1D5B" w:rsidRDefault="00315D41" w:rsidP="00AA69EE">
      <w:pPr>
        <w:numPr>
          <w:ilvl w:val="0"/>
          <w:numId w:val="24"/>
        </w:numPr>
        <w:suppressAutoHyphens/>
        <w:autoSpaceDE w:val="0"/>
        <w:spacing w:after="0" w:line="240" w:lineRule="auto"/>
        <w:ind w:left="709" w:hanging="349"/>
        <w:jc w:val="both"/>
        <w:rPr>
          <w:rFonts w:ascii="Barlow Light" w:eastAsia="Times New Roman" w:hAnsi="Barlow Light" w:cs="Arial"/>
          <w:lang w:val="es-ES_tradnl" w:eastAsia="ar-SA"/>
        </w:rPr>
      </w:pPr>
      <w:r w:rsidRPr="000E1D5B">
        <w:rPr>
          <w:rFonts w:ascii="Barlow Light" w:eastAsia="Times New Roman" w:hAnsi="Barlow Light" w:cs="Arial"/>
          <w:lang w:val="es-ES_tradnl" w:eastAsia="ar-SA"/>
        </w:rPr>
        <w:lastRenderedPageBreak/>
        <w:t xml:space="preserve">Dar aviso anticipado a </w:t>
      </w:r>
      <w:r w:rsidR="00C62EA8" w:rsidRPr="000E1D5B">
        <w:rPr>
          <w:rFonts w:ascii="Barlow Light" w:eastAsia="Times New Roman" w:hAnsi="Barlow Light" w:cs="Arial"/>
          <w:lang w:val="es-ES" w:eastAsia="es-ES"/>
        </w:rPr>
        <w:t xml:space="preserve">la </w:t>
      </w:r>
      <w:r w:rsidR="00C62EA8" w:rsidRPr="000E1D5B">
        <w:rPr>
          <w:rFonts w:ascii="Barlow Light" w:eastAsia="Arial Unicode MS" w:hAnsi="Barlow Light" w:cs="Arial Unicode MS"/>
          <w:bCs/>
          <w:lang w:val="es-ES_tradnl" w:eastAsia="ar-SA"/>
        </w:rPr>
        <w:t>autoridad competente conforme este Reglamento</w:t>
      </w:r>
      <w:r w:rsidR="00C62EA8" w:rsidRPr="000E1D5B">
        <w:rPr>
          <w:rFonts w:ascii="Barlow Light" w:eastAsia="Times New Roman" w:hAnsi="Barlow Light" w:cs="Arial"/>
          <w:lang w:val="es-ES" w:eastAsia="es-ES"/>
        </w:rPr>
        <w:t xml:space="preserve"> </w:t>
      </w:r>
      <w:r w:rsidRPr="000E1D5B">
        <w:rPr>
          <w:rFonts w:ascii="Barlow Light" w:eastAsia="Times New Roman" w:hAnsi="Barlow Light" w:cs="Arial"/>
          <w:lang w:val="es-ES_tradnl" w:eastAsia="ar-SA"/>
        </w:rPr>
        <w:t>del inicio de operación de sus procesos, en el caso de paros programados y de inmediato en el caso de que éstos sean circunstanciales, si ellos pueden provocar contaminación;</w:t>
      </w:r>
    </w:p>
    <w:p w14:paraId="5E07C4F2" w14:textId="2B657278"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sidRPr="000E1D5B">
        <w:rPr>
          <w:rFonts w:ascii="Barlow Light" w:eastAsia="Times New Roman" w:hAnsi="Barlow Light" w:cs="Arial"/>
          <w:bCs/>
          <w:i/>
          <w:color w:val="0000FF"/>
          <w:sz w:val="20"/>
          <w:lang w:val="es-ES_tradnl" w:eastAsia="ar-SA"/>
        </w:rPr>
        <w:t>Fracción reformada GACETA 21-06-2019</w:t>
      </w:r>
    </w:p>
    <w:p w14:paraId="5DF5F9A5" w14:textId="4994C0E9" w:rsidR="00315D41" w:rsidRDefault="00315D41" w:rsidP="00AA69EE">
      <w:pPr>
        <w:numPr>
          <w:ilvl w:val="0"/>
          <w:numId w:val="24"/>
        </w:numPr>
        <w:suppressAutoHyphens/>
        <w:autoSpaceDE w:val="0"/>
        <w:spacing w:after="0" w:line="240" w:lineRule="auto"/>
        <w:ind w:left="709" w:hanging="349"/>
        <w:jc w:val="both"/>
        <w:rPr>
          <w:rFonts w:ascii="Barlow Light" w:eastAsia="Times New Roman" w:hAnsi="Barlow Light" w:cs="Arial"/>
          <w:lang w:val="es-ES_tradnl" w:eastAsia="ar-SA"/>
        </w:rPr>
      </w:pPr>
      <w:r w:rsidRPr="000E1D5B">
        <w:rPr>
          <w:rFonts w:ascii="Barlow Light" w:eastAsia="Times New Roman" w:hAnsi="Barlow Light" w:cs="Arial"/>
          <w:lang w:val="es-ES_tradnl" w:eastAsia="ar-SA"/>
        </w:rPr>
        <w:t xml:space="preserve">Dar aviso inmediato a </w:t>
      </w:r>
      <w:r w:rsidR="00C62EA8" w:rsidRPr="000E1D5B">
        <w:rPr>
          <w:rFonts w:ascii="Barlow Light" w:eastAsia="Times New Roman" w:hAnsi="Barlow Light" w:cs="Arial"/>
          <w:lang w:val="es-ES" w:eastAsia="es-ES"/>
        </w:rPr>
        <w:t xml:space="preserve">la </w:t>
      </w:r>
      <w:r w:rsidR="00C62EA8" w:rsidRPr="000E1D5B">
        <w:rPr>
          <w:rFonts w:ascii="Barlow Light" w:eastAsia="Arial Unicode MS" w:hAnsi="Barlow Light" w:cs="Arial Unicode MS"/>
          <w:bCs/>
          <w:lang w:val="es-ES_tradnl" w:eastAsia="ar-SA"/>
        </w:rPr>
        <w:t xml:space="preserve">autoridad competente conforme este </w:t>
      </w:r>
      <w:r w:rsidR="000E1D5B" w:rsidRPr="000E1D5B">
        <w:rPr>
          <w:rFonts w:ascii="Barlow Light" w:eastAsia="Arial Unicode MS" w:hAnsi="Barlow Light" w:cs="Arial Unicode MS"/>
          <w:bCs/>
          <w:lang w:val="es-ES_tradnl" w:eastAsia="ar-SA"/>
        </w:rPr>
        <w:t>Reglamento</w:t>
      </w:r>
      <w:r w:rsidR="000E1D5B" w:rsidRPr="00D715C0">
        <w:rPr>
          <w:rFonts w:ascii="Barlow Light" w:eastAsia="Times New Roman" w:hAnsi="Barlow Light" w:cs="Arial"/>
          <w:lang w:val="es-ES" w:eastAsia="es-ES"/>
        </w:rPr>
        <w:t>,</w:t>
      </w:r>
      <w:r w:rsidRPr="00D715C0">
        <w:rPr>
          <w:rFonts w:ascii="Barlow Light" w:eastAsia="Times New Roman" w:hAnsi="Barlow Light" w:cs="Arial"/>
          <w:lang w:val="es-ES_tradnl" w:eastAsia="ar-SA"/>
        </w:rPr>
        <w:t xml:space="preserve"> en el caso de fallo del equipo de control para que ésta determine lo conducente</w:t>
      </w:r>
      <w:r w:rsidR="000E1D5B">
        <w:rPr>
          <w:rFonts w:ascii="Barlow Light" w:eastAsia="Times New Roman" w:hAnsi="Barlow Light" w:cs="Arial"/>
          <w:lang w:val="es-ES_tradnl" w:eastAsia="ar-SA"/>
        </w:rPr>
        <w:t xml:space="preserve">. En caso de que la </w:t>
      </w:r>
      <w:r w:rsidRPr="00D715C0">
        <w:rPr>
          <w:rFonts w:ascii="Barlow Light" w:eastAsia="Times New Roman" w:hAnsi="Barlow Light" w:cs="Arial"/>
          <w:lang w:val="es-ES_tradnl" w:eastAsia="ar-SA"/>
        </w:rPr>
        <w:t>falla pued</w:t>
      </w:r>
      <w:r w:rsidR="000E1D5B">
        <w:rPr>
          <w:rFonts w:ascii="Barlow Light" w:eastAsia="Times New Roman" w:hAnsi="Barlow Light" w:cs="Arial"/>
          <w:lang w:val="es-ES_tradnl" w:eastAsia="ar-SA"/>
        </w:rPr>
        <w:t>a</w:t>
      </w:r>
      <w:r w:rsidRPr="00D715C0">
        <w:rPr>
          <w:rFonts w:ascii="Barlow Light" w:eastAsia="Times New Roman" w:hAnsi="Barlow Light" w:cs="Arial"/>
          <w:lang w:val="es-ES_tradnl" w:eastAsia="ar-SA"/>
        </w:rPr>
        <w:t xml:space="preserve"> provocar</w:t>
      </w:r>
      <w:r w:rsidR="000E1D5B">
        <w:rPr>
          <w:rFonts w:ascii="Barlow Light" w:eastAsia="Times New Roman" w:hAnsi="Barlow Light" w:cs="Arial"/>
          <w:lang w:val="es-ES_tradnl" w:eastAsia="ar-SA"/>
        </w:rPr>
        <w:t xml:space="preserve"> algún tipo de</w:t>
      </w:r>
      <w:r w:rsidRPr="00D715C0">
        <w:rPr>
          <w:rFonts w:ascii="Barlow Light" w:eastAsia="Times New Roman" w:hAnsi="Barlow Light" w:cs="Arial"/>
          <w:lang w:val="es-ES_tradnl" w:eastAsia="ar-SA"/>
        </w:rPr>
        <w:t xml:space="preserve"> contaminación, </w:t>
      </w:r>
      <w:r w:rsidR="000E1D5B">
        <w:rPr>
          <w:rFonts w:ascii="Barlow Light" w:eastAsia="Times New Roman" w:hAnsi="Barlow Light" w:cs="Arial"/>
          <w:lang w:val="es-ES_tradnl" w:eastAsia="ar-SA"/>
        </w:rPr>
        <w:t>deberá</w:t>
      </w:r>
      <w:r w:rsidRPr="00D715C0">
        <w:rPr>
          <w:rFonts w:ascii="Barlow Light" w:eastAsia="Times New Roman" w:hAnsi="Barlow Light" w:cs="Arial"/>
          <w:lang w:val="es-ES_tradnl" w:eastAsia="ar-SA"/>
        </w:rPr>
        <w:t xml:space="preserve"> llevar una bitácora de operación</w:t>
      </w:r>
      <w:r w:rsidR="000E1D5B">
        <w:rPr>
          <w:rFonts w:ascii="Barlow Light" w:eastAsia="Times New Roman" w:hAnsi="Barlow Light" w:cs="Arial"/>
          <w:lang w:val="es-ES_tradnl" w:eastAsia="ar-SA"/>
        </w:rPr>
        <w:t>, así como realizar el</w:t>
      </w:r>
      <w:r w:rsidRPr="00D715C0">
        <w:rPr>
          <w:rFonts w:ascii="Barlow Light" w:eastAsia="Times New Roman" w:hAnsi="Barlow Light" w:cs="Arial"/>
          <w:lang w:val="es-ES_tradnl" w:eastAsia="ar-SA"/>
        </w:rPr>
        <w:t xml:space="preserve"> mantenimiento de sus equipos de control anticontaminante, y</w:t>
      </w:r>
    </w:p>
    <w:p w14:paraId="6AB9981D" w14:textId="541FD8B5"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Fracción</w:t>
      </w:r>
      <w:r w:rsidRPr="000E1D5B">
        <w:rPr>
          <w:rFonts w:ascii="Barlow Light" w:eastAsia="Times New Roman" w:hAnsi="Barlow Light" w:cs="Arial"/>
          <w:bCs/>
          <w:i/>
          <w:color w:val="0000FF"/>
          <w:sz w:val="20"/>
          <w:lang w:val="es-ES_tradnl" w:eastAsia="ar-SA"/>
        </w:rPr>
        <w:t xml:space="preserve"> </w:t>
      </w:r>
      <w:r>
        <w:rPr>
          <w:rFonts w:ascii="Barlow Light" w:eastAsia="Times New Roman" w:hAnsi="Barlow Light" w:cs="Arial"/>
          <w:bCs/>
          <w:i/>
          <w:color w:val="0000FF"/>
          <w:sz w:val="20"/>
          <w:lang w:val="es-ES_tradnl" w:eastAsia="ar-SA"/>
        </w:rPr>
        <w:t>reformada</w:t>
      </w:r>
      <w:r w:rsidRPr="000E1D5B">
        <w:rPr>
          <w:rFonts w:ascii="Barlow Light" w:eastAsia="Times New Roman" w:hAnsi="Barlow Light" w:cs="Arial"/>
          <w:bCs/>
          <w:i/>
          <w:color w:val="0000FF"/>
          <w:sz w:val="20"/>
          <w:lang w:val="es-ES_tradnl" w:eastAsia="ar-SA"/>
        </w:rPr>
        <w:t xml:space="preserve"> GACETA 21-06-2019</w:t>
      </w:r>
    </w:p>
    <w:p w14:paraId="4077246E" w14:textId="77777777" w:rsidR="00315D41" w:rsidRPr="00D715C0" w:rsidRDefault="00315D41" w:rsidP="00AA69EE">
      <w:pPr>
        <w:numPr>
          <w:ilvl w:val="0"/>
          <w:numId w:val="24"/>
        </w:numPr>
        <w:spacing w:after="0" w:line="240" w:lineRule="auto"/>
        <w:ind w:left="709" w:hanging="349"/>
        <w:jc w:val="both"/>
        <w:rPr>
          <w:rFonts w:ascii="Barlow Light" w:eastAsia="Times New Roman" w:hAnsi="Barlow Light" w:cs="Arial"/>
          <w:lang w:val="es-ES_tradnl" w:eastAsia="es-ES"/>
        </w:rPr>
      </w:pPr>
      <w:r w:rsidRPr="00D715C0">
        <w:rPr>
          <w:rFonts w:ascii="Barlow Light" w:eastAsia="Times New Roman" w:hAnsi="Barlow Light" w:cs="Arial"/>
          <w:lang w:val="es-ES_tradnl" w:eastAsia="es-ES"/>
        </w:rPr>
        <w:t>Las demás que establezca este ordenamiento y las disposiciones legales aplicables.</w:t>
      </w:r>
    </w:p>
    <w:p w14:paraId="35BD629C" w14:textId="77777777" w:rsidR="00315D41" w:rsidRPr="00D715C0" w:rsidRDefault="00315D41" w:rsidP="00AA69EE">
      <w:pPr>
        <w:spacing w:after="0" w:line="240" w:lineRule="auto"/>
        <w:rPr>
          <w:rFonts w:ascii="Barlow Light" w:eastAsia="Times New Roman" w:hAnsi="Barlow Light" w:cs="Arial"/>
          <w:lang w:val="es-ES_tradnl" w:eastAsia="es-ES"/>
        </w:rPr>
      </w:pPr>
    </w:p>
    <w:p w14:paraId="3D7CBB8F"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59</w:t>
      </w:r>
      <w:r w:rsidRPr="00D715C0">
        <w:rPr>
          <w:rFonts w:ascii="Barlow Light" w:eastAsia="Times New Roman" w:hAnsi="Barlow Light" w:cs="Arial"/>
          <w:lang w:val="es-ES_tradnl" w:eastAsia="ar-SA"/>
        </w:rPr>
        <w:t>.- Queda prohibido realizar en la vía pública o al aire libre trabajos de reparación de carrocería, pintura y fabricación de muebles o de cualquier otra actividad que genere ruido y olores que constituyan molestia o perjuicio constante a los vecinos.</w:t>
      </w:r>
    </w:p>
    <w:p w14:paraId="75344253"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70E16123" w14:textId="77777777" w:rsidR="00C85157" w:rsidRPr="00D715C0" w:rsidRDefault="00315D41" w:rsidP="00AA69EE">
      <w:pPr>
        <w:spacing w:after="0" w:line="240" w:lineRule="auto"/>
        <w:jc w:val="both"/>
        <w:rPr>
          <w:rFonts w:ascii="Barlow Light" w:eastAsia="Times New Roman" w:hAnsi="Barlow Light" w:cs="Arial"/>
          <w:lang w:val="es-ES_tradnl" w:eastAsia="es-ES"/>
        </w:rPr>
      </w:pPr>
      <w:r w:rsidRPr="00D715C0">
        <w:rPr>
          <w:rFonts w:ascii="Barlow Light" w:eastAsia="Times New Roman" w:hAnsi="Barlow Light" w:cs="Arial"/>
          <w:b/>
          <w:lang w:val="es-ES_tradnl" w:eastAsia="es-ES"/>
        </w:rPr>
        <w:t>Artículo 60</w:t>
      </w:r>
      <w:r w:rsidRPr="000E1D5B">
        <w:rPr>
          <w:rFonts w:ascii="Barlow Light" w:eastAsia="Times New Roman" w:hAnsi="Barlow Light" w:cs="Arial"/>
          <w:b/>
          <w:lang w:val="es-ES_tradnl" w:eastAsia="es-ES"/>
        </w:rPr>
        <w:t>.-</w:t>
      </w:r>
      <w:r w:rsidRPr="000E1D5B">
        <w:rPr>
          <w:rFonts w:ascii="Barlow Light" w:eastAsia="Times New Roman" w:hAnsi="Barlow Light" w:cs="Arial"/>
          <w:lang w:val="es-ES_tradnl" w:eastAsia="es-ES"/>
        </w:rPr>
        <w:t xml:space="preserve"> </w:t>
      </w:r>
      <w:r w:rsidR="002A6361" w:rsidRPr="000E1D5B">
        <w:rPr>
          <w:rFonts w:ascii="Barlow Light" w:eastAsia="Arial Unicode MS" w:hAnsi="Barlow Light" w:cs="Arial Unicode MS"/>
          <w:lang w:val="es-ES" w:eastAsia="es-ES"/>
        </w:rPr>
        <w:t>(SE DEROGA)</w:t>
      </w:r>
    </w:p>
    <w:p w14:paraId="64C984EC" w14:textId="0EF91E8E" w:rsidR="000E1D5B" w:rsidRPr="00997348" w:rsidRDefault="000E1D5B" w:rsidP="000E1D5B">
      <w:pPr>
        <w:suppressAutoHyphens/>
        <w:spacing w:after="0" w:line="240" w:lineRule="auto"/>
        <w:jc w:val="right"/>
        <w:rPr>
          <w:rFonts w:ascii="Barlow Light" w:eastAsia="Times New Roman" w:hAnsi="Barlow Light" w:cs="Arial"/>
          <w:bCs/>
          <w:i/>
          <w:color w:val="0000FF"/>
          <w:sz w:val="20"/>
          <w:lang w:val="es-ES_tradnl" w:eastAsia="ar-SA"/>
        </w:rPr>
      </w:pPr>
      <w:r w:rsidRPr="00997348">
        <w:rPr>
          <w:rFonts w:ascii="Barlow Light" w:eastAsia="Times New Roman" w:hAnsi="Barlow Light" w:cs="Arial"/>
          <w:bCs/>
          <w:i/>
          <w:color w:val="0000FF"/>
          <w:sz w:val="20"/>
          <w:lang w:val="es-ES_tradnl" w:eastAsia="ar-SA"/>
        </w:rPr>
        <w:t xml:space="preserve">Artículo </w:t>
      </w:r>
      <w:r>
        <w:rPr>
          <w:rFonts w:ascii="Barlow Light" w:eastAsia="Times New Roman" w:hAnsi="Barlow Light" w:cs="Arial"/>
          <w:bCs/>
          <w:i/>
          <w:color w:val="0000FF"/>
          <w:sz w:val="20"/>
          <w:lang w:val="es-ES_tradnl" w:eastAsia="ar-SA"/>
        </w:rPr>
        <w:t>derogad</w:t>
      </w:r>
      <w:r w:rsidRPr="00997348">
        <w:rPr>
          <w:rFonts w:ascii="Barlow Light" w:eastAsia="Times New Roman" w:hAnsi="Barlow Light" w:cs="Arial"/>
          <w:bCs/>
          <w:i/>
          <w:color w:val="0000FF"/>
          <w:sz w:val="20"/>
          <w:lang w:val="es-ES_tradnl" w:eastAsia="ar-SA"/>
        </w:rPr>
        <w:t>o GACETA 21-06-2019</w:t>
      </w:r>
    </w:p>
    <w:p w14:paraId="115866A4" w14:textId="77777777" w:rsidR="007604F0" w:rsidRPr="00D715C0" w:rsidRDefault="007604F0" w:rsidP="00AA69EE">
      <w:pPr>
        <w:tabs>
          <w:tab w:val="left" w:pos="8931"/>
        </w:tabs>
        <w:spacing w:after="0" w:line="240" w:lineRule="auto"/>
        <w:jc w:val="both"/>
        <w:rPr>
          <w:rFonts w:ascii="Barlow Light" w:eastAsia="Times New Roman" w:hAnsi="Barlow Light" w:cs="Arial"/>
          <w:lang w:val="es-ES_tradnl" w:eastAsia="es-ES"/>
        </w:rPr>
      </w:pPr>
    </w:p>
    <w:p w14:paraId="07665CDA"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r w:rsidRPr="00D715C0">
        <w:rPr>
          <w:rFonts w:ascii="Barlow Light" w:eastAsia="Times New Roman" w:hAnsi="Barlow Light" w:cs="Arial"/>
          <w:b/>
          <w:bCs/>
          <w:lang w:val="es-ES_tradnl" w:eastAsia="es-ES"/>
        </w:rPr>
        <w:t>CAPÍTULO III</w:t>
      </w:r>
    </w:p>
    <w:p w14:paraId="7D04BE4E" w14:textId="77777777" w:rsidR="00315D41" w:rsidRPr="00D715C0" w:rsidRDefault="00315D41" w:rsidP="00AA69EE">
      <w:pPr>
        <w:spacing w:after="0" w:line="240" w:lineRule="auto"/>
        <w:jc w:val="center"/>
        <w:rPr>
          <w:rFonts w:ascii="Barlow Light" w:eastAsia="Times New Roman" w:hAnsi="Barlow Light" w:cs="Arial"/>
          <w:b/>
          <w:bCs/>
          <w:lang w:val="es-ES_tradnl" w:eastAsia="es-ES"/>
        </w:rPr>
      </w:pPr>
      <w:r w:rsidRPr="00D715C0">
        <w:rPr>
          <w:rFonts w:ascii="Barlow Light" w:eastAsia="Times New Roman" w:hAnsi="Barlow Light" w:cs="Arial"/>
          <w:b/>
          <w:bCs/>
          <w:lang w:val="es-ES_tradnl" w:eastAsia="es-ES"/>
        </w:rPr>
        <w:t>PREVENCIÓN Y CONTROL DE LA CONTAMINACIÓN DEL SUELO</w:t>
      </w:r>
    </w:p>
    <w:p w14:paraId="3A05AF7F"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072A6A0A" w14:textId="77777777" w:rsidR="00706229" w:rsidRPr="00D715C0" w:rsidRDefault="00706229"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Sección I</w:t>
      </w:r>
    </w:p>
    <w:p w14:paraId="12E49321" w14:textId="65709D8E"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De la Prevención de la Contaminación y Aprovechamiento Sustentable del Suelo</w:t>
      </w:r>
    </w:p>
    <w:p w14:paraId="65ED16E1" w14:textId="77777777" w:rsidR="00315D41" w:rsidRPr="00D715C0" w:rsidRDefault="00315D41" w:rsidP="00AA69EE">
      <w:pPr>
        <w:spacing w:after="0" w:line="240" w:lineRule="auto"/>
        <w:jc w:val="center"/>
        <w:rPr>
          <w:rFonts w:ascii="Barlow Light" w:eastAsia="Times New Roman" w:hAnsi="Barlow Light" w:cs="Arial"/>
          <w:lang w:val="es-ES" w:eastAsia="es-ES"/>
        </w:rPr>
      </w:pPr>
    </w:p>
    <w:p w14:paraId="53939C6D"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61</w:t>
      </w:r>
      <w:r w:rsidRPr="000E1D5B">
        <w:rPr>
          <w:rFonts w:ascii="Barlow Light" w:eastAsia="Times New Roman" w:hAnsi="Barlow Light" w:cs="Arial"/>
          <w:lang w:val="es-ES_tradnl" w:eastAsia="ar-SA"/>
        </w:rPr>
        <w:t xml:space="preserve">.- </w:t>
      </w:r>
      <w:r w:rsidR="00412C0A" w:rsidRPr="000E1D5B">
        <w:rPr>
          <w:rFonts w:ascii="Barlow Light" w:eastAsia="Times New Roman" w:hAnsi="Barlow Light" w:cs="Arial"/>
          <w:lang w:val="es-ES_tradnl" w:eastAsia="ar-SA"/>
        </w:rPr>
        <w:t>Corresponde al Ayuntamiento y a la sociedad en general prevenir la contaminación del suelo, participando en la prevención mediante</w:t>
      </w:r>
      <w:r w:rsidR="00412C0A" w:rsidRPr="00D715C0">
        <w:rPr>
          <w:rFonts w:ascii="Barlow Light" w:eastAsia="Times New Roman" w:hAnsi="Barlow Light" w:cs="Arial"/>
          <w:lang w:val="es-ES_tradnl" w:eastAsia="ar-SA"/>
        </w:rPr>
        <w:t xml:space="preserve"> </w:t>
      </w:r>
      <w:r w:rsidRPr="00D715C0">
        <w:rPr>
          <w:rFonts w:ascii="Barlow Light" w:eastAsia="Times New Roman" w:hAnsi="Barlow Light" w:cs="Arial"/>
          <w:lang w:val="es-ES_tradnl" w:eastAsia="ar-SA"/>
        </w:rPr>
        <w:t>los siguientes criterios:</w:t>
      </w:r>
    </w:p>
    <w:p w14:paraId="60E4EC4B" w14:textId="1091FC2A" w:rsidR="00315D41" w:rsidRDefault="000E1D5B" w:rsidP="000E1D5B">
      <w:pPr>
        <w:suppressAutoHyphens/>
        <w:spacing w:after="0" w:line="240" w:lineRule="auto"/>
        <w:jc w:val="right"/>
        <w:rPr>
          <w:rFonts w:ascii="Barlow Light" w:eastAsia="Times New Roman" w:hAnsi="Barlow Light" w:cs="Arial"/>
          <w:bCs/>
          <w:i/>
          <w:color w:val="0000FF"/>
          <w:sz w:val="20"/>
          <w:lang w:val="es-ES_tradnl" w:eastAsia="ar-SA"/>
        </w:rPr>
      </w:pPr>
      <w:r>
        <w:rPr>
          <w:rFonts w:ascii="Barlow Light" w:eastAsia="Times New Roman" w:hAnsi="Barlow Light" w:cs="Arial"/>
          <w:lang w:val="es-ES_tradnl" w:eastAsia="ar-SA"/>
        </w:rPr>
        <w:tab/>
      </w:r>
      <w:r>
        <w:rPr>
          <w:rFonts w:ascii="Barlow Light" w:eastAsia="Times New Roman" w:hAnsi="Barlow Light" w:cs="Arial"/>
          <w:bCs/>
          <w:i/>
          <w:color w:val="0000FF"/>
          <w:sz w:val="20"/>
          <w:lang w:val="es-ES_tradnl" w:eastAsia="ar-SA"/>
        </w:rPr>
        <w:t>Párrafo</w:t>
      </w:r>
      <w:r w:rsidRPr="00997348">
        <w:rPr>
          <w:rFonts w:ascii="Barlow Light" w:eastAsia="Times New Roman" w:hAnsi="Barlow Light" w:cs="Arial"/>
          <w:bCs/>
          <w:i/>
          <w:color w:val="0000FF"/>
          <w:sz w:val="20"/>
          <w:lang w:val="es-ES_tradnl" w:eastAsia="ar-SA"/>
        </w:rPr>
        <w:t xml:space="preserve"> reformado GACETA 21-06-2019</w:t>
      </w:r>
    </w:p>
    <w:p w14:paraId="3B8157FE" w14:textId="77777777" w:rsidR="000E1D5B" w:rsidRPr="000E1D5B" w:rsidRDefault="000E1D5B" w:rsidP="000E1D5B">
      <w:pPr>
        <w:suppressAutoHyphens/>
        <w:spacing w:after="0" w:line="240" w:lineRule="auto"/>
        <w:jc w:val="right"/>
        <w:rPr>
          <w:rFonts w:ascii="Barlow Light" w:eastAsia="Times New Roman" w:hAnsi="Barlow Light" w:cs="Arial"/>
          <w:bCs/>
          <w:i/>
          <w:color w:val="0000FF"/>
          <w:sz w:val="20"/>
          <w:lang w:val="es-ES_tradnl" w:eastAsia="ar-SA"/>
        </w:rPr>
      </w:pPr>
    </w:p>
    <w:p w14:paraId="4949EC43" w14:textId="77777777" w:rsidR="00315D41" w:rsidRPr="000E1D5B" w:rsidRDefault="00412C0A" w:rsidP="00AA69EE">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0E1D5B">
        <w:rPr>
          <w:rFonts w:ascii="Barlow Light" w:eastAsia="Times New Roman" w:hAnsi="Barlow Light" w:cs="Arial"/>
          <w:lang w:val="es-ES_tradnl" w:eastAsia="ar-SA"/>
        </w:rPr>
        <w:t xml:space="preserve">El control de </w:t>
      </w:r>
      <w:r w:rsidR="00315D41" w:rsidRPr="000E1D5B">
        <w:rPr>
          <w:rFonts w:ascii="Barlow Light" w:eastAsia="Times New Roman" w:hAnsi="Barlow Light" w:cs="Arial"/>
          <w:lang w:val="es-ES_tradnl" w:eastAsia="ar-SA"/>
        </w:rPr>
        <w:t>los residuos sólidos, en tanto que constituyan la principal fuente de contaminación de los suelos;</w:t>
      </w:r>
    </w:p>
    <w:p w14:paraId="1628CFEE" w14:textId="1C5987A0"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sidRPr="000E1D5B">
        <w:rPr>
          <w:rFonts w:ascii="Barlow Light" w:eastAsia="Times New Roman" w:hAnsi="Barlow Light" w:cs="Arial"/>
          <w:bCs/>
          <w:i/>
          <w:color w:val="0000FF"/>
          <w:sz w:val="20"/>
          <w:lang w:val="es-ES_tradnl" w:eastAsia="ar-SA"/>
        </w:rPr>
        <w:t>Fracción reformada GACETA 21-06-2019</w:t>
      </w:r>
    </w:p>
    <w:p w14:paraId="33F99936" w14:textId="013C8E08" w:rsidR="00315D41" w:rsidRDefault="00315D41" w:rsidP="00AA69EE">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0E1D5B">
        <w:rPr>
          <w:rFonts w:ascii="Barlow Light" w:eastAsia="Times New Roman" w:hAnsi="Barlow Light" w:cs="Arial"/>
          <w:lang w:val="es-ES_tradnl" w:eastAsia="ar-SA"/>
        </w:rPr>
        <w:t xml:space="preserve">Evitar y disminuir la generación de residuos sólidos municipales e incorporar técnicas y procedimientos para su </w:t>
      </w:r>
      <w:r w:rsidR="000E1D5B" w:rsidRPr="000E1D5B">
        <w:rPr>
          <w:rFonts w:ascii="Barlow Light" w:eastAsia="Times New Roman" w:hAnsi="Barlow Light" w:cs="Arial"/>
          <w:lang w:val="es-ES_tradnl" w:eastAsia="ar-SA"/>
        </w:rPr>
        <w:t>reúso</w:t>
      </w:r>
      <w:r w:rsidRPr="000E1D5B">
        <w:rPr>
          <w:rFonts w:ascii="Barlow Light" w:eastAsia="Times New Roman" w:hAnsi="Barlow Light" w:cs="Arial"/>
          <w:lang w:val="es-ES_tradnl" w:eastAsia="ar-SA"/>
        </w:rPr>
        <w:t xml:space="preserve"> y reciclaje,</w:t>
      </w:r>
      <w:r w:rsidRPr="00D715C0">
        <w:rPr>
          <w:rFonts w:ascii="Barlow Light" w:eastAsia="Times New Roman" w:hAnsi="Barlow Light" w:cs="Arial"/>
          <w:lang w:val="es-ES_tradnl" w:eastAsia="ar-SA"/>
        </w:rPr>
        <w:t xml:space="preserve"> y</w:t>
      </w:r>
    </w:p>
    <w:p w14:paraId="4B839AD8" w14:textId="0882FA53"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Fracción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a</w:t>
      </w:r>
      <w:r w:rsidRPr="000E1D5B">
        <w:rPr>
          <w:rFonts w:ascii="Barlow Light" w:eastAsia="Times New Roman" w:hAnsi="Barlow Light" w:cs="Arial"/>
          <w:bCs/>
          <w:i/>
          <w:color w:val="0000FF"/>
          <w:sz w:val="20"/>
          <w:lang w:val="es-ES_tradnl" w:eastAsia="ar-SA"/>
        </w:rPr>
        <w:t xml:space="preserve"> GACETA 21-06-2019</w:t>
      </w:r>
    </w:p>
    <w:p w14:paraId="0977826A" w14:textId="77777777" w:rsidR="00315D41" w:rsidRPr="000E1D5B" w:rsidRDefault="00412C0A" w:rsidP="00AA69EE">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0E1D5B">
        <w:rPr>
          <w:rFonts w:ascii="Barlow Light" w:eastAsia="Times New Roman" w:hAnsi="Barlow Light" w:cs="Arial"/>
          <w:lang w:val="es-ES_tradnl" w:eastAsia="ar-SA"/>
        </w:rPr>
        <w:t>Controlar y regular</w:t>
      </w:r>
      <w:r w:rsidR="00315D41" w:rsidRPr="000E1D5B">
        <w:rPr>
          <w:rFonts w:ascii="Barlow Light" w:eastAsia="Times New Roman" w:hAnsi="Barlow Light" w:cs="Arial"/>
          <w:lang w:val="es-ES_tradnl" w:eastAsia="ar-SA"/>
        </w:rPr>
        <w:t xml:space="preserve"> las aplicaciones de agroquímicos y pesticidas en las actividades productivas del sector primario, para lo cual, el </w:t>
      </w:r>
      <w:r w:rsidRPr="000E1D5B">
        <w:rPr>
          <w:rFonts w:ascii="Barlow Light" w:eastAsia="Times New Roman" w:hAnsi="Barlow Light" w:cs="Arial"/>
          <w:lang w:val="es-ES_tradnl" w:eastAsia="ar-SA"/>
        </w:rPr>
        <w:t>Ayuntamiento</w:t>
      </w:r>
      <w:r w:rsidR="00315D41" w:rsidRPr="000E1D5B">
        <w:rPr>
          <w:rFonts w:ascii="Barlow Light" w:eastAsia="Times New Roman" w:hAnsi="Barlow Light" w:cs="Arial"/>
          <w:lang w:val="es-ES_tradnl" w:eastAsia="ar-SA"/>
        </w:rPr>
        <w:t xml:space="preserve"> promoverá acciones alternativas de fertilización orgánica y control sanitario de plagas y enfermedades mediante procedimientos físicos u orgánicos.</w:t>
      </w:r>
    </w:p>
    <w:p w14:paraId="0B21678E" w14:textId="20B6CCDD"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Fracción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a</w:t>
      </w:r>
      <w:r w:rsidRPr="000E1D5B">
        <w:rPr>
          <w:rFonts w:ascii="Barlow Light" w:eastAsia="Times New Roman" w:hAnsi="Barlow Light" w:cs="Arial"/>
          <w:bCs/>
          <w:i/>
          <w:color w:val="0000FF"/>
          <w:sz w:val="20"/>
          <w:lang w:val="es-ES_tradnl" w:eastAsia="ar-SA"/>
        </w:rPr>
        <w:t xml:space="preserve"> GACETA 21-06-2019</w:t>
      </w:r>
    </w:p>
    <w:p w14:paraId="48D2CF29" w14:textId="77777777" w:rsidR="007F0159" w:rsidRPr="000E1D5B" w:rsidRDefault="007F0159" w:rsidP="00AA69EE">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0E1D5B">
        <w:rPr>
          <w:rFonts w:ascii="Barlow Light" w:eastAsia="Times New Roman" w:hAnsi="Barlow Light" w:cs="Arial"/>
          <w:lang w:val="es-ES_tradnl" w:eastAsia="ar-SA"/>
        </w:rPr>
        <w:lastRenderedPageBreak/>
        <w:t>(SE DEROGA).</w:t>
      </w:r>
    </w:p>
    <w:p w14:paraId="0A1269D5" w14:textId="004B6FA9"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Fracción derogada </w:t>
      </w:r>
      <w:r w:rsidRPr="000E1D5B">
        <w:rPr>
          <w:rFonts w:ascii="Barlow Light" w:eastAsia="Times New Roman" w:hAnsi="Barlow Light" w:cs="Arial"/>
          <w:bCs/>
          <w:i/>
          <w:color w:val="0000FF"/>
          <w:sz w:val="20"/>
          <w:lang w:val="es-ES_tradnl" w:eastAsia="ar-SA"/>
        </w:rPr>
        <w:t>GACETA 21-06-2019</w:t>
      </w:r>
    </w:p>
    <w:p w14:paraId="5A6229A4" w14:textId="6B071736" w:rsidR="00315D41" w:rsidRPr="00D715C0" w:rsidRDefault="00315D41" w:rsidP="00AA69EE">
      <w:pPr>
        <w:suppressAutoHyphens/>
        <w:spacing w:after="0" w:line="240" w:lineRule="auto"/>
        <w:jc w:val="both"/>
        <w:rPr>
          <w:rFonts w:ascii="Barlow Light" w:eastAsia="Times New Roman" w:hAnsi="Barlow Light" w:cs="Arial"/>
          <w:b/>
          <w:lang w:val="es-ES_tradnl" w:eastAsia="ar-SA"/>
        </w:rPr>
      </w:pPr>
    </w:p>
    <w:p w14:paraId="02E458F1"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62</w:t>
      </w:r>
      <w:r w:rsidRPr="00D715C0">
        <w:rPr>
          <w:rFonts w:ascii="Barlow Light" w:eastAsia="Times New Roman" w:hAnsi="Barlow Light" w:cs="Arial"/>
          <w:lang w:val="es-ES_tradnl" w:eastAsia="ar-SA"/>
        </w:rPr>
        <w:t>.- Los criterios establecidos en el artículo anterior, se considerarán en los siguientes casos:</w:t>
      </w:r>
    </w:p>
    <w:p w14:paraId="0D34B94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3AB53E60" w14:textId="77777777" w:rsidR="00315D41" w:rsidRPr="00D715C0" w:rsidRDefault="00315D41" w:rsidP="00AA69EE">
      <w:pPr>
        <w:numPr>
          <w:ilvl w:val="0"/>
          <w:numId w:val="26"/>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La ordenación y regulación del desarrollo urbano, y</w:t>
      </w:r>
    </w:p>
    <w:p w14:paraId="5626C853" w14:textId="77777777" w:rsidR="00315D41" w:rsidRPr="00D715C0" w:rsidRDefault="00315D41" w:rsidP="00AA69EE">
      <w:pPr>
        <w:numPr>
          <w:ilvl w:val="0"/>
          <w:numId w:val="26"/>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La operación de los sistemas de limpia y las autorizaciones para la instalación y operación de rellenos sanitarios de residuos sólidos municipales.</w:t>
      </w:r>
    </w:p>
    <w:p w14:paraId="28DFF271"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3264AE2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63</w:t>
      </w:r>
      <w:r w:rsidRPr="00D715C0">
        <w:rPr>
          <w:rFonts w:ascii="Barlow Light" w:eastAsia="Times New Roman" w:hAnsi="Barlow Light" w:cs="Arial"/>
          <w:lang w:val="es-ES_tradnl" w:eastAsia="ar-SA"/>
        </w:rPr>
        <w:t>.- En la determinación de los usos del suelo, se buscará lograr una diversidad y eficiencia de los mismos y se evitará el desarrollo de esquemas segregados o unifuncionales, así como las tendencias a la suburbanización extensiva.</w:t>
      </w:r>
    </w:p>
    <w:p w14:paraId="5B7A8EA5"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07BF46C8"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64.</w:t>
      </w:r>
      <w:r w:rsidRPr="00D715C0">
        <w:rPr>
          <w:rFonts w:ascii="Barlow Light" w:eastAsia="Times New Roman" w:hAnsi="Barlow Light" w:cs="Arial"/>
          <w:lang w:val="es-ES_tradnl" w:eastAsia="ar-SA"/>
        </w:rPr>
        <w:t>- El Ayuntamiento fomentará que el uso de los plaguicidas, fertilizantes y sustancias tóxicas sean compatibles con el equilibrio de los ecosistemas y con la salud pública.</w:t>
      </w:r>
    </w:p>
    <w:p w14:paraId="500B1D47"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556F1697"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65</w:t>
      </w:r>
      <w:r w:rsidRPr="00D715C0">
        <w:rPr>
          <w:rFonts w:ascii="Barlow Light" w:eastAsia="Times New Roman" w:hAnsi="Barlow Light" w:cs="Arial"/>
          <w:lang w:val="es-ES_tradnl" w:eastAsia="ar-SA"/>
        </w:rPr>
        <w:t>.- Todas las autorizaciones de uso de suelo que puedan implicar efectos al equilibrio ecológico y aprovechamiento de recursos naturales, quedarán sujetas a lo dispuesto en este Reglamento y demás disposiciones legales de orden federal</w:t>
      </w:r>
      <w:r w:rsidR="00925B6B" w:rsidRPr="00D715C0">
        <w:rPr>
          <w:rFonts w:ascii="Barlow Light" w:eastAsia="Times New Roman" w:hAnsi="Barlow Light" w:cs="Arial"/>
          <w:lang w:val="es-ES_tradnl" w:eastAsia="ar-SA"/>
        </w:rPr>
        <w:t xml:space="preserve">, </w:t>
      </w:r>
      <w:r w:rsidRPr="000E1D5B">
        <w:rPr>
          <w:rFonts w:ascii="Barlow Light" w:eastAsia="Times New Roman" w:hAnsi="Barlow Light" w:cs="Arial"/>
          <w:lang w:val="es-ES_tradnl" w:eastAsia="ar-SA"/>
        </w:rPr>
        <w:t xml:space="preserve">estatal </w:t>
      </w:r>
      <w:r w:rsidR="00925B6B" w:rsidRPr="000E1D5B">
        <w:rPr>
          <w:rFonts w:ascii="Barlow Light" w:eastAsia="Times New Roman" w:hAnsi="Barlow Light" w:cs="Arial"/>
          <w:lang w:val="es-ES_tradnl" w:eastAsia="ar-SA"/>
        </w:rPr>
        <w:t>y municipal</w:t>
      </w:r>
      <w:r w:rsidR="00925B6B" w:rsidRPr="00D715C0">
        <w:rPr>
          <w:rFonts w:ascii="Barlow Light" w:eastAsia="Times New Roman" w:hAnsi="Barlow Light" w:cs="Arial"/>
          <w:lang w:val="es-ES_tradnl" w:eastAsia="ar-SA"/>
        </w:rPr>
        <w:t xml:space="preserve"> </w:t>
      </w:r>
      <w:r w:rsidRPr="00D715C0">
        <w:rPr>
          <w:rFonts w:ascii="Barlow Light" w:eastAsia="Times New Roman" w:hAnsi="Barlow Light" w:cs="Arial"/>
          <w:lang w:val="es-ES_tradnl" w:eastAsia="ar-SA"/>
        </w:rPr>
        <w:t>aplicables en la materia.</w:t>
      </w:r>
    </w:p>
    <w:p w14:paraId="69074ABC" w14:textId="25ACE6AC"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21C28AFB" w14:textId="77777777" w:rsidR="00315D41" w:rsidRPr="00D715C0" w:rsidRDefault="00315D41" w:rsidP="00AA69EE">
      <w:pPr>
        <w:spacing w:after="0" w:line="240" w:lineRule="auto"/>
        <w:ind w:firstLine="170"/>
        <w:jc w:val="both"/>
        <w:rPr>
          <w:rFonts w:ascii="Barlow Light" w:eastAsia="Times New Roman" w:hAnsi="Barlow Light" w:cs="Arial"/>
          <w:b/>
          <w:lang w:val="es-ES_tradnl" w:eastAsia="ar-SA"/>
        </w:rPr>
      </w:pPr>
    </w:p>
    <w:p w14:paraId="3F5A76C8"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66</w:t>
      </w:r>
      <w:r w:rsidRPr="00D715C0">
        <w:rPr>
          <w:rFonts w:ascii="Barlow Light" w:eastAsia="Times New Roman" w:hAnsi="Barlow Light" w:cs="Arial"/>
          <w:lang w:val="es-ES_tradnl" w:eastAsia="ar-SA"/>
        </w:rPr>
        <w:t>.- Queda prohibido descargar, depositar o infiltrar sustancias o materiales contaminantes en los suelos si no es bajo el cumplimiento de lo establecido en las Normas Oficiales Mexicanas y demás disposiciones aplicables.</w:t>
      </w:r>
    </w:p>
    <w:p w14:paraId="0C8BA7F5"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64B7188D"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67</w:t>
      </w:r>
      <w:r w:rsidRPr="00D715C0">
        <w:rPr>
          <w:rFonts w:ascii="Barlow Light" w:eastAsia="Times New Roman" w:hAnsi="Barlow Light" w:cs="Arial"/>
          <w:lang w:val="es-ES" w:eastAsia="es-ES"/>
        </w:rPr>
        <w:t>.</w:t>
      </w:r>
      <w:r w:rsidRPr="00D715C0">
        <w:rPr>
          <w:rFonts w:ascii="Barlow Light" w:eastAsia="Times New Roman" w:hAnsi="Barlow Light" w:cs="Arial"/>
          <w:bCs/>
          <w:iCs/>
          <w:lang w:val="es-ES" w:eastAsia="es-ES"/>
        </w:rPr>
        <w:t>-</w:t>
      </w:r>
      <w:r w:rsidRPr="00D715C0">
        <w:rPr>
          <w:rFonts w:ascii="Barlow Light" w:eastAsia="Times New Roman" w:hAnsi="Barlow Light" w:cs="Arial"/>
          <w:lang w:val="es-ES" w:eastAsia="es-ES"/>
        </w:rPr>
        <w:t xml:space="preserve"> Para prevenir, controlar y corregir procesos de degradación del suelo, los responsables de las obras o actividades públicas o privadas que se realicen en el territorio municipal, deberán observar los siguientes criterios:</w:t>
      </w:r>
    </w:p>
    <w:p w14:paraId="5F35BC0D"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B7C2EF8" w14:textId="77777777" w:rsidR="00315D41" w:rsidRPr="00D715C0" w:rsidRDefault="00315D41" w:rsidP="00AA69EE">
      <w:pPr>
        <w:numPr>
          <w:ilvl w:val="0"/>
          <w:numId w:val="2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uso del suelo debe realizarse de acuerdo a su aptitud y vocación natural, de manera que mantengan su integridad natural y capacidad productiva;</w:t>
      </w:r>
    </w:p>
    <w:p w14:paraId="56229751" w14:textId="77777777" w:rsidR="00315D41" w:rsidRPr="00D715C0" w:rsidRDefault="00315D41" w:rsidP="00AA69EE">
      <w:pPr>
        <w:numPr>
          <w:ilvl w:val="0"/>
          <w:numId w:val="2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usos productivos del suelo deben evitar prácticas que favorezcan la erosión, degradación o modificación de las características topográficas con efectos ecológicos adversos, y</w:t>
      </w:r>
    </w:p>
    <w:p w14:paraId="0813D340" w14:textId="77777777" w:rsidR="00315D41" w:rsidRPr="00D715C0" w:rsidRDefault="00315D41" w:rsidP="00AA69EE">
      <w:pPr>
        <w:numPr>
          <w:ilvl w:val="0"/>
          <w:numId w:val="27"/>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deterioro provocado o que pueda provocarse a los suelos por la obra o actividad, conllevará la aplicación de acciones de prevención, restauración, rehabilitación o de compensación.</w:t>
      </w:r>
    </w:p>
    <w:p w14:paraId="7B9BE309"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661D798" w14:textId="77777777" w:rsidR="00315D41" w:rsidRPr="00D715C0"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68</w:t>
      </w:r>
      <w:r w:rsidRPr="00D715C0">
        <w:rPr>
          <w:rFonts w:ascii="Barlow Light" w:eastAsia="Times New Roman" w:hAnsi="Barlow Light" w:cs="Arial"/>
          <w:lang w:val="es-ES" w:eastAsia="es-ES"/>
        </w:rPr>
        <w:t>.- El Presidente Municipal podrá promover la celebración de acuerdos de coordinación y asesoría con la Federación o el Estado para:</w:t>
      </w:r>
    </w:p>
    <w:p w14:paraId="1298977F" w14:textId="77777777" w:rsidR="00315D41" w:rsidRPr="00D715C0"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p>
    <w:p w14:paraId="02F89C3C" w14:textId="77777777" w:rsidR="00315D41" w:rsidRPr="00D715C0" w:rsidRDefault="00315D41" w:rsidP="00AA69EE">
      <w:pPr>
        <w:numPr>
          <w:ilvl w:val="0"/>
          <w:numId w:val="28"/>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lastRenderedPageBreak/>
        <w:t>La implantación y mejoramiento de sistemas de recolección, tratamiento y disposición final de residuos sólidos municipales;</w:t>
      </w:r>
    </w:p>
    <w:p w14:paraId="168E6D03" w14:textId="77777777" w:rsidR="00315D41" w:rsidRPr="00D715C0" w:rsidRDefault="00315D41" w:rsidP="00AA69EE">
      <w:pPr>
        <w:numPr>
          <w:ilvl w:val="0"/>
          <w:numId w:val="28"/>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identificación de alternativas de reutilización, manejo integral, valorización y disposición final de residuos sólidos municipales, incluyendo la elaboración de inventarios y sus fuentes generadoras, y</w:t>
      </w:r>
    </w:p>
    <w:p w14:paraId="70F8BCF1" w14:textId="77777777" w:rsidR="00315D41" w:rsidRPr="00D715C0" w:rsidRDefault="00315D41" w:rsidP="00AA69EE">
      <w:pPr>
        <w:numPr>
          <w:ilvl w:val="0"/>
          <w:numId w:val="28"/>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control y regulación de la aplicación y uso de agroquímicos y pesticidas en las actividades del sector primario que se realicen en el Municipio.</w:t>
      </w:r>
    </w:p>
    <w:p w14:paraId="11756AE1"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609200FE" w14:textId="77777777" w:rsidR="00706229" w:rsidRPr="00D715C0" w:rsidRDefault="00706229"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Sección II</w:t>
      </w:r>
    </w:p>
    <w:p w14:paraId="5C3D0682"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 xml:space="preserve">De la Regulación de los Sistemas de Recolección, Almacenamiento, Transporte, Alojamiento, </w:t>
      </w:r>
      <w:r w:rsidR="005C16C6" w:rsidRPr="00D715C0">
        <w:rPr>
          <w:rFonts w:ascii="Barlow Light" w:eastAsia="Times New Roman" w:hAnsi="Barlow Light" w:cs="Arial"/>
          <w:b/>
          <w:bCs/>
          <w:lang w:val="es-ES_tradnl" w:eastAsia="ar-SA"/>
        </w:rPr>
        <w:t>Reúso</w:t>
      </w:r>
      <w:r w:rsidRPr="00D715C0">
        <w:rPr>
          <w:rFonts w:ascii="Barlow Light" w:eastAsia="Times New Roman" w:hAnsi="Barlow Light" w:cs="Arial"/>
          <w:b/>
          <w:bCs/>
          <w:lang w:val="es-ES_tradnl" w:eastAsia="ar-SA"/>
        </w:rPr>
        <w:t>, Reciclaje, Tratamiento y Disposición Final de los Residuos Sólidos Urbanos.</w:t>
      </w:r>
    </w:p>
    <w:p w14:paraId="2C2F9B32"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39618B35" w14:textId="77777777" w:rsidR="00315D41"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69</w:t>
      </w:r>
      <w:r w:rsidRPr="00D715C0">
        <w:rPr>
          <w:rFonts w:ascii="Barlow Light" w:eastAsia="Times New Roman" w:hAnsi="Barlow Light" w:cs="Arial"/>
          <w:lang w:val="es-ES" w:eastAsia="es-ES"/>
        </w:rPr>
        <w:t xml:space="preserve">.- En todo lo referente al manejo, tratamiento, uso, </w:t>
      </w:r>
      <w:r w:rsidR="005C16C6" w:rsidRPr="00D715C0">
        <w:rPr>
          <w:rFonts w:ascii="Barlow Light" w:eastAsia="Times New Roman" w:hAnsi="Barlow Light" w:cs="Arial"/>
          <w:lang w:val="es-ES" w:eastAsia="es-ES"/>
        </w:rPr>
        <w:t>reúso</w:t>
      </w:r>
      <w:r w:rsidRPr="00D715C0">
        <w:rPr>
          <w:rFonts w:ascii="Barlow Light" w:eastAsia="Times New Roman" w:hAnsi="Barlow Light" w:cs="Arial"/>
          <w:lang w:val="es-ES" w:eastAsia="es-ES"/>
        </w:rPr>
        <w:t xml:space="preserve">, reciclaje, transporte y disposición final de los residuos sólidos que se generen en el municipio de Mérida se hará conforme con la legislación ambiental </w:t>
      </w:r>
      <w:r w:rsidR="003A7DD5" w:rsidRPr="000E1D5B">
        <w:rPr>
          <w:rFonts w:ascii="Barlow Light" w:eastAsia="Times New Roman" w:hAnsi="Barlow Light" w:cs="Arial"/>
          <w:lang w:val="es-ES" w:eastAsia="es-ES"/>
        </w:rPr>
        <w:t>federal, estatal y municipal</w:t>
      </w:r>
      <w:r w:rsidR="003A7DD5"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vigente.</w:t>
      </w:r>
    </w:p>
    <w:p w14:paraId="3F38F7D7" w14:textId="77777777" w:rsidR="000E1D5B" w:rsidRPr="000E1D5B" w:rsidRDefault="000E1D5B" w:rsidP="000E1D5B">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6E263303"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4A7FF439"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70</w:t>
      </w:r>
      <w:r w:rsidRPr="00D715C0">
        <w:rPr>
          <w:rFonts w:ascii="Barlow Light" w:eastAsia="Times New Roman" w:hAnsi="Barlow Light" w:cs="Arial"/>
          <w:lang w:val="es-ES" w:eastAsia="es-ES"/>
        </w:rPr>
        <w:t>.- La selección, diseño, construcción, operación y monitoreo de los sitios de disposición final de residuos sólidos urbanos y de manejo especial, deberá realizarse bajo las especificaciones que establezcan las normas oficiales mexicanas y demás disposiciones legales aplicables</w:t>
      </w:r>
    </w:p>
    <w:p w14:paraId="29C90B8B"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0CCAF5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71</w:t>
      </w:r>
      <w:r w:rsidRPr="00D715C0">
        <w:rPr>
          <w:rFonts w:ascii="Barlow Light" w:eastAsia="Times New Roman" w:hAnsi="Barlow Light" w:cs="Arial"/>
          <w:lang w:val="es-ES_tradnl" w:eastAsia="ar-SA"/>
        </w:rPr>
        <w:t>.- Los residuos sólidos urbanos que se acumulen o puedan acumularse y se depositen en los suelos, deberán reunir las condiciones necesarias para prevenir y evitar:</w:t>
      </w:r>
    </w:p>
    <w:p w14:paraId="67702A6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55184E72" w14:textId="77777777" w:rsidR="00315D41" w:rsidRPr="00D715C0" w:rsidRDefault="00315D41" w:rsidP="00AA69EE">
      <w:pPr>
        <w:pStyle w:val="Prrafodelista"/>
        <w:numPr>
          <w:ilvl w:val="0"/>
          <w:numId w:val="37"/>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La contaminación del suelo, agua y aire;</w:t>
      </w:r>
    </w:p>
    <w:p w14:paraId="208643C2" w14:textId="77777777" w:rsidR="00315D41" w:rsidRPr="00D715C0" w:rsidRDefault="00315D41" w:rsidP="00AA69EE">
      <w:pPr>
        <w:pStyle w:val="Prrafodelista"/>
        <w:numPr>
          <w:ilvl w:val="0"/>
          <w:numId w:val="37"/>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Las alteraciones nocivas en el proceso biológico de los suelos y que afecten su aprovechamiento, uso o explotación racional, y</w:t>
      </w:r>
    </w:p>
    <w:p w14:paraId="59E222DF" w14:textId="77777777" w:rsidR="00315D41" w:rsidRPr="00D715C0" w:rsidRDefault="00315D41" w:rsidP="00AA69EE">
      <w:pPr>
        <w:pStyle w:val="Prrafodelista"/>
        <w:numPr>
          <w:ilvl w:val="0"/>
          <w:numId w:val="37"/>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Los riesgos y problemas de salud.</w:t>
      </w:r>
    </w:p>
    <w:p w14:paraId="5360A418"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3D8419D1" w14:textId="77777777" w:rsidR="00315D41" w:rsidRPr="00D715C0"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bCs/>
          <w:lang w:val="es-ES" w:eastAsia="es-ES"/>
        </w:rPr>
        <w:t>Artículo 72</w:t>
      </w:r>
      <w:r w:rsidRPr="00D715C0">
        <w:rPr>
          <w:rFonts w:ascii="Barlow Light" w:eastAsia="Times New Roman" w:hAnsi="Barlow Light" w:cs="Arial"/>
          <w:lang w:val="es-ES" w:eastAsia="es-ES"/>
        </w:rPr>
        <w:t xml:space="preserve">. Corresponde al </w:t>
      </w:r>
      <w:r w:rsidR="00B81471" w:rsidRPr="00D715C0">
        <w:rPr>
          <w:rFonts w:ascii="Barlow Light" w:eastAsia="Times New Roman" w:hAnsi="Barlow Light" w:cs="Arial"/>
          <w:lang w:val="es-ES" w:eastAsia="es-ES"/>
        </w:rPr>
        <w:t>Ayuntamiento</w:t>
      </w:r>
      <w:r w:rsidR="002741C7" w:rsidRPr="00D715C0">
        <w:rPr>
          <w:rFonts w:ascii="Barlow Light" w:eastAsia="Times New Roman" w:hAnsi="Barlow Light" w:cs="Arial"/>
          <w:lang w:val="es-ES" w:eastAsia="es-ES"/>
        </w:rPr>
        <w:t>,</w:t>
      </w:r>
      <w:r w:rsidRPr="00D715C0">
        <w:rPr>
          <w:rFonts w:ascii="Barlow Light" w:eastAsia="Times New Roman" w:hAnsi="Barlow Light" w:cs="Arial"/>
          <w:lang w:val="es-ES" w:eastAsia="es-ES"/>
        </w:rPr>
        <w:t xml:space="preserve"> </w:t>
      </w:r>
      <w:r w:rsidR="002741C7" w:rsidRPr="00296C6C">
        <w:rPr>
          <w:rFonts w:ascii="Barlow Light" w:eastAsia="Times New Roman" w:hAnsi="Barlow Light" w:cs="Arial"/>
          <w:lang w:val="es-ES" w:eastAsia="es-ES"/>
        </w:rPr>
        <w:t>a través de la Dirección de Servicios Públicos Municipales</w:t>
      </w:r>
      <w:r w:rsidR="002741C7"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 xml:space="preserve">la regulación y vigilancia de los sistemas de recolección, almacenamiento, transporte, alojamiento, </w:t>
      </w:r>
      <w:r w:rsidR="005C16C6" w:rsidRPr="00D715C0">
        <w:rPr>
          <w:rFonts w:ascii="Barlow Light" w:eastAsia="Times New Roman" w:hAnsi="Barlow Light" w:cs="Arial"/>
          <w:lang w:val="es-ES" w:eastAsia="es-ES"/>
        </w:rPr>
        <w:t>reúso</w:t>
      </w:r>
      <w:r w:rsidRPr="00D715C0">
        <w:rPr>
          <w:rFonts w:ascii="Barlow Light" w:eastAsia="Times New Roman" w:hAnsi="Barlow Light" w:cs="Arial"/>
          <w:lang w:val="es-ES" w:eastAsia="es-ES"/>
        </w:rPr>
        <w:t>, reciclaje, tratamiento y disposición final de los residuos sólidos urbanos, para lo cual deberá:</w:t>
      </w:r>
    </w:p>
    <w:p w14:paraId="31C84141" w14:textId="2ECD3AD0"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Párrafo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7FB6940C" w14:textId="77777777" w:rsidR="00315D41" w:rsidRPr="00D715C0" w:rsidRDefault="00315D41" w:rsidP="00AA69EE">
      <w:pPr>
        <w:numPr>
          <w:ilvl w:val="0"/>
          <w:numId w:val="29"/>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Vigilar el cumplimiento de las disposiciones que regulen las actividades de recolección, tratamiento y disposición final de residuos sólidos, observando lo que dispongan la Ley y la Ley de Protección al Ambiente del Estado de Yucatán, así como las normas oficiales mexicanas correspondientes;</w:t>
      </w:r>
    </w:p>
    <w:p w14:paraId="1A5A9882" w14:textId="77777777" w:rsidR="00315D41" w:rsidRPr="00D715C0" w:rsidRDefault="00315D41" w:rsidP="00AA69EE">
      <w:pPr>
        <w:numPr>
          <w:ilvl w:val="0"/>
          <w:numId w:val="29"/>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Vigilar el funcionamiento y operación de las instalaciones de los rellenos sanitarios de residuos sólidos;</w:t>
      </w:r>
    </w:p>
    <w:p w14:paraId="2099685A" w14:textId="77777777" w:rsidR="00315D41" w:rsidRPr="00D715C0" w:rsidRDefault="00315D41" w:rsidP="00AA69EE">
      <w:pPr>
        <w:numPr>
          <w:ilvl w:val="0"/>
          <w:numId w:val="29"/>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lastRenderedPageBreak/>
        <w:t>Emitir las autorizaciones correspondientes, respecto del funcionamiento de los sistemas de recolección, almacenamiento, transporte, alojamiento, reuso, reciclaje, tratamiento y disposición final de los residuos sólidos, y</w:t>
      </w:r>
    </w:p>
    <w:p w14:paraId="38451638" w14:textId="77777777" w:rsidR="00315D41" w:rsidRPr="00D715C0" w:rsidRDefault="00315D41" w:rsidP="00AA69EE">
      <w:pPr>
        <w:numPr>
          <w:ilvl w:val="0"/>
          <w:numId w:val="29"/>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Ejercer las demás atribuciones que le otorga el presente Reglamento.</w:t>
      </w:r>
    </w:p>
    <w:p w14:paraId="4D722DCC" w14:textId="77777777" w:rsidR="00315D41" w:rsidRPr="00D715C0"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p>
    <w:p w14:paraId="3053C194" w14:textId="77777777" w:rsidR="00315D41" w:rsidRPr="00296C6C"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bCs/>
          <w:lang w:val="es-ES" w:eastAsia="es-ES"/>
        </w:rPr>
        <w:t>Artículo 73</w:t>
      </w:r>
      <w:r w:rsidRPr="00D715C0">
        <w:rPr>
          <w:rFonts w:ascii="Barlow Light" w:eastAsia="Times New Roman" w:hAnsi="Barlow Light" w:cs="Arial"/>
          <w:lang w:val="es-ES" w:eastAsia="es-ES"/>
        </w:rPr>
        <w:t xml:space="preserve">. </w:t>
      </w:r>
      <w:r w:rsidRPr="00296C6C">
        <w:rPr>
          <w:rFonts w:ascii="Barlow Light" w:eastAsia="Times New Roman" w:hAnsi="Barlow Light" w:cs="Arial"/>
          <w:lang w:val="es-ES" w:eastAsia="es-ES"/>
        </w:rPr>
        <w:t xml:space="preserve">El </w:t>
      </w:r>
      <w:r w:rsidR="00B81471" w:rsidRPr="00296C6C">
        <w:rPr>
          <w:rFonts w:ascii="Barlow Light" w:eastAsia="Times New Roman" w:hAnsi="Barlow Light" w:cs="Arial"/>
          <w:lang w:val="es-ES" w:eastAsia="es-ES"/>
        </w:rPr>
        <w:t xml:space="preserve">Ayuntamiento </w:t>
      </w:r>
      <w:r w:rsidRPr="00296C6C">
        <w:rPr>
          <w:rFonts w:ascii="Barlow Light" w:eastAsia="Times New Roman" w:hAnsi="Barlow Light" w:cs="Arial"/>
          <w:lang w:val="es-ES" w:eastAsia="es-ES"/>
        </w:rPr>
        <w:t>promoverá entre las empresas correspondientes la fabricación y utilización de empaques y envases para todo tipo de productos, cuyos materiales permitan reducir la generación de residuos sólidos municipales.</w:t>
      </w:r>
    </w:p>
    <w:p w14:paraId="183615C6" w14:textId="77777777" w:rsidR="00315D41" w:rsidRPr="00296C6C"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p>
    <w:p w14:paraId="6DEDF996" w14:textId="77777777" w:rsidR="00315D41" w:rsidRPr="00D715C0"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r w:rsidRPr="00296C6C">
        <w:rPr>
          <w:rFonts w:ascii="Barlow Light" w:eastAsia="Times New Roman" w:hAnsi="Barlow Light" w:cs="Arial"/>
          <w:lang w:val="es-ES" w:eastAsia="es-ES"/>
        </w:rPr>
        <w:t xml:space="preserve">En el caso de aquellos empaques y envases para los que no sea posible obtener alternativas, el </w:t>
      </w:r>
      <w:r w:rsidR="00B81471" w:rsidRPr="00296C6C">
        <w:rPr>
          <w:rFonts w:ascii="Barlow Light" w:eastAsia="Times New Roman" w:hAnsi="Barlow Light" w:cs="Arial"/>
          <w:lang w:val="es-ES" w:eastAsia="es-ES"/>
        </w:rPr>
        <w:t>Ayuntamiento</w:t>
      </w:r>
      <w:r w:rsidR="00B81471"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gestionará ante las empresas correspondientes que se responsabilicen de recuperar los envases utilizados para la venta de sus productos, sobre todo aquellos que al ser desocupados o agotados, representen residuos peligrosos para la salud de la población o de lenta degradación.</w:t>
      </w:r>
    </w:p>
    <w:p w14:paraId="12561262" w14:textId="77777777"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5D8CD338" w14:textId="77777777" w:rsidR="00315D41" w:rsidRPr="00D715C0"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p>
    <w:p w14:paraId="7E90028D" w14:textId="2C7DC0A1" w:rsidR="00315D41" w:rsidRPr="00D715C0" w:rsidRDefault="00315D41" w:rsidP="00AA69EE">
      <w:pPr>
        <w:autoSpaceDE w:val="0"/>
        <w:autoSpaceDN w:val="0"/>
        <w:adjustRightInd w:val="0"/>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bCs/>
          <w:lang w:val="es-ES" w:eastAsia="es-ES"/>
        </w:rPr>
        <w:t>Artículo 74</w:t>
      </w:r>
      <w:r w:rsidRPr="00D715C0">
        <w:rPr>
          <w:rFonts w:ascii="Barlow Light" w:eastAsia="Times New Roman" w:hAnsi="Barlow Light" w:cs="Arial"/>
          <w:lang w:val="es-ES" w:eastAsia="es-ES"/>
        </w:rPr>
        <w:t xml:space="preserve">. El </w:t>
      </w:r>
      <w:r w:rsidR="00B81471" w:rsidRPr="00296C6C">
        <w:rPr>
          <w:rFonts w:ascii="Barlow Light" w:eastAsia="Times New Roman" w:hAnsi="Barlow Light" w:cs="Arial"/>
          <w:lang w:val="es-ES" w:eastAsia="es-ES"/>
        </w:rPr>
        <w:t xml:space="preserve">Ayuntamiento, a través de la </w:t>
      </w:r>
      <w:r w:rsidR="00296C6C">
        <w:rPr>
          <w:rFonts w:ascii="Barlow Light" w:eastAsia="Times New Roman" w:hAnsi="Barlow Light" w:cs="Arial"/>
          <w:lang w:val="es-ES" w:eastAsia="es-ES"/>
        </w:rPr>
        <w:t>Dirección de Servicios Públicos Municipales o área encargada</w:t>
      </w:r>
      <w:r w:rsidR="00B81471" w:rsidRPr="00D715C0">
        <w:rPr>
          <w:rFonts w:ascii="Barlow Light" w:eastAsia="Times New Roman" w:hAnsi="Barlow Light" w:cs="Arial"/>
          <w:lang w:val="es-ES" w:eastAsia="es-ES"/>
        </w:rPr>
        <w:t xml:space="preserve">, </w:t>
      </w:r>
      <w:r w:rsidRPr="00D715C0">
        <w:rPr>
          <w:rFonts w:ascii="Barlow Light" w:eastAsia="Times New Roman" w:hAnsi="Barlow Light" w:cs="Arial"/>
          <w:lang w:val="es-ES" w:eastAsia="es-ES"/>
        </w:rPr>
        <w:t>llevará el inventario de confinamientos controlados y rellenos sanitarios de residuos sólidos municipales, así como el de fuentes generadoras, cuyos datos se integrarán al sistema estatal de información ambiental, así como al sistema nacional que opera el ejecutivo federal.</w:t>
      </w:r>
    </w:p>
    <w:p w14:paraId="6F53B6F4" w14:textId="77777777"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75BEDB0C"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35E65711"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75</w:t>
      </w:r>
      <w:r w:rsidRPr="00D715C0">
        <w:rPr>
          <w:rFonts w:ascii="Barlow Light" w:eastAsia="Times New Roman" w:hAnsi="Barlow Light" w:cs="Arial"/>
          <w:lang w:val="es-ES_tradnl" w:eastAsia="ar-SA"/>
        </w:rPr>
        <w:t xml:space="preserve">.- La </w:t>
      </w:r>
      <w:r w:rsidR="005A347F" w:rsidRPr="00296C6C">
        <w:rPr>
          <w:rFonts w:ascii="Barlow Light" w:eastAsia="Arial Unicode MS" w:hAnsi="Barlow Light" w:cs="Arial Unicode MS"/>
          <w:bCs/>
          <w:lang w:val="es-ES_tradnl" w:eastAsia="ar-SA"/>
        </w:rPr>
        <w:t>Dirección de Servicios Públicos Municipales</w:t>
      </w:r>
      <w:r w:rsidRPr="00D715C0">
        <w:rPr>
          <w:rFonts w:ascii="Barlow Light" w:eastAsia="Times New Roman" w:hAnsi="Barlow Light" w:cs="Arial"/>
          <w:lang w:val="es-ES_tradnl" w:eastAsia="ar-SA"/>
        </w:rPr>
        <w:t xml:space="preserve"> o área encargada, a través de su personal facultado podrá inspeccionar y sancionar a todos aquellos establecimientos que generen o puedan generar contaminación del suelo por cantidad, calidad o manejo de los residuos sólidos y líquidos que produzcan.</w:t>
      </w:r>
    </w:p>
    <w:p w14:paraId="799EA001" w14:textId="77777777"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60A6FCD1"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013DCF5F"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76.-</w:t>
      </w:r>
      <w:r w:rsidRPr="00D715C0">
        <w:rPr>
          <w:rFonts w:ascii="Barlow Light" w:eastAsia="Times New Roman" w:hAnsi="Barlow Light" w:cs="Arial"/>
          <w:lang w:val="es-ES_tradnl" w:eastAsia="ar-SA"/>
        </w:rPr>
        <w:t xml:space="preserve"> Queda prohibido depositar, arrojar o abandonar de manera permanente, residuos sólidos o sus derivados en la vía pública, parques, jardines, áreas verdes en general, lotes baldíos, pozos, cenotes o cualquier otro cuerpo de agua, sascaberas, alcantarillas, fosas sépticas y demás sitios que no correspondan al sistema de recolección, transporte y disposición final municipal aplicable.</w:t>
      </w:r>
    </w:p>
    <w:p w14:paraId="3B492323"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7FD5D552"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77</w:t>
      </w:r>
      <w:r w:rsidRPr="00D715C0">
        <w:rPr>
          <w:rFonts w:ascii="Barlow Light" w:eastAsia="Times New Roman" w:hAnsi="Barlow Light" w:cs="Arial"/>
          <w:lang w:val="es-ES_tradnl" w:eastAsia="ar-SA"/>
        </w:rPr>
        <w:t xml:space="preserve">.- El Ayuntamiento como autoridad municipal y responsable de la gestión de los residuos sólidos urbanos, </w:t>
      </w:r>
      <w:r w:rsidR="00CB537B" w:rsidRPr="00296C6C">
        <w:rPr>
          <w:rFonts w:ascii="Barlow Light" w:eastAsia="Times New Roman" w:hAnsi="Barlow Light" w:cs="Arial"/>
          <w:lang w:val="es-ES" w:eastAsia="es-ES"/>
        </w:rPr>
        <w:t>a través de la Dirección de Servicios Públicos Municipales</w:t>
      </w:r>
      <w:r w:rsidR="00CB537B" w:rsidRPr="00D715C0">
        <w:rPr>
          <w:rFonts w:ascii="Barlow Light" w:eastAsia="Times New Roman" w:hAnsi="Barlow Light" w:cs="Arial"/>
          <w:lang w:val="es-ES" w:eastAsia="es-ES"/>
        </w:rPr>
        <w:t>,</w:t>
      </w:r>
      <w:r w:rsidR="00CB537B" w:rsidRPr="00D715C0">
        <w:rPr>
          <w:rFonts w:ascii="Barlow Light" w:eastAsia="Times New Roman" w:hAnsi="Barlow Light" w:cs="Arial"/>
          <w:lang w:val="es-ES_tradnl" w:eastAsia="ar-SA"/>
        </w:rPr>
        <w:t xml:space="preserve"> </w:t>
      </w:r>
      <w:r w:rsidRPr="00D715C0">
        <w:rPr>
          <w:rFonts w:ascii="Barlow Light" w:eastAsia="Times New Roman" w:hAnsi="Barlow Light" w:cs="Arial"/>
          <w:lang w:val="es-ES_tradnl" w:eastAsia="ar-SA"/>
        </w:rPr>
        <w:t>será el encargado de realizar la gestión de los residuos peligrosos que se generen en cantidades iguales o menores a las que produzcan los microgeneradores, al desechar productos de consumo que contengan materiales peligrosos, así como en unidades habitacionales o en oficinas, instituciones, dependencias y entidades.</w:t>
      </w:r>
    </w:p>
    <w:p w14:paraId="556D3FD2" w14:textId="77777777"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4965ADC3" w14:textId="77777777" w:rsidR="00315D41" w:rsidRPr="00D715C0" w:rsidRDefault="00315D41" w:rsidP="00AA69EE">
      <w:pPr>
        <w:suppressAutoHyphens/>
        <w:spacing w:after="0" w:line="240" w:lineRule="auto"/>
        <w:jc w:val="center"/>
        <w:rPr>
          <w:rFonts w:ascii="Barlow Light" w:eastAsia="Times New Roman" w:hAnsi="Barlow Light" w:cs="Arial"/>
          <w:lang w:val="es-ES_tradnl" w:eastAsia="ar-SA"/>
        </w:rPr>
      </w:pPr>
    </w:p>
    <w:p w14:paraId="5CC7FF29" w14:textId="77777777" w:rsidR="00706229" w:rsidRPr="00D715C0" w:rsidRDefault="00706229"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lastRenderedPageBreak/>
        <w:t>Sección III</w:t>
      </w:r>
    </w:p>
    <w:p w14:paraId="7F94A241" w14:textId="77777777" w:rsidR="00315D41" w:rsidRPr="00D715C0" w:rsidRDefault="00315D41" w:rsidP="00AA69EE">
      <w:pPr>
        <w:suppressAutoHyphens/>
        <w:spacing w:after="0" w:line="240" w:lineRule="auto"/>
        <w:jc w:val="center"/>
        <w:rPr>
          <w:rFonts w:ascii="Barlow Light" w:eastAsia="Times New Roman" w:hAnsi="Barlow Light" w:cs="Arial"/>
          <w:lang w:val="es-ES_tradnl" w:eastAsia="ar-SA"/>
        </w:rPr>
      </w:pPr>
      <w:r w:rsidRPr="00D715C0">
        <w:rPr>
          <w:rFonts w:ascii="Barlow Light" w:eastAsia="Times New Roman" w:hAnsi="Barlow Light" w:cs="Arial"/>
          <w:b/>
          <w:bCs/>
          <w:lang w:val="es-ES_tradnl" w:eastAsia="ar-SA"/>
        </w:rPr>
        <w:t>De los Permisos de Exploración y Explotación de los Suelos</w:t>
      </w:r>
    </w:p>
    <w:p w14:paraId="04219A11"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18203AC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78</w:t>
      </w:r>
      <w:r w:rsidRPr="00D715C0">
        <w:rPr>
          <w:rFonts w:ascii="Barlow Light" w:eastAsia="Times New Roman" w:hAnsi="Barlow Light" w:cs="Arial"/>
          <w:lang w:val="es-ES_tradnl" w:eastAsia="ar-SA"/>
        </w:rPr>
        <w:t xml:space="preserve">.- Las personas físicas o morales que pretendan realizar actividades de exploración y explotación de yacimientos o depósitos de arena, grava, rocas, canteras y piedras, sascab o cualquier tipo de suelo en el Municipio, deberán contar con la aprobación por escrito de la </w:t>
      </w:r>
      <w:r w:rsidR="005A347F" w:rsidRPr="00296C6C">
        <w:rPr>
          <w:rFonts w:ascii="Barlow Light" w:eastAsia="Arial Unicode MS" w:hAnsi="Barlow Light" w:cs="Arial Unicode MS"/>
          <w:bCs/>
          <w:lang w:val="es-ES_tradnl" w:eastAsia="ar-SA"/>
        </w:rPr>
        <w:t>Dirección de Servicios Públicos Municipales</w:t>
      </w:r>
      <w:r w:rsidRPr="00D715C0">
        <w:rPr>
          <w:rFonts w:ascii="Barlow Light" w:eastAsia="Times New Roman" w:hAnsi="Barlow Light" w:cs="Arial"/>
          <w:lang w:val="es-ES_tradnl" w:eastAsia="ar-SA"/>
        </w:rPr>
        <w:t xml:space="preserve"> o área encargada, para solicitar el permiso de exploración o explotación correspondiente, que expide la Dirección de Desarrollo Urbano, o área encargada.</w:t>
      </w:r>
    </w:p>
    <w:p w14:paraId="5B36460F" w14:textId="77777777"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277C5590"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67EB4AA7"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79</w:t>
      </w:r>
      <w:r w:rsidRPr="00D715C0">
        <w:rPr>
          <w:rFonts w:ascii="Barlow Light" w:eastAsia="Times New Roman" w:hAnsi="Barlow Light" w:cs="Arial"/>
          <w:lang w:val="es-ES_tradnl" w:eastAsia="ar-SA"/>
        </w:rPr>
        <w:t xml:space="preserve">.- La </w:t>
      </w:r>
      <w:r w:rsidR="005A347F" w:rsidRPr="00296C6C">
        <w:rPr>
          <w:rFonts w:ascii="Barlow Light" w:eastAsia="Arial Unicode MS" w:hAnsi="Barlow Light" w:cs="Arial Unicode MS"/>
          <w:bCs/>
          <w:lang w:val="es-ES_tradnl" w:eastAsia="ar-SA"/>
        </w:rPr>
        <w:t>Dirección de Servicios Públicos Municipales</w:t>
      </w:r>
      <w:r w:rsidR="005A347F" w:rsidRPr="00D715C0">
        <w:rPr>
          <w:rFonts w:ascii="Barlow Light" w:eastAsia="Times New Roman" w:hAnsi="Barlow Light" w:cs="Arial"/>
          <w:lang w:val="es-ES_tradnl" w:eastAsia="ar-SA"/>
        </w:rPr>
        <w:t>, vigilará</w:t>
      </w:r>
      <w:r w:rsidRPr="00D715C0">
        <w:rPr>
          <w:rFonts w:ascii="Barlow Light" w:eastAsia="Times New Roman" w:hAnsi="Barlow Light" w:cs="Arial"/>
          <w:lang w:val="es-ES_tradnl" w:eastAsia="ar-SA"/>
        </w:rPr>
        <w:t xml:space="preserve"> que la explotación o exploración de los suelos se realice conforme a lo siguiente:</w:t>
      </w:r>
    </w:p>
    <w:p w14:paraId="4C2AA76F" w14:textId="7C8963D7" w:rsidR="00296C6C" w:rsidRPr="000E1D5B" w:rsidRDefault="00FE40AB"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Párrafo </w:t>
      </w:r>
      <w:r w:rsidR="00296C6C" w:rsidRPr="000E1D5B">
        <w:rPr>
          <w:rFonts w:ascii="Barlow Light" w:eastAsia="Times New Roman" w:hAnsi="Barlow Light" w:cs="Arial"/>
          <w:bCs/>
          <w:i/>
          <w:color w:val="0000FF"/>
          <w:sz w:val="20"/>
          <w:lang w:val="es-ES_tradnl" w:eastAsia="ar-SA"/>
        </w:rPr>
        <w:t>reformad</w:t>
      </w:r>
      <w:r w:rsidR="00296C6C">
        <w:rPr>
          <w:rFonts w:ascii="Barlow Light" w:eastAsia="Times New Roman" w:hAnsi="Barlow Light" w:cs="Arial"/>
          <w:bCs/>
          <w:i/>
          <w:color w:val="0000FF"/>
          <w:sz w:val="20"/>
          <w:lang w:val="es-ES_tradnl" w:eastAsia="ar-SA"/>
        </w:rPr>
        <w:t>o</w:t>
      </w:r>
      <w:r w:rsidR="00296C6C" w:rsidRPr="000E1D5B">
        <w:rPr>
          <w:rFonts w:ascii="Barlow Light" w:eastAsia="Times New Roman" w:hAnsi="Barlow Light" w:cs="Arial"/>
          <w:bCs/>
          <w:i/>
          <w:color w:val="0000FF"/>
          <w:sz w:val="20"/>
          <w:lang w:val="es-ES_tradnl" w:eastAsia="ar-SA"/>
        </w:rPr>
        <w:t xml:space="preserve"> GACETA 21-06-2019</w:t>
      </w:r>
    </w:p>
    <w:p w14:paraId="489BE499"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1F9DAC0F" w14:textId="77777777" w:rsidR="00315D41" w:rsidRPr="00D715C0" w:rsidRDefault="00315D41" w:rsidP="00AA69EE">
      <w:pPr>
        <w:numPr>
          <w:ilvl w:val="0"/>
          <w:numId w:val="30"/>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El aprovechamiento será adecuado a las características del ambiente local;</w:t>
      </w:r>
    </w:p>
    <w:p w14:paraId="7EDE7331" w14:textId="77777777" w:rsidR="00315D41" w:rsidRPr="00D715C0" w:rsidRDefault="00315D41" w:rsidP="00AA69EE">
      <w:pPr>
        <w:numPr>
          <w:ilvl w:val="0"/>
          <w:numId w:val="30"/>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Se evitarán daños o afectaciones al bienestar de las personas;</w:t>
      </w:r>
    </w:p>
    <w:p w14:paraId="36F62466" w14:textId="77777777" w:rsidR="00315D41" w:rsidRPr="00D715C0" w:rsidRDefault="00315D41" w:rsidP="00AA69EE">
      <w:pPr>
        <w:numPr>
          <w:ilvl w:val="0"/>
          <w:numId w:val="30"/>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Se considerará la protección de los suelos, flora y fauna silvestre;</w:t>
      </w:r>
    </w:p>
    <w:p w14:paraId="1BDF31CD" w14:textId="77777777" w:rsidR="00315D41" w:rsidRPr="00D715C0" w:rsidRDefault="00315D41" w:rsidP="00AA69EE">
      <w:pPr>
        <w:numPr>
          <w:ilvl w:val="0"/>
          <w:numId w:val="30"/>
        </w:numPr>
        <w:suppressAutoHyphens/>
        <w:spacing w:after="0" w:line="240" w:lineRule="auto"/>
        <w:ind w:left="709" w:hanging="349"/>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Se evitará la contaminación de las aguas.</w:t>
      </w:r>
    </w:p>
    <w:p w14:paraId="5C8649A8" w14:textId="77777777" w:rsidR="00315D41" w:rsidRPr="00D715C0" w:rsidRDefault="00315D41" w:rsidP="00AA69EE">
      <w:pPr>
        <w:spacing w:after="0" w:line="240" w:lineRule="auto"/>
        <w:jc w:val="both"/>
        <w:rPr>
          <w:rFonts w:ascii="Barlow Light" w:eastAsia="Times New Roman" w:hAnsi="Barlow Light" w:cs="Arial"/>
          <w:b/>
          <w:lang w:val="es-ES_tradnl" w:eastAsia="es-ES"/>
        </w:rPr>
      </w:pPr>
    </w:p>
    <w:p w14:paraId="26C4971D"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80</w:t>
      </w:r>
      <w:r w:rsidRPr="00D715C0">
        <w:rPr>
          <w:rFonts w:ascii="Barlow Light" w:eastAsia="Times New Roman" w:hAnsi="Barlow Light" w:cs="Arial"/>
          <w:lang w:val="es-ES_tradnl" w:eastAsia="ar-SA"/>
        </w:rPr>
        <w:t xml:space="preserve">.- El Ayuntamiento no expedirá licencias de uso del suelo, o prórrogas a la misma, que contravengan lo establecido en los planes de Ordenamiento Ecológico, de Desarrollo Urbano, en los decretos de Áreas Naturales Protegidas o que contravengan la normatividad ambiental y urbana, la Ley, la Ley de Protección al Ambiente del Estado de Yucatán, este reglamento, así como demás ordenamientos y disposiciones reglamentarias aplicables. </w:t>
      </w:r>
    </w:p>
    <w:p w14:paraId="5EE5E848"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350D0D90"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El Ayuntamiento a través de sus Direcciones tampoco emitirá permisos municipales de construcción o de funcionamiento</w:t>
      </w:r>
      <w:r w:rsidR="00F61DA2" w:rsidRPr="00D715C0">
        <w:rPr>
          <w:rFonts w:ascii="Barlow Light" w:eastAsia="Times New Roman" w:hAnsi="Barlow Light" w:cs="Arial"/>
          <w:lang w:val="es-ES_tradnl" w:eastAsia="ar-SA"/>
        </w:rPr>
        <w:t>,</w:t>
      </w:r>
      <w:r w:rsidRPr="00D715C0">
        <w:rPr>
          <w:rFonts w:ascii="Barlow Light" w:eastAsia="Times New Roman" w:hAnsi="Barlow Light" w:cs="Arial"/>
          <w:lang w:val="es-ES_tradnl" w:eastAsia="ar-SA"/>
        </w:rPr>
        <w:t xml:space="preserve"> con infracción a lo contemplado en la respectiva licencia de uso del suelo.</w:t>
      </w:r>
    </w:p>
    <w:p w14:paraId="50CE2D5F" w14:textId="77777777" w:rsidR="00315D41" w:rsidRPr="00D715C0" w:rsidRDefault="00315D41" w:rsidP="00AA69EE">
      <w:pPr>
        <w:spacing w:after="0" w:line="240" w:lineRule="auto"/>
        <w:ind w:firstLine="170"/>
        <w:jc w:val="both"/>
        <w:rPr>
          <w:rFonts w:ascii="Barlow Light" w:eastAsia="Times New Roman" w:hAnsi="Barlow Light" w:cs="Arial"/>
          <w:b/>
          <w:lang w:val="es-ES_tradnl" w:eastAsia="ar-SA"/>
        </w:rPr>
      </w:pPr>
    </w:p>
    <w:p w14:paraId="10AF6A1C"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CAPÍTULO IV</w:t>
      </w:r>
    </w:p>
    <w:p w14:paraId="34866A6C"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PREVENCIÓN Y CONTROL DE LA CONTAMINACIÓN DE LAS AGUAS</w:t>
      </w:r>
    </w:p>
    <w:p w14:paraId="23AD7832"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50E8CA2A" w14:textId="77777777" w:rsidR="00315D41" w:rsidRPr="00296C6C"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81</w:t>
      </w:r>
      <w:r w:rsidRPr="00D715C0">
        <w:rPr>
          <w:rFonts w:ascii="Barlow Light" w:eastAsia="Times New Roman" w:hAnsi="Barlow Light" w:cs="Arial"/>
          <w:lang w:val="es-ES" w:eastAsia="es-ES"/>
        </w:rPr>
        <w:t>.- En materia de prevención y control de la contaminación del agua</w:t>
      </w:r>
      <w:r w:rsidRPr="00296C6C">
        <w:rPr>
          <w:rFonts w:ascii="Barlow Light" w:eastAsia="Times New Roman" w:hAnsi="Barlow Light" w:cs="Arial"/>
          <w:lang w:val="es-ES" w:eastAsia="es-ES"/>
        </w:rPr>
        <w:t xml:space="preserve">, </w:t>
      </w:r>
      <w:r w:rsidR="0017697F" w:rsidRPr="00296C6C">
        <w:rPr>
          <w:rFonts w:ascii="Barlow Light" w:eastAsia="Times New Roman" w:hAnsi="Barlow Light" w:cs="Arial"/>
          <w:lang w:val="es-ES" w:eastAsia="es-ES"/>
        </w:rPr>
        <w:t xml:space="preserve">y en lo referente al presente Capítulo, </w:t>
      </w:r>
      <w:r w:rsidRPr="00296C6C">
        <w:rPr>
          <w:rFonts w:ascii="Barlow Light" w:eastAsia="Times New Roman" w:hAnsi="Barlow Light" w:cs="Arial"/>
          <w:lang w:val="es-ES" w:eastAsia="es-ES"/>
        </w:rPr>
        <w:t xml:space="preserve">corresponde al Ayuntamiento, por sí o a través de la </w:t>
      </w:r>
      <w:r w:rsidR="005A347F" w:rsidRPr="00296C6C">
        <w:rPr>
          <w:rFonts w:ascii="Barlow Light" w:eastAsia="Arial Unicode MS" w:hAnsi="Barlow Light" w:cs="Arial Unicode MS"/>
          <w:bCs/>
          <w:lang w:val="es-ES_tradnl" w:eastAsia="ar-SA"/>
        </w:rPr>
        <w:t>Dirección de Servicios Públicos Municipales</w:t>
      </w:r>
      <w:r w:rsidRPr="00296C6C">
        <w:rPr>
          <w:rFonts w:ascii="Barlow Light" w:eastAsia="Times New Roman" w:hAnsi="Barlow Light" w:cs="Arial"/>
          <w:lang w:val="es-ES" w:eastAsia="es-ES"/>
        </w:rPr>
        <w:t>:</w:t>
      </w:r>
    </w:p>
    <w:p w14:paraId="374FDB12" w14:textId="3BCB2BA9"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sidRPr="00296C6C">
        <w:rPr>
          <w:rFonts w:ascii="Barlow Light" w:eastAsia="Times New Roman" w:hAnsi="Barlow Light" w:cs="Arial"/>
          <w:lang w:val="es-ES" w:eastAsia="es-ES"/>
        </w:rPr>
        <w:tab/>
      </w:r>
      <w:r w:rsidR="00FE40AB">
        <w:rPr>
          <w:rFonts w:ascii="Barlow Light" w:eastAsia="Times New Roman" w:hAnsi="Barlow Light" w:cs="Arial"/>
          <w:bCs/>
          <w:i/>
          <w:color w:val="0000FF"/>
          <w:sz w:val="20"/>
          <w:lang w:val="es-ES_tradnl" w:eastAsia="ar-SA"/>
        </w:rPr>
        <w:t xml:space="preserve">Párrafo </w:t>
      </w:r>
      <w:r w:rsidRPr="00296C6C">
        <w:rPr>
          <w:rFonts w:ascii="Barlow Light" w:eastAsia="Times New Roman" w:hAnsi="Barlow Light" w:cs="Arial"/>
          <w:bCs/>
          <w:i/>
          <w:color w:val="0000FF"/>
          <w:sz w:val="20"/>
          <w:lang w:val="es-ES_tradnl" w:eastAsia="ar-SA"/>
        </w:rPr>
        <w:t>reformado GACETA 21-06-2019</w:t>
      </w:r>
    </w:p>
    <w:p w14:paraId="0DA08959" w14:textId="1B661C14" w:rsidR="00315D41" w:rsidRPr="00D715C0" w:rsidRDefault="00315D41" w:rsidP="00296C6C">
      <w:pPr>
        <w:tabs>
          <w:tab w:val="left" w:pos="1110"/>
        </w:tabs>
        <w:spacing w:after="0" w:line="240" w:lineRule="auto"/>
        <w:jc w:val="both"/>
        <w:rPr>
          <w:rFonts w:ascii="Barlow Light" w:eastAsia="Times New Roman" w:hAnsi="Barlow Light" w:cs="Arial"/>
          <w:lang w:val="es-ES" w:eastAsia="es-ES"/>
        </w:rPr>
      </w:pPr>
    </w:p>
    <w:p w14:paraId="62C1D7DF" w14:textId="77777777" w:rsidR="00315D41" w:rsidRPr="00D715C0" w:rsidRDefault="00315D41" w:rsidP="00AA69EE">
      <w:pPr>
        <w:numPr>
          <w:ilvl w:val="0"/>
          <w:numId w:val="31"/>
        </w:numPr>
        <w:tabs>
          <w:tab w:val="left" w:pos="709"/>
        </w:tabs>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El control de las descargas de aguas residuales a los sistemas de drenaje y alcantarillado o instalaciones destinadas para tales efectos;</w:t>
      </w:r>
    </w:p>
    <w:p w14:paraId="41837D39" w14:textId="77777777" w:rsidR="00315D41" w:rsidRPr="00D715C0" w:rsidRDefault="00315D41" w:rsidP="00AA69EE">
      <w:pPr>
        <w:numPr>
          <w:ilvl w:val="0"/>
          <w:numId w:val="31"/>
        </w:numPr>
        <w:tabs>
          <w:tab w:val="left" w:pos="709"/>
        </w:tabs>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lastRenderedPageBreak/>
        <w:t>La vigilancia de las normas oficiales mexicanas correspondientes, así como requerir la instalación de sistemas de tratamiento a quienes generen descargas a los sistemas de alcantarillado y drenaje y no cumplan con los lineamientos de dichas normas;</w:t>
      </w:r>
    </w:p>
    <w:p w14:paraId="6C67CD2B" w14:textId="77777777" w:rsidR="00315D41" w:rsidRPr="00D715C0" w:rsidRDefault="00315D41" w:rsidP="00AA69EE">
      <w:pPr>
        <w:numPr>
          <w:ilvl w:val="0"/>
          <w:numId w:val="31"/>
        </w:numPr>
        <w:tabs>
          <w:tab w:val="left" w:pos="709"/>
        </w:tabs>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Determinar el monto por concepto de derechos por el tratamiento o recolección de las aguas residuales que se descarguen en los sistemas de recolección, tratamiento u otros que administre, y</w:t>
      </w:r>
    </w:p>
    <w:p w14:paraId="6536E62D" w14:textId="77777777" w:rsidR="00315D41" w:rsidRPr="00D715C0" w:rsidRDefault="00315D41" w:rsidP="00AA69EE">
      <w:pPr>
        <w:numPr>
          <w:ilvl w:val="0"/>
          <w:numId w:val="31"/>
        </w:numPr>
        <w:tabs>
          <w:tab w:val="left" w:pos="709"/>
        </w:tabs>
        <w:spacing w:after="0" w:line="240" w:lineRule="auto"/>
        <w:ind w:left="709" w:hanging="349"/>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Llevar y actualizar el registro de las descargas a los sistemas de drenaje y alcantarillado que administren, el que será integrado al registro general de descargas a su cargo.</w:t>
      </w:r>
    </w:p>
    <w:p w14:paraId="06293A6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76B2EE30"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82</w:t>
      </w:r>
      <w:r w:rsidRPr="00D715C0">
        <w:rPr>
          <w:rFonts w:ascii="Barlow Light" w:eastAsia="Times New Roman" w:hAnsi="Barlow Light" w:cs="Arial"/>
          <w:lang w:val="es-ES_tradnl" w:eastAsia="ar-SA"/>
        </w:rPr>
        <w:t>.- El Municipio sólo podrá hacerse responsable de las aguas residuales de su competencia que se generen dentro de su circunscripción territorial y que se descarguen en los sitios que se destinen para su tratamiento.</w:t>
      </w:r>
    </w:p>
    <w:p w14:paraId="4968A70A"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4EDD115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83</w:t>
      </w:r>
      <w:r w:rsidRPr="00D715C0">
        <w:rPr>
          <w:rFonts w:ascii="Barlow Light" w:eastAsia="Times New Roman" w:hAnsi="Barlow Light" w:cs="Arial"/>
          <w:lang w:val="es-ES_tradnl" w:eastAsia="ar-SA"/>
        </w:rPr>
        <w:t>.- Toda vivienda, establecimiento comercial, de servicios u otro que genere aguas residuales de carácter o tipo domésticas y que se ubique en zonas donde exista sistema de alcantarillado deberá contar con un sistema de recolección de aguas residuales que deberá estar conectado al sistema de alcantarillado.</w:t>
      </w:r>
    </w:p>
    <w:p w14:paraId="11EFD163" w14:textId="77777777" w:rsidR="005A347F" w:rsidRPr="00D715C0" w:rsidRDefault="005A347F" w:rsidP="00AA69EE">
      <w:pPr>
        <w:suppressAutoHyphens/>
        <w:spacing w:after="0" w:line="240" w:lineRule="auto"/>
        <w:jc w:val="both"/>
        <w:rPr>
          <w:rFonts w:ascii="Barlow Light" w:eastAsia="Times New Roman" w:hAnsi="Barlow Light" w:cs="Arial"/>
          <w:lang w:val="es-ES_tradnl" w:eastAsia="ar-SA"/>
        </w:rPr>
      </w:pPr>
    </w:p>
    <w:p w14:paraId="38408A13"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84</w:t>
      </w:r>
      <w:r w:rsidRPr="00D715C0">
        <w:rPr>
          <w:rFonts w:ascii="Barlow Light" w:eastAsia="Times New Roman" w:hAnsi="Barlow Light" w:cs="Arial"/>
          <w:lang w:val="es-ES_tradnl" w:eastAsia="ar-SA"/>
        </w:rPr>
        <w:t>.- Para el caso en que una vivienda o establecimiento comercial, de servicios u otro que genere aguas residuales de carácter o tipo domésticas se encuentre fuera de las redes de alcantarillado, con el fin de proteger el acuífero, deberá contar por lo menos con una fosa séptica que deberá satisfacer las características y condiciones que establezca el Reglamento de Construcciones del Municipio de Mérida.</w:t>
      </w:r>
    </w:p>
    <w:p w14:paraId="1EFDBCD7"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074257F4"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85</w:t>
      </w:r>
      <w:r w:rsidRPr="00D715C0">
        <w:rPr>
          <w:rFonts w:ascii="Barlow Light" w:eastAsia="Times New Roman" w:hAnsi="Barlow Light" w:cs="Arial"/>
          <w:lang w:val="es-ES_tradnl" w:eastAsia="ar-SA"/>
        </w:rPr>
        <w:t xml:space="preserve">.- La disposición de los efluentes de fosas sépticas y plantas de tratamiento de aguas residuales </w:t>
      </w:r>
      <w:r w:rsidRPr="00296C6C">
        <w:rPr>
          <w:rFonts w:ascii="Barlow Light" w:eastAsia="Times New Roman" w:hAnsi="Barlow Light" w:cs="Arial"/>
          <w:lang w:val="es-ES_tradnl" w:eastAsia="ar-SA"/>
        </w:rPr>
        <w:t xml:space="preserve">deberá </w:t>
      </w:r>
      <w:r w:rsidR="0017697F" w:rsidRPr="00296C6C">
        <w:rPr>
          <w:rFonts w:ascii="Barlow Light" w:eastAsia="Times New Roman" w:hAnsi="Barlow Light" w:cs="Arial"/>
          <w:lang w:val="es-ES_tradnl" w:eastAsia="ar-SA"/>
        </w:rPr>
        <w:t xml:space="preserve">aplicarse </w:t>
      </w:r>
      <w:r w:rsidRPr="00296C6C">
        <w:rPr>
          <w:rFonts w:ascii="Barlow Light" w:eastAsia="Times New Roman" w:hAnsi="Barlow Light" w:cs="Arial"/>
          <w:lang w:val="es-ES_tradnl" w:eastAsia="ar-SA"/>
        </w:rPr>
        <w:t>a</w:t>
      </w:r>
      <w:r w:rsidRPr="00D715C0">
        <w:rPr>
          <w:rFonts w:ascii="Barlow Light" w:eastAsia="Times New Roman" w:hAnsi="Barlow Light" w:cs="Arial"/>
          <w:lang w:val="es-ES_tradnl" w:eastAsia="ar-SA"/>
        </w:rPr>
        <w:t xml:space="preserve"> sistemas de irrigación superficial o de pozos absorción ubicados dentro del predio. En el caso del empleo de éste último, se cumplirán las especificaciones que establezca el Reglamento de Construcciones del Municipio de Mérida.</w:t>
      </w:r>
    </w:p>
    <w:p w14:paraId="0D941709" w14:textId="77777777" w:rsidR="00296C6C" w:rsidRPr="000E1D5B" w:rsidRDefault="00296C6C" w:rsidP="00296C6C">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Artículo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1734E8EF"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63D8E2A0"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Articulo 86</w:t>
      </w:r>
      <w:r w:rsidRPr="00D715C0">
        <w:rPr>
          <w:rFonts w:ascii="Barlow Light" w:eastAsia="Times New Roman" w:hAnsi="Barlow Light" w:cs="Arial"/>
          <w:lang w:val="es-ES_tradnl" w:eastAsia="ar-SA"/>
        </w:rPr>
        <w:t>.- Queda prohibida la descarga de aguas residuales efluentes de fosas sépticas y plantas de tratamiento que no cumplan con las Normas correspondientes en cualquier cuerpo de agua, ya sea éste superficial o subterráneo.</w:t>
      </w:r>
    </w:p>
    <w:p w14:paraId="127B111C"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164C11C0"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87</w:t>
      </w:r>
      <w:r w:rsidRPr="00D715C0">
        <w:rPr>
          <w:rFonts w:ascii="Barlow Light" w:eastAsia="Times New Roman" w:hAnsi="Barlow Light" w:cs="Arial"/>
          <w:lang w:val="es-ES_tradnl" w:eastAsia="ar-SA"/>
        </w:rPr>
        <w:t>.- En lo demás referente a aguas residuales se considerarán las disposiciones del Reglamento para la Prevención y Control de la Contaminación del Agua en el Municipio de Mérida.</w:t>
      </w:r>
    </w:p>
    <w:p w14:paraId="7F51BD86"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7DE0C885"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88.-</w:t>
      </w:r>
      <w:r w:rsidRPr="00D715C0">
        <w:rPr>
          <w:rFonts w:ascii="Barlow Light" w:eastAsia="Times New Roman" w:hAnsi="Barlow Light" w:cs="Arial"/>
          <w:lang w:val="es-ES" w:eastAsia="es-ES"/>
        </w:rPr>
        <w:t xml:space="preserve"> Para el aprovechamiento sustentable del agua, el Ayuntamiento, establecerá programas para:</w:t>
      </w:r>
    </w:p>
    <w:p w14:paraId="3379867C"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582919BD" w14:textId="77777777" w:rsidR="00315D41" w:rsidRPr="00D715C0" w:rsidRDefault="00315D41" w:rsidP="00AA69EE">
      <w:pPr>
        <w:pStyle w:val="Prrafodelista"/>
        <w:numPr>
          <w:ilvl w:val="0"/>
          <w:numId w:val="3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La captación y aprovechamiento de aguas pluviales; </w:t>
      </w:r>
    </w:p>
    <w:p w14:paraId="3BCD4792" w14:textId="77777777" w:rsidR="00315D41" w:rsidRPr="00D715C0" w:rsidRDefault="00315D41" w:rsidP="00AA69EE">
      <w:pPr>
        <w:pStyle w:val="Prrafodelista"/>
        <w:numPr>
          <w:ilvl w:val="0"/>
          <w:numId w:val="3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lastRenderedPageBreak/>
        <w:t>La reutilización e intercambio de aguas residuales tratadas;</w:t>
      </w:r>
    </w:p>
    <w:p w14:paraId="4D3F72B2" w14:textId="77777777" w:rsidR="00315D41" w:rsidRPr="00D715C0" w:rsidRDefault="00315D41" w:rsidP="00AA69EE">
      <w:pPr>
        <w:pStyle w:val="Prrafodelista"/>
        <w:numPr>
          <w:ilvl w:val="0"/>
          <w:numId w:val="34"/>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reducción del consumo de agua por las industrias, establecimientos comerciales y de servicios y de uso doméstico en general, y</w:t>
      </w:r>
    </w:p>
    <w:p w14:paraId="161FFB85" w14:textId="77777777" w:rsidR="00315D41" w:rsidRPr="00D715C0" w:rsidRDefault="00315D41" w:rsidP="00AA69EE">
      <w:pPr>
        <w:pStyle w:val="Prrafodelista"/>
        <w:numPr>
          <w:ilvl w:val="0"/>
          <w:numId w:val="34"/>
        </w:num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Conservación y Recuperación de los cenotes perturbados.</w:t>
      </w:r>
    </w:p>
    <w:p w14:paraId="6400E386"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11256D17"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lang w:val="es-ES_tradnl" w:eastAsia="ar-SA"/>
        </w:rPr>
        <w:t xml:space="preserve">De igual manera podrán establecerse programas en materia de saneamiento de aguas en los términos que lo establecen las leyes aplicables, en coordinación en su caso con la Junta de Agua Potable de Yucatán o a través de los organismos operadores del agua. </w:t>
      </w:r>
    </w:p>
    <w:p w14:paraId="63D6C3ED"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41273A42"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TÍTULO CUARTO</w:t>
      </w:r>
    </w:p>
    <w:p w14:paraId="18F2C3AE"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PROTECCIÓN DEL PATRIMONIO NATURAL</w:t>
      </w:r>
    </w:p>
    <w:p w14:paraId="3449AB8D" w14:textId="77777777" w:rsidR="00315D41" w:rsidRPr="00D715C0" w:rsidRDefault="00315D41" w:rsidP="00AA69EE">
      <w:pPr>
        <w:suppressAutoHyphens/>
        <w:spacing w:after="0" w:line="240" w:lineRule="auto"/>
        <w:jc w:val="center"/>
        <w:rPr>
          <w:rFonts w:ascii="Barlow Light" w:eastAsia="Times New Roman" w:hAnsi="Barlow Light" w:cs="Arial"/>
          <w:bCs/>
          <w:lang w:val="es-ES_tradnl" w:eastAsia="ar-SA"/>
        </w:rPr>
      </w:pPr>
    </w:p>
    <w:p w14:paraId="094702B0"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CAPÍTULO I</w:t>
      </w:r>
    </w:p>
    <w:p w14:paraId="043ED1D7"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ZONAS DE PRESERVACIÓN ECOLÓGICA</w:t>
      </w:r>
    </w:p>
    <w:p w14:paraId="7904C58C" w14:textId="77777777" w:rsidR="00315D41" w:rsidRPr="00D715C0" w:rsidRDefault="00315D41" w:rsidP="00AA69EE">
      <w:pPr>
        <w:spacing w:after="0" w:line="240" w:lineRule="auto"/>
        <w:ind w:left="283" w:hanging="283"/>
        <w:jc w:val="both"/>
        <w:rPr>
          <w:rFonts w:ascii="Barlow Light" w:eastAsia="Times New Roman" w:hAnsi="Barlow Light" w:cs="Arial"/>
          <w:lang w:eastAsia="es-ES"/>
        </w:rPr>
      </w:pPr>
    </w:p>
    <w:p w14:paraId="471B7EA6"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 xml:space="preserve">Artículo 89.- </w:t>
      </w:r>
      <w:r w:rsidRPr="00D715C0">
        <w:rPr>
          <w:rFonts w:ascii="Barlow Light" w:eastAsia="Times New Roman" w:hAnsi="Barlow Light" w:cs="Arial"/>
          <w:lang w:val="es-ES" w:eastAsia="es-ES"/>
        </w:rPr>
        <w:t>Las zonas de preservación ecológica tienen como propósito:</w:t>
      </w:r>
    </w:p>
    <w:p w14:paraId="04D68AA3"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35914B02"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Preservar los ambientes naturales dentro de las zonas de los asentamientos humanos y en su entorno;</w:t>
      </w:r>
    </w:p>
    <w:p w14:paraId="21F7639F"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Salvaguardar la diversidad genética de las especies silvestres que habitan los centros de población y sus entornos, particularmente las endémicas, amenazadas o en peligro de extinción;</w:t>
      </w:r>
    </w:p>
    <w:p w14:paraId="2AB580B6"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Asegurar el aprovechamiento racional de los ecosistemas y sus elementos;</w:t>
      </w:r>
    </w:p>
    <w:p w14:paraId="10179791"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Proporcionar un campo propicio para la investigación científica, el estudio y monitoreo de ecosistemas y su equilibrio, y la educación sobre el medio natural;</w:t>
      </w:r>
    </w:p>
    <w:p w14:paraId="741E5A28"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Generar conocimientos y tecnologías que permitan el uso múltiple de los recursos naturales del Municipio;</w:t>
      </w:r>
    </w:p>
    <w:p w14:paraId="4B75B17C"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Proteger sitios escénicos para asegurar la calidad del ambiente y promover el turismo;</w:t>
      </w:r>
    </w:p>
    <w:p w14:paraId="7D26ACBF"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Proteger poblados, vías de comunicación y aprovechamientos agropecuarios y agrícolas, sitios de interés histórico, cultural, arqueológico y de manejo tradicional de los recursos naturales en armonía con su entorno, y</w:t>
      </w:r>
    </w:p>
    <w:p w14:paraId="4FBE1F43" w14:textId="77777777" w:rsidR="005D2931" w:rsidRPr="00D715C0" w:rsidRDefault="005D2931" w:rsidP="00AA69EE">
      <w:pPr>
        <w:pStyle w:val="Prrafodelista"/>
        <w:numPr>
          <w:ilvl w:val="0"/>
          <w:numId w:val="4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Dotar a la población de áreas para su esparcimiento, a fin de contribuir a formar conciencia ecológica sobre el valor e importancia de los recursos naturales del Municipio.</w:t>
      </w:r>
    </w:p>
    <w:p w14:paraId="4BC21B31"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7099F613"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 xml:space="preserve">Artículo 90.- </w:t>
      </w:r>
      <w:r w:rsidRPr="00D715C0">
        <w:rPr>
          <w:rFonts w:ascii="Barlow Light" w:eastAsia="Times New Roman" w:hAnsi="Barlow Light" w:cs="Arial"/>
          <w:lang w:val="es-ES" w:eastAsia="es-ES"/>
        </w:rPr>
        <w:t>Las zonas de preservación ecológica se establecerán mediante declaratoria que expida el Ayuntamiento, debiendo recabar un dictamen previo de procedencia expedido por la Secretaría de Medio Ambiente y Recursos Naturales, para efectuar dicha declaratoria.</w:t>
      </w:r>
    </w:p>
    <w:p w14:paraId="5D82177C"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62CBCF21"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91.-</w:t>
      </w:r>
      <w:r w:rsidRPr="00D715C0">
        <w:rPr>
          <w:rFonts w:ascii="Barlow Light" w:eastAsia="Times New Roman" w:hAnsi="Barlow Light" w:cs="Arial"/>
          <w:lang w:val="es-ES" w:eastAsia="es-ES"/>
        </w:rPr>
        <w:t xml:space="preserve"> En los casos que resulte indispensable la expropiación de terrenos para el establecimiento de la zona de preservación ecológicas esta se realizará de acuerdo a lo que marque la legislación vigente.</w:t>
      </w:r>
    </w:p>
    <w:p w14:paraId="3FD61216"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lastRenderedPageBreak/>
        <w:t xml:space="preserve"> </w:t>
      </w:r>
    </w:p>
    <w:p w14:paraId="12809B74"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92.-</w:t>
      </w:r>
      <w:r w:rsidRPr="00D715C0">
        <w:rPr>
          <w:rFonts w:ascii="Barlow Light" w:eastAsia="Times New Roman" w:hAnsi="Barlow Light" w:cs="Arial"/>
          <w:lang w:val="es-ES" w:eastAsia="es-ES"/>
        </w:rPr>
        <w:t xml:space="preserve"> En el otorgamiento o expedición de permisos, licencias, concesiones o en general de autorizaciones a que se sujeten la exploración, explotación y aprovechamiento de recursos en las zonas de preservación ecológica, se observarán las disposiciones del presente reglamento, de las leyes en que se fundamenten las declaratorias de creación correspondientes.</w:t>
      </w:r>
    </w:p>
    <w:p w14:paraId="6AD8733A"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0CC959DB"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93.-</w:t>
      </w:r>
      <w:r w:rsidRPr="00D715C0">
        <w:rPr>
          <w:rFonts w:ascii="Barlow Light" w:eastAsia="Times New Roman" w:hAnsi="Barlow Light" w:cs="Arial"/>
          <w:lang w:val="es-ES" w:eastAsia="es-ES"/>
        </w:rPr>
        <w:t xml:space="preserve"> En el establecimiento, administración y desarrollo de las zonas de preservación ecológica participarán sus habitantes de conformidad con los acuerdos de concertación que al efecto se celebren y el programa de manejo de ésta, con objeto de propiciar el desarrollo integral de la comunidad y asegurar la protección de los ecosistemas.</w:t>
      </w:r>
    </w:p>
    <w:p w14:paraId="2388DBAF"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54609A18"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 xml:space="preserve">Artículo 94.- </w:t>
      </w:r>
      <w:r w:rsidRPr="00D715C0">
        <w:rPr>
          <w:rFonts w:ascii="Barlow Light" w:eastAsia="Times New Roman" w:hAnsi="Barlow Light" w:cs="Arial"/>
          <w:lang w:val="es-ES" w:eastAsia="es-ES"/>
        </w:rPr>
        <w:t xml:space="preserve">La administración y manejo de las zonas de preservación ecológica deberá realizarse con base en un programa de manejo, </w:t>
      </w:r>
      <w:r w:rsidRPr="00B63D52">
        <w:rPr>
          <w:rFonts w:ascii="Barlow Light" w:eastAsia="Times New Roman" w:hAnsi="Barlow Light" w:cs="Arial"/>
          <w:lang w:val="es-ES" w:eastAsia="es-ES"/>
        </w:rPr>
        <w:t>coordinado por la Unidad de Desarrollo Sustentable</w:t>
      </w:r>
      <w:r w:rsidRPr="00D715C0">
        <w:rPr>
          <w:rFonts w:ascii="Barlow Light" w:eastAsia="Times New Roman" w:hAnsi="Barlow Light" w:cs="Arial"/>
          <w:lang w:val="es-ES" w:eastAsia="es-ES"/>
        </w:rPr>
        <w:t>, que deberá contener, al menos:</w:t>
      </w:r>
    </w:p>
    <w:p w14:paraId="354A3D21" w14:textId="1D862D01" w:rsidR="00B63D52" w:rsidRPr="000E1D5B" w:rsidRDefault="00FE40AB" w:rsidP="00B63D52">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t xml:space="preserve">Párrafo </w:t>
      </w:r>
      <w:r w:rsidR="00B63D52" w:rsidRPr="000E1D5B">
        <w:rPr>
          <w:rFonts w:ascii="Barlow Light" w:eastAsia="Times New Roman" w:hAnsi="Barlow Light" w:cs="Arial"/>
          <w:bCs/>
          <w:i/>
          <w:color w:val="0000FF"/>
          <w:sz w:val="20"/>
          <w:lang w:val="es-ES_tradnl" w:eastAsia="ar-SA"/>
        </w:rPr>
        <w:t>reformad</w:t>
      </w:r>
      <w:r w:rsidR="00B63D52">
        <w:rPr>
          <w:rFonts w:ascii="Barlow Light" w:eastAsia="Times New Roman" w:hAnsi="Barlow Light" w:cs="Arial"/>
          <w:bCs/>
          <w:i/>
          <w:color w:val="0000FF"/>
          <w:sz w:val="20"/>
          <w:lang w:val="es-ES_tradnl" w:eastAsia="ar-SA"/>
        </w:rPr>
        <w:t>o</w:t>
      </w:r>
      <w:r w:rsidR="00B63D52" w:rsidRPr="000E1D5B">
        <w:rPr>
          <w:rFonts w:ascii="Barlow Light" w:eastAsia="Times New Roman" w:hAnsi="Barlow Light" w:cs="Arial"/>
          <w:bCs/>
          <w:i/>
          <w:color w:val="0000FF"/>
          <w:sz w:val="20"/>
          <w:lang w:val="es-ES_tradnl" w:eastAsia="ar-SA"/>
        </w:rPr>
        <w:t xml:space="preserve"> GACETA 21-06-2019</w:t>
      </w:r>
    </w:p>
    <w:p w14:paraId="19047C8A"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5C2A6A3C" w14:textId="77777777" w:rsidR="005D2931" w:rsidRPr="00D715C0" w:rsidRDefault="005D2931" w:rsidP="00AA69EE">
      <w:pPr>
        <w:pStyle w:val="Prrafodelista"/>
        <w:numPr>
          <w:ilvl w:val="0"/>
          <w:numId w:val="4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descripción y diagnóstico de las características físicas, biológicas, sociales y culturales de la zona;</w:t>
      </w:r>
    </w:p>
    <w:p w14:paraId="623A7129" w14:textId="77777777" w:rsidR="005D2931" w:rsidRPr="00D715C0" w:rsidRDefault="005D2931" w:rsidP="00AA69EE">
      <w:pPr>
        <w:pStyle w:val="Prrafodelista"/>
        <w:numPr>
          <w:ilvl w:val="0"/>
          <w:numId w:val="4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Los objetivos específicos de la zona;</w:t>
      </w:r>
    </w:p>
    <w:p w14:paraId="77142B46" w14:textId="77777777" w:rsidR="005D2931" w:rsidRPr="00D715C0" w:rsidRDefault="005D2931" w:rsidP="00AA69EE">
      <w:pPr>
        <w:pStyle w:val="Prrafodelista"/>
        <w:numPr>
          <w:ilvl w:val="0"/>
          <w:numId w:val="4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Las acciones a realizar a corto, mediano y largo plazo, y</w:t>
      </w:r>
    </w:p>
    <w:p w14:paraId="5BCD2685" w14:textId="77777777" w:rsidR="005D2931" w:rsidRPr="00D715C0" w:rsidRDefault="005D2931" w:rsidP="00AA69EE">
      <w:pPr>
        <w:pStyle w:val="Prrafodelista"/>
        <w:numPr>
          <w:ilvl w:val="0"/>
          <w:numId w:val="4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Proyectos para la investigación, uso de los recursos, extensión, difusión, operación, seguimiento y control de desarrollo de la zona, enmarcados en el concepto de desarrollo sustentable.</w:t>
      </w:r>
    </w:p>
    <w:p w14:paraId="684BB386"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3B331B82"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95.-</w:t>
      </w:r>
      <w:r w:rsidRPr="00D715C0">
        <w:rPr>
          <w:rFonts w:ascii="Barlow Light" w:eastAsia="Times New Roman" w:hAnsi="Barlow Light" w:cs="Arial"/>
          <w:lang w:val="es-ES" w:eastAsia="es-ES"/>
        </w:rPr>
        <w:t xml:space="preserve"> El personal encargado del manejo de la zona de preservación ecológica tendrá las facultades de inspección y vigilancia contenidas en este reglamento.</w:t>
      </w:r>
    </w:p>
    <w:p w14:paraId="32B31F6C"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1CC939DE" w14:textId="77777777" w:rsidR="005D293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96.-</w:t>
      </w:r>
      <w:r w:rsidRPr="00D715C0">
        <w:rPr>
          <w:rFonts w:ascii="Barlow Light" w:eastAsia="Times New Roman" w:hAnsi="Barlow Light" w:cs="Arial"/>
          <w:lang w:val="es-ES" w:eastAsia="es-ES"/>
        </w:rPr>
        <w:t xml:space="preserve"> El Programa de Manejo de las Zonas de Preservación Ecológica tendrá carácter de permanente y deberá ser actualizado cada tres años.</w:t>
      </w:r>
    </w:p>
    <w:p w14:paraId="6EBDC5FF" w14:textId="77777777" w:rsidR="005D2931" w:rsidRPr="00D715C0" w:rsidRDefault="005D2931" w:rsidP="00AA69EE">
      <w:pPr>
        <w:spacing w:after="0" w:line="240" w:lineRule="auto"/>
        <w:jc w:val="both"/>
        <w:rPr>
          <w:rFonts w:ascii="Barlow Light" w:eastAsia="Times New Roman" w:hAnsi="Barlow Light" w:cs="Arial"/>
          <w:lang w:val="es-ES" w:eastAsia="es-ES"/>
        </w:rPr>
      </w:pPr>
    </w:p>
    <w:p w14:paraId="0161CB5D" w14:textId="77777777" w:rsidR="00315D41" w:rsidRPr="00D715C0" w:rsidRDefault="005D293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 xml:space="preserve">Artículo 97.- </w:t>
      </w:r>
      <w:r w:rsidRPr="00D715C0">
        <w:rPr>
          <w:rFonts w:ascii="Barlow Light" w:eastAsia="Times New Roman" w:hAnsi="Barlow Light" w:cs="Arial"/>
          <w:lang w:val="es-ES" w:eastAsia="es-ES"/>
        </w:rPr>
        <w:t>Los planes de manejo de las zonas de preservación ecológica deberán contener disposiciones referentes a educación ambiental y de participación ciudadana.</w:t>
      </w:r>
    </w:p>
    <w:p w14:paraId="1FC36EDA" w14:textId="77777777" w:rsidR="00315D41" w:rsidRPr="00D715C0" w:rsidRDefault="00315D41" w:rsidP="00AA69EE">
      <w:pPr>
        <w:spacing w:after="0" w:line="240" w:lineRule="auto"/>
        <w:jc w:val="both"/>
        <w:rPr>
          <w:rFonts w:ascii="Barlow Light" w:eastAsia="Times New Roman" w:hAnsi="Barlow Light" w:cs="Arial"/>
          <w:lang w:val="es-ES" w:eastAsia="ar-SA"/>
        </w:rPr>
      </w:pPr>
    </w:p>
    <w:p w14:paraId="2780604A"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CAPÍTULO II</w:t>
      </w:r>
    </w:p>
    <w:p w14:paraId="02FAB39E"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DE LA PROTECCIÓN A LOS ÁRBOLES</w:t>
      </w:r>
    </w:p>
    <w:p w14:paraId="7C17DFC5" w14:textId="77777777" w:rsidR="00B63D52" w:rsidRPr="00D715C0" w:rsidRDefault="00B63D52" w:rsidP="00AA69EE">
      <w:pPr>
        <w:suppressAutoHyphens/>
        <w:spacing w:after="0" w:line="240" w:lineRule="auto"/>
        <w:jc w:val="center"/>
        <w:rPr>
          <w:rFonts w:ascii="Barlow Light" w:eastAsia="Times New Roman" w:hAnsi="Barlow Light" w:cs="Arial"/>
          <w:bCs/>
          <w:lang w:val="es-ES_tradnl" w:eastAsia="ar-SA"/>
        </w:rPr>
      </w:pPr>
    </w:p>
    <w:p w14:paraId="6458A6AA" w14:textId="7DDFD7AD" w:rsidR="00FE40AB"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98</w:t>
      </w:r>
      <w:r w:rsidR="00FE40AB">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634EA2A0" w14:textId="17228D9F"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3E8FFBFF" w14:textId="3C0FECBF"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99.-</w:t>
      </w:r>
      <w:r>
        <w:rPr>
          <w:rFonts w:ascii="Barlow Light" w:eastAsia="Times New Roman" w:hAnsi="Barlow Light" w:cs="Arial"/>
          <w:lang w:val="es-ES_tradnl" w:eastAsia="ar-SA"/>
        </w:rPr>
        <w:t xml:space="preserve"> </w:t>
      </w:r>
      <w:r w:rsidR="00DD0510">
        <w:rPr>
          <w:rFonts w:ascii="Barlow Light" w:eastAsia="Arial Unicode MS" w:hAnsi="Barlow Light" w:cs="Arial Unicode MS"/>
          <w:lang w:val="es-ES" w:eastAsia="es-ES"/>
        </w:rPr>
        <w:t>(SE DEROGA).</w:t>
      </w:r>
    </w:p>
    <w:p w14:paraId="4A3128B4"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728E7176" w14:textId="1F6B5D26"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lastRenderedPageBreak/>
        <w:t>Artículo 100.-</w:t>
      </w:r>
      <w:r>
        <w:rPr>
          <w:rFonts w:ascii="Barlow Light" w:eastAsia="Times New Roman" w:hAnsi="Barlow Light" w:cs="Arial"/>
          <w:lang w:val="es-ES_tradnl" w:eastAsia="ar-SA"/>
        </w:rPr>
        <w:t xml:space="preserve"> </w:t>
      </w:r>
      <w:r w:rsidR="00DD0510">
        <w:rPr>
          <w:rFonts w:ascii="Barlow Light" w:eastAsia="Arial Unicode MS" w:hAnsi="Barlow Light" w:cs="Arial Unicode MS"/>
          <w:lang w:val="es-ES" w:eastAsia="es-ES"/>
        </w:rPr>
        <w:t>(SE DEROGA).</w:t>
      </w:r>
    </w:p>
    <w:p w14:paraId="5AF35083"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20B7173A" w14:textId="00A79014"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101.-</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4364AA99"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25EAF378" w14:textId="6CE407CC"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102.-</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07F196D6"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0EF45557" w14:textId="020700D0"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103.-</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5A344EC1"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4F68D050" w14:textId="3E3B9AF4"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104.-</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23BE391A"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0C8FAC35" w14:textId="12B78A1A"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105.-</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53A15F01"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45856631" w14:textId="13C4135F"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106.-</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70C68AEB"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1EF42F6C" w14:textId="65F9CA64"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107.-</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0BCC463F"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65B4C0BC" w14:textId="4CB05C2E"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108.-</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1346D7B7"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1C937DDF" w14:textId="7127CF63"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109.-</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1FCE3F9B"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6CA0B318" w14:textId="3471358C"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110.-</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466AD2A8"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5DE2231B" w14:textId="18C8E90B"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111.-</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0B205D76"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3CE738BB" w14:textId="45801A4C"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112.-</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73AE36F4"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584B353D" w14:textId="4217133B"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113.-</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7D7F2C97"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1B0B27BE" w14:textId="480A0468"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114.-</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12DEAA19"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2793CAE1" w14:textId="4FA81CC9" w:rsidR="00FE40AB" w:rsidRDefault="00FE40AB" w:rsidP="00AA69EE">
      <w:pPr>
        <w:suppressAutoHyphens/>
        <w:spacing w:after="0" w:line="240" w:lineRule="auto"/>
        <w:jc w:val="both"/>
        <w:rPr>
          <w:rFonts w:ascii="Barlow Light" w:eastAsia="Times New Roman" w:hAnsi="Barlow Light" w:cs="Arial"/>
          <w:lang w:val="es-ES_tradnl" w:eastAsia="ar-SA"/>
        </w:rPr>
      </w:pPr>
      <w:r w:rsidRPr="00FE40AB">
        <w:rPr>
          <w:rFonts w:ascii="Barlow Light" w:eastAsia="Times New Roman" w:hAnsi="Barlow Light" w:cs="Arial"/>
          <w:b/>
          <w:lang w:val="es-ES_tradnl" w:eastAsia="ar-SA"/>
        </w:rPr>
        <w:t>Artículo 115.-</w:t>
      </w:r>
      <w:r>
        <w:rPr>
          <w:rFonts w:ascii="Barlow Light" w:eastAsia="Times New Roman" w:hAnsi="Barlow Light" w:cs="Arial"/>
          <w:b/>
          <w:lang w:val="es-ES_tradnl" w:eastAsia="ar-SA"/>
        </w:rPr>
        <w:t xml:space="preserve"> </w:t>
      </w:r>
      <w:r w:rsidR="00DD0510">
        <w:rPr>
          <w:rFonts w:ascii="Barlow Light" w:eastAsia="Arial Unicode MS" w:hAnsi="Barlow Light" w:cs="Arial Unicode MS"/>
          <w:lang w:val="es-ES" w:eastAsia="es-ES"/>
        </w:rPr>
        <w:t>(SE DEROGA).</w:t>
      </w:r>
    </w:p>
    <w:p w14:paraId="033043B3"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4B4F3767" w14:textId="1D45A220" w:rsidR="00BF0971" w:rsidRPr="00D715C0" w:rsidRDefault="00FE40AB" w:rsidP="00AA69EE">
      <w:pPr>
        <w:suppressAutoHyphens/>
        <w:spacing w:after="0" w:line="240" w:lineRule="auto"/>
        <w:jc w:val="both"/>
        <w:rPr>
          <w:rFonts w:ascii="Barlow Light" w:eastAsia="Times New Roman" w:hAnsi="Barlow Light" w:cs="Arial"/>
          <w:bCs/>
          <w:lang w:val="es-ES_tradnl" w:eastAsia="ar-SA"/>
        </w:rPr>
      </w:pPr>
      <w:r>
        <w:rPr>
          <w:rFonts w:ascii="Barlow Light" w:eastAsia="Times New Roman" w:hAnsi="Barlow Light" w:cs="Arial"/>
          <w:b/>
          <w:lang w:val="es-ES_tradnl" w:eastAsia="ar-SA"/>
        </w:rPr>
        <w:t xml:space="preserve">Artículo </w:t>
      </w:r>
      <w:r w:rsidR="005D2B73" w:rsidRPr="00D715C0">
        <w:rPr>
          <w:rFonts w:ascii="Barlow Light" w:eastAsia="Times New Roman" w:hAnsi="Barlow Light" w:cs="Arial"/>
          <w:b/>
          <w:lang w:val="es-ES_tradnl" w:eastAsia="ar-SA"/>
        </w:rPr>
        <w:t>116</w:t>
      </w:r>
      <w:r w:rsidR="00315D41" w:rsidRPr="00D715C0">
        <w:rPr>
          <w:rFonts w:ascii="Barlow Light" w:eastAsia="Times New Roman" w:hAnsi="Barlow Light" w:cs="Arial"/>
          <w:lang w:val="es-ES_tradnl" w:eastAsia="ar-SA"/>
        </w:rPr>
        <w:t xml:space="preserve">.- </w:t>
      </w:r>
      <w:r w:rsidR="00DD0510">
        <w:rPr>
          <w:rFonts w:ascii="Barlow Light" w:eastAsia="Arial Unicode MS" w:hAnsi="Barlow Light" w:cs="Arial Unicode MS"/>
          <w:lang w:val="es-ES" w:eastAsia="es-ES"/>
        </w:rPr>
        <w:t>(SE DEROGA).</w:t>
      </w:r>
    </w:p>
    <w:p w14:paraId="6DA1C97F" w14:textId="77777777" w:rsidR="00FE40AB" w:rsidRPr="00FE40AB" w:rsidRDefault="00FE40AB" w:rsidP="00FE40AB">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390D563E" w14:textId="77777777" w:rsidR="005D2B73" w:rsidRPr="00FE40AB" w:rsidRDefault="005D2B73" w:rsidP="00AA69EE">
      <w:pPr>
        <w:suppressAutoHyphens/>
        <w:spacing w:after="0" w:line="240" w:lineRule="auto"/>
        <w:jc w:val="center"/>
        <w:rPr>
          <w:rFonts w:ascii="Barlow Light" w:eastAsia="Times New Roman" w:hAnsi="Barlow Light" w:cs="Arial"/>
          <w:b/>
          <w:bCs/>
          <w:lang w:val="es-ES_tradnl" w:eastAsia="ar-SA"/>
        </w:rPr>
      </w:pPr>
    </w:p>
    <w:p w14:paraId="4FB24A9C" w14:textId="77777777" w:rsidR="00315D41" w:rsidRPr="00D715C0" w:rsidRDefault="00315D41" w:rsidP="00AA69EE">
      <w:pPr>
        <w:suppressAutoHyphens/>
        <w:spacing w:after="0" w:line="240" w:lineRule="auto"/>
        <w:jc w:val="center"/>
        <w:rPr>
          <w:rFonts w:ascii="Barlow Light" w:eastAsia="Times New Roman" w:hAnsi="Barlow Light" w:cs="Arial"/>
          <w:b/>
          <w:bCs/>
          <w:lang w:eastAsia="ar-SA"/>
        </w:rPr>
      </w:pPr>
      <w:r w:rsidRPr="00D715C0">
        <w:rPr>
          <w:rFonts w:ascii="Barlow Light" w:eastAsia="Times New Roman" w:hAnsi="Barlow Light" w:cs="Arial"/>
          <w:b/>
          <w:bCs/>
          <w:lang w:eastAsia="ar-SA"/>
        </w:rPr>
        <w:t>CAPÍTULO III</w:t>
      </w:r>
    </w:p>
    <w:p w14:paraId="05E52475" w14:textId="77777777" w:rsidR="00315D41" w:rsidRPr="00D715C0" w:rsidRDefault="00315D41" w:rsidP="00AA69EE">
      <w:pPr>
        <w:suppressAutoHyphens/>
        <w:spacing w:after="0" w:line="240" w:lineRule="auto"/>
        <w:jc w:val="center"/>
        <w:rPr>
          <w:rFonts w:ascii="Barlow Light" w:eastAsia="Times New Roman" w:hAnsi="Barlow Light" w:cs="Arial"/>
          <w:b/>
          <w:bCs/>
          <w:lang w:eastAsia="ar-SA"/>
        </w:rPr>
      </w:pPr>
      <w:r w:rsidRPr="00D715C0">
        <w:rPr>
          <w:rFonts w:ascii="Barlow Light" w:eastAsia="Times New Roman" w:hAnsi="Barlow Light" w:cs="Arial"/>
          <w:b/>
          <w:bCs/>
          <w:lang w:eastAsia="ar-SA"/>
        </w:rPr>
        <w:t>DEL APROVECHAMIENTO SUSTENTABLE</w:t>
      </w:r>
    </w:p>
    <w:p w14:paraId="42B4518E" w14:textId="77777777" w:rsidR="00315D41" w:rsidRPr="00D715C0" w:rsidRDefault="00315D41" w:rsidP="00AA69EE">
      <w:pPr>
        <w:suppressAutoHyphens/>
        <w:spacing w:after="0" w:line="240" w:lineRule="auto"/>
        <w:jc w:val="both"/>
        <w:rPr>
          <w:rFonts w:ascii="Barlow Light" w:eastAsia="Times New Roman" w:hAnsi="Barlow Light" w:cs="Arial"/>
          <w:bCs/>
          <w:lang w:eastAsia="ar-SA"/>
        </w:rPr>
      </w:pPr>
    </w:p>
    <w:p w14:paraId="1AA97F24"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117</w:t>
      </w:r>
      <w:r w:rsidRPr="00D715C0">
        <w:rPr>
          <w:rFonts w:ascii="Barlow Light" w:eastAsia="Times New Roman" w:hAnsi="Barlow Light" w:cs="Arial"/>
          <w:lang w:val="es-ES" w:eastAsia="es-ES"/>
        </w:rPr>
        <w:t>.- Para promover y generar un aprovechamiento sustentable de los recursos naturales con que cuenta el Municipio de Mérida</w:t>
      </w:r>
      <w:r w:rsidR="00F61DA2" w:rsidRPr="00D715C0">
        <w:rPr>
          <w:rFonts w:ascii="Barlow Light" w:eastAsia="Times New Roman" w:hAnsi="Barlow Light" w:cs="Arial"/>
          <w:lang w:val="es-ES" w:eastAsia="es-ES"/>
        </w:rPr>
        <w:t xml:space="preserve">, </w:t>
      </w:r>
      <w:r w:rsidR="00F61DA2" w:rsidRPr="00B63D52">
        <w:rPr>
          <w:rFonts w:ascii="Barlow Light" w:eastAsia="Times New Roman" w:hAnsi="Barlow Light" w:cs="Arial"/>
          <w:lang w:val="es-ES" w:eastAsia="es-ES"/>
        </w:rPr>
        <w:t>la Unidad de Desarrollo Sustentable</w:t>
      </w:r>
      <w:r w:rsidRPr="00D715C0">
        <w:rPr>
          <w:rFonts w:ascii="Barlow Light" w:eastAsia="Times New Roman" w:hAnsi="Barlow Light" w:cs="Arial"/>
          <w:lang w:val="es-ES" w:eastAsia="es-ES"/>
        </w:rPr>
        <w:t xml:space="preserve"> </w:t>
      </w:r>
      <w:r w:rsidR="00F61DA2" w:rsidRPr="00D715C0">
        <w:rPr>
          <w:rFonts w:ascii="Barlow Light" w:eastAsia="Times New Roman" w:hAnsi="Barlow Light" w:cs="Arial"/>
          <w:lang w:val="es-ES" w:eastAsia="es-ES"/>
        </w:rPr>
        <w:t>t</w:t>
      </w:r>
      <w:r w:rsidRPr="00D715C0">
        <w:rPr>
          <w:rFonts w:ascii="Barlow Light" w:eastAsia="Times New Roman" w:hAnsi="Barlow Light" w:cs="Arial"/>
          <w:lang w:val="es-ES" w:eastAsia="es-ES"/>
        </w:rPr>
        <w:t>omará en cuenta:</w:t>
      </w:r>
    </w:p>
    <w:p w14:paraId="1E7A2CC4" w14:textId="4616FB86" w:rsidR="00B63D52" w:rsidRPr="000E1D5B" w:rsidRDefault="00B63D52" w:rsidP="00B63D52">
      <w:pPr>
        <w:pStyle w:val="Prrafodelista"/>
        <w:suppressAutoHyphens/>
        <w:spacing w:after="0" w:line="240" w:lineRule="auto"/>
        <w:ind w:left="1080"/>
        <w:jc w:val="right"/>
        <w:rPr>
          <w:rFonts w:ascii="Barlow Light" w:eastAsia="Times New Roman" w:hAnsi="Barlow Light" w:cs="Arial"/>
          <w:bCs/>
          <w:i/>
          <w:color w:val="0000FF"/>
          <w:sz w:val="20"/>
          <w:lang w:val="es-ES_tradnl" w:eastAsia="ar-SA"/>
        </w:rPr>
      </w:pPr>
      <w:r>
        <w:rPr>
          <w:rFonts w:ascii="Barlow Light" w:eastAsia="Times New Roman" w:hAnsi="Barlow Light" w:cs="Arial"/>
          <w:bCs/>
          <w:i/>
          <w:color w:val="0000FF"/>
          <w:sz w:val="20"/>
          <w:lang w:val="es-ES_tradnl" w:eastAsia="ar-SA"/>
        </w:rPr>
        <w:lastRenderedPageBreak/>
        <w:t xml:space="preserve">Párrafo </w:t>
      </w:r>
      <w:r w:rsidRPr="000E1D5B">
        <w:rPr>
          <w:rFonts w:ascii="Barlow Light" w:eastAsia="Times New Roman" w:hAnsi="Barlow Light" w:cs="Arial"/>
          <w:bCs/>
          <w:i/>
          <w:color w:val="0000FF"/>
          <w:sz w:val="20"/>
          <w:lang w:val="es-ES_tradnl" w:eastAsia="ar-SA"/>
        </w:rPr>
        <w:t>reformad</w:t>
      </w:r>
      <w:r>
        <w:rPr>
          <w:rFonts w:ascii="Barlow Light" w:eastAsia="Times New Roman" w:hAnsi="Barlow Light" w:cs="Arial"/>
          <w:bCs/>
          <w:i/>
          <w:color w:val="0000FF"/>
          <w:sz w:val="20"/>
          <w:lang w:val="es-ES_tradnl" w:eastAsia="ar-SA"/>
        </w:rPr>
        <w:t>o</w:t>
      </w:r>
      <w:r w:rsidRPr="000E1D5B">
        <w:rPr>
          <w:rFonts w:ascii="Barlow Light" w:eastAsia="Times New Roman" w:hAnsi="Barlow Light" w:cs="Arial"/>
          <w:bCs/>
          <w:i/>
          <w:color w:val="0000FF"/>
          <w:sz w:val="20"/>
          <w:lang w:val="es-ES_tradnl" w:eastAsia="ar-SA"/>
        </w:rPr>
        <w:t xml:space="preserve"> GACETA 21-06-2019</w:t>
      </w:r>
    </w:p>
    <w:p w14:paraId="737F57A6" w14:textId="77777777" w:rsidR="00855DE8" w:rsidRPr="00D715C0" w:rsidRDefault="00855DE8" w:rsidP="00AA69EE">
      <w:pPr>
        <w:spacing w:after="0" w:line="240" w:lineRule="auto"/>
        <w:jc w:val="both"/>
        <w:rPr>
          <w:rFonts w:ascii="Barlow Light" w:eastAsia="Times New Roman" w:hAnsi="Barlow Light" w:cs="Arial"/>
          <w:lang w:val="es-ES" w:eastAsia="es-ES"/>
        </w:rPr>
      </w:pPr>
    </w:p>
    <w:p w14:paraId="775277C2" w14:textId="77777777" w:rsidR="00315D41" w:rsidRPr="00D715C0" w:rsidRDefault="00315D41" w:rsidP="00AA69EE">
      <w:pPr>
        <w:pStyle w:val="Prrafodelista"/>
        <w:numPr>
          <w:ilvl w:val="0"/>
          <w:numId w:val="3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conservación, protección, mejoramiento y restauración del suelo agrícola, forestal y el destinado a usos pecuarios;</w:t>
      </w:r>
    </w:p>
    <w:p w14:paraId="31C94271" w14:textId="77777777" w:rsidR="00315D41" w:rsidRPr="00D715C0" w:rsidRDefault="00315D41" w:rsidP="00AA69EE">
      <w:pPr>
        <w:pStyle w:val="Prrafodelista"/>
        <w:numPr>
          <w:ilvl w:val="0"/>
          <w:numId w:val="3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creación y desarrollo de viveros, criaderos, laboratorios, estaciones experimentales y reservas de flora y fauna silvestres, así como de jardines botánicos y parques zoológicos;</w:t>
      </w:r>
    </w:p>
    <w:p w14:paraId="1106B15C" w14:textId="77777777" w:rsidR="00315D41" w:rsidRPr="00D715C0" w:rsidRDefault="00315D41" w:rsidP="00AA69EE">
      <w:pPr>
        <w:pStyle w:val="Prrafodelista"/>
        <w:numPr>
          <w:ilvl w:val="0"/>
          <w:numId w:val="3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Lo que dicte el Ordenamiento Ecológico del Territorio del Municipio de Mérida, y</w:t>
      </w:r>
    </w:p>
    <w:p w14:paraId="48CED4C3" w14:textId="77777777" w:rsidR="00315D41" w:rsidRPr="00D715C0" w:rsidRDefault="00315D41" w:rsidP="00AA69EE">
      <w:pPr>
        <w:pStyle w:val="Prrafodelista"/>
        <w:numPr>
          <w:ilvl w:val="0"/>
          <w:numId w:val="35"/>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participación ciudadana.</w:t>
      </w:r>
    </w:p>
    <w:p w14:paraId="41C51B79" w14:textId="77777777" w:rsidR="00315D41" w:rsidRPr="00D715C0" w:rsidRDefault="00315D41" w:rsidP="00AA69EE">
      <w:pPr>
        <w:suppressAutoHyphens/>
        <w:spacing w:after="0" w:line="240" w:lineRule="auto"/>
        <w:jc w:val="center"/>
        <w:rPr>
          <w:rFonts w:ascii="Barlow Light" w:eastAsia="Times New Roman" w:hAnsi="Barlow Light" w:cs="Arial"/>
          <w:bCs/>
          <w:lang w:val="es-ES_tradnl" w:eastAsia="ar-SA"/>
        </w:rPr>
      </w:pPr>
    </w:p>
    <w:p w14:paraId="41BBDA9B"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TÍTULO QUINTO</w:t>
      </w:r>
    </w:p>
    <w:p w14:paraId="5EBE4A7E"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PARTICIPACIÓN CIUDADANA Y DIFUSIÓN AMBIENTAL</w:t>
      </w:r>
    </w:p>
    <w:p w14:paraId="453CA9FA" w14:textId="77777777" w:rsidR="00315D41" w:rsidRPr="00D715C0" w:rsidRDefault="00315D41" w:rsidP="00AA69EE">
      <w:pPr>
        <w:suppressAutoHyphens/>
        <w:spacing w:after="0" w:line="240" w:lineRule="auto"/>
        <w:jc w:val="center"/>
        <w:rPr>
          <w:rFonts w:ascii="Barlow Light" w:eastAsia="Times New Roman" w:hAnsi="Barlow Light" w:cs="Arial"/>
          <w:lang w:eastAsia="ar-SA"/>
        </w:rPr>
      </w:pPr>
    </w:p>
    <w:p w14:paraId="4351AC5E" w14:textId="77777777" w:rsidR="00315D41" w:rsidRPr="00D715C0" w:rsidRDefault="00315D41" w:rsidP="00AA69EE">
      <w:pPr>
        <w:spacing w:after="0" w:line="240" w:lineRule="auto"/>
        <w:ind w:left="283" w:hanging="283"/>
        <w:jc w:val="center"/>
        <w:rPr>
          <w:rFonts w:ascii="Barlow Light" w:eastAsia="Times New Roman" w:hAnsi="Barlow Light" w:cs="Arial"/>
          <w:bCs/>
          <w:lang w:eastAsia="es-ES"/>
        </w:rPr>
      </w:pPr>
      <w:r w:rsidRPr="00D715C0">
        <w:rPr>
          <w:rFonts w:ascii="Barlow Light" w:eastAsia="Times New Roman" w:hAnsi="Barlow Light" w:cs="Arial"/>
          <w:b/>
          <w:bCs/>
          <w:lang w:eastAsia="es-ES"/>
        </w:rPr>
        <w:t>CAPÍTULO I</w:t>
      </w:r>
    </w:p>
    <w:p w14:paraId="2F4E761B"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r w:rsidRPr="00D715C0">
        <w:rPr>
          <w:rFonts w:ascii="Barlow Light" w:eastAsia="Times New Roman" w:hAnsi="Barlow Light" w:cs="Arial"/>
          <w:b/>
          <w:bCs/>
          <w:lang w:eastAsia="es-ES"/>
        </w:rPr>
        <w:t>PARTICIPACIÓN CIUDADANA</w:t>
      </w:r>
    </w:p>
    <w:p w14:paraId="7015A91F" w14:textId="77777777" w:rsidR="00315D41" w:rsidRPr="00D715C0" w:rsidRDefault="00315D41" w:rsidP="00AA69EE">
      <w:pPr>
        <w:spacing w:after="0" w:line="240" w:lineRule="auto"/>
        <w:ind w:left="283" w:hanging="283"/>
        <w:jc w:val="center"/>
        <w:rPr>
          <w:rFonts w:ascii="Barlow Light" w:eastAsia="Times New Roman" w:hAnsi="Barlow Light" w:cs="Arial"/>
          <w:b/>
          <w:bCs/>
          <w:lang w:eastAsia="es-ES"/>
        </w:rPr>
      </w:pPr>
    </w:p>
    <w:p w14:paraId="0A05F6C3"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118</w:t>
      </w:r>
      <w:r w:rsidRPr="00D715C0">
        <w:rPr>
          <w:rFonts w:ascii="Barlow Light" w:eastAsia="Times New Roman" w:hAnsi="Barlow Light" w:cs="Arial"/>
          <w:lang w:val="es-ES_tradnl" w:eastAsia="ar-SA"/>
        </w:rPr>
        <w:t>.- El Ayuntamiento promoverá la responsabilidad y la participación de la sociedad en la formulación de la política ambiental, y en la realización de las actividades que se emprendan al respecto.</w:t>
      </w:r>
    </w:p>
    <w:p w14:paraId="21D84AEB"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01BED611"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119</w:t>
      </w:r>
      <w:r w:rsidRPr="00D715C0">
        <w:rPr>
          <w:rFonts w:ascii="Barlow Light" w:eastAsia="Times New Roman" w:hAnsi="Barlow Light" w:cs="Arial"/>
          <w:lang w:val="es-ES" w:eastAsia="es-ES"/>
        </w:rPr>
        <w:t>.- Para los efectos del Artículo anterior, el Ayuntamiento, por sí mismo o en coordinación con las autoridades estatales y federales competentes:</w:t>
      </w:r>
    </w:p>
    <w:p w14:paraId="1127029A"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09B78CF" w14:textId="77777777" w:rsidR="00315D41" w:rsidRPr="00D715C0" w:rsidRDefault="00315D41" w:rsidP="00AA69EE">
      <w:pPr>
        <w:pStyle w:val="Prrafodelista"/>
        <w:numPr>
          <w:ilvl w:val="0"/>
          <w:numId w:val="3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Convocará a la población en general para que manifieste su opinión y aporte propuestas;</w:t>
      </w:r>
    </w:p>
    <w:p w14:paraId="077663C9" w14:textId="77777777" w:rsidR="00315D41" w:rsidRPr="00D715C0" w:rsidRDefault="00315D41" w:rsidP="00AA69EE">
      <w:pPr>
        <w:pStyle w:val="Prrafodelista"/>
        <w:numPr>
          <w:ilvl w:val="0"/>
          <w:numId w:val="3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Celebrará convenios de concertación con organizaciones obreras para la protección al ambiente en los lugares de trabajo y unidades habitacionales; con organizaciones campesinas y comunidades rurales, para el establecimiento, administración y manejo de áreas naturales protegidas, y para brindarles asesoría ecológica y ambiental en las actividades relacionadas con el aprovechamiento sustentable de los recursos naturales; con organizaciones empresariales en los casos previstos en este reglamento, para la protección del ambiente; con instituciones educativas y académicas para la realización de estudios e investigaciones en la materia; con organizaciones civiles e instituciones privadas no lucrativas para emprender acciones ecológicas conjuntas; así como con representaciones sociales y con particulares interesados en la preservación y restauración del equilibrio ecológico y la protección al ambiente; </w:t>
      </w:r>
    </w:p>
    <w:p w14:paraId="63DECD8A" w14:textId="77777777" w:rsidR="00315D41" w:rsidRPr="00D715C0" w:rsidRDefault="00315D41" w:rsidP="00AA69EE">
      <w:pPr>
        <w:pStyle w:val="Prrafodelista"/>
        <w:numPr>
          <w:ilvl w:val="0"/>
          <w:numId w:val="3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Impulsará la celebración de convenios con los diversos medios de comunicación masiva, para la difusión, información y promoción de acciones de preservación del equilibrio ecológico y la protección al ambiente, procurando la participación de académicos, intelectuales, científicos, y en general, de todos aquellos ciudadanos cuyos conocimientos y ejemplo contribuyan a formar y orientar a la opinión pública, y</w:t>
      </w:r>
    </w:p>
    <w:p w14:paraId="758017D2" w14:textId="77777777" w:rsidR="00315D41" w:rsidRPr="00D715C0" w:rsidRDefault="00315D41" w:rsidP="00AA69EE">
      <w:pPr>
        <w:pStyle w:val="Prrafodelista"/>
        <w:numPr>
          <w:ilvl w:val="0"/>
          <w:numId w:val="36"/>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Promoverá el establecimiento de reconocimientos a los esfuerzos más destacados de la sociedad por preservar y restaurar el equilibrio ecológico y proteger el ambiente.</w:t>
      </w:r>
    </w:p>
    <w:p w14:paraId="4E1EDAAF"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10B84E1C"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120</w:t>
      </w:r>
      <w:r w:rsidRPr="00D715C0">
        <w:rPr>
          <w:rFonts w:ascii="Barlow Light" w:eastAsia="Times New Roman" w:hAnsi="Barlow Light" w:cs="Arial"/>
          <w:lang w:val="es-ES" w:eastAsia="es-ES"/>
        </w:rPr>
        <w:t xml:space="preserve">.- El Ayuntamiento, por sí o a través del Presidente Municipal, </w:t>
      </w:r>
      <w:r w:rsidRPr="00D715C0">
        <w:rPr>
          <w:rFonts w:ascii="Barlow Light" w:eastAsia="Times New Roman" w:hAnsi="Barlow Light" w:cs="Arial"/>
          <w:bCs/>
          <w:lang w:val="es-ES" w:eastAsia="es-ES"/>
        </w:rPr>
        <w:t xml:space="preserve">los Regidores de la </w:t>
      </w:r>
      <w:r w:rsidR="003D4239" w:rsidRPr="00D715C0">
        <w:rPr>
          <w:rFonts w:ascii="Barlow Light" w:eastAsia="Times New Roman" w:hAnsi="Barlow Light" w:cs="Arial"/>
          <w:bCs/>
          <w:lang w:val="es-ES" w:eastAsia="es-ES"/>
        </w:rPr>
        <w:t xml:space="preserve">Comisión de Salud y </w:t>
      </w:r>
      <w:r w:rsidR="003D4239" w:rsidRPr="003549B6">
        <w:rPr>
          <w:rFonts w:ascii="Barlow Light" w:eastAsia="Times New Roman" w:hAnsi="Barlow Light" w:cs="Arial"/>
          <w:bCs/>
          <w:lang w:val="es-ES" w:eastAsia="es-ES"/>
        </w:rPr>
        <w:t>Ecología</w:t>
      </w:r>
      <w:r w:rsidRPr="003549B6">
        <w:rPr>
          <w:rFonts w:ascii="Barlow Light" w:eastAsia="Times New Roman" w:hAnsi="Barlow Light" w:cs="Arial"/>
          <w:bCs/>
          <w:lang w:val="es-ES" w:eastAsia="es-ES"/>
        </w:rPr>
        <w:t xml:space="preserve"> </w:t>
      </w:r>
      <w:r w:rsidR="0064380E" w:rsidRPr="003549B6">
        <w:rPr>
          <w:rFonts w:ascii="Barlow Light" w:eastAsia="Times New Roman" w:hAnsi="Barlow Light" w:cs="Arial"/>
          <w:bCs/>
          <w:lang w:val="es-ES" w:eastAsia="es-ES"/>
        </w:rPr>
        <w:t>y/o la Unidad de Desarrollo Sustentable</w:t>
      </w:r>
      <w:r w:rsidRPr="003549B6">
        <w:rPr>
          <w:rFonts w:ascii="Barlow Light" w:eastAsia="Times New Roman" w:hAnsi="Barlow Light" w:cs="Arial"/>
          <w:lang w:val="es-ES" w:eastAsia="es-ES"/>
        </w:rPr>
        <w:t>,</w:t>
      </w:r>
      <w:r w:rsidRPr="00D715C0">
        <w:rPr>
          <w:rFonts w:ascii="Barlow Light" w:eastAsia="Times New Roman" w:hAnsi="Barlow Light" w:cs="Arial"/>
          <w:lang w:val="es-ES" w:eastAsia="es-ES"/>
        </w:rPr>
        <w:t xml:space="preserve"> podrá convocar a los representantes de organizaciones gubernamentales, centros de investigación y de educación superior, asociaciones de profesionistas e instituciones educativas y privadas sin fines de lucro, con la finalidad de que aporten su opinión y sus recursos en la formulación de programas y proyectos de formación ecológica y ambiental, para fortalecer la participación social.</w:t>
      </w:r>
    </w:p>
    <w:p w14:paraId="0E969A46" w14:textId="3BA12B86"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0999362E" w14:textId="77777777" w:rsidR="00706229" w:rsidRPr="00D715C0" w:rsidRDefault="00706229" w:rsidP="00AA69EE">
      <w:pPr>
        <w:suppressAutoHyphens/>
        <w:spacing w:after="0" w:line="240" w:lineRule="auto"/>
        <w:jc w:val="center"/>
        <w:rPr>
          <w:rFonts w:ascii="Barlow Light" w:eastAsia="Times New Roman" w:hAnsi="Barlow Light" w:cs="Arial"/>
          <w:b/>
          <w:bCs/>
          <w:lang w:val="es-ES" w:eastAsia="ar-SA"/>
        </w:rPr>
      </w:pPr>
    </w:p>
    <w:p w14:paraId="55C04A6B"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CAPÍTULO II</w:t>
      </w:r>
    </w:p>
    <w:p w14:paraId="4CF3BE31" w14:textId="77777777" w:rsidR="00315D41" w:rsidRPr="00D715C0" w:rsidRDefault="00315D41" w:rsidP="00AA69EE">
      <w:pPr>
        <w:suppressAutoHyphens/>
        <w:spacing w:after="0" w:line="240" w:lineRule="auto"/>
        <w:jc w:val="center"/>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DIFUSIÓN E INFORMACIÓN AMBIENTAL</w:t>
      </w:r>
    </w:p>
    <w:p w14:paraId="3DD4370A" w14:textId="77777777" w:rsidR="00315D41" w:rsidRPr="00D715C0" w:rsidRDefault="00315D41" w:rsidP="00AA69EE">
      <w:pPr>
        <w:spacing w:after="0" w:line="240" w:lineRule="auto"/>
        <w:jc w:val="center"/>
        <w:rPr>
          <w:rFonts w:ascii="Barlow Light" w:eastAsia="Times New Roman" w:hAnsi="Barlow Light" w:cs="Arial"/>
          <w:b/>
          <w:lang w:val="es-ES_tradnl" w:eastAsia="es-ES"/>
        </w:rPr>
      </w:pPr>
    </w:p>
    <w:p w14:paraId="1150614A"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121</w:t>
      </w:r>
      <w:r w:rsidRPr="00D715C0">
        <w:rPr>
          <w:rFonts w:ascii="Barlow Light" w:eastAsia="Times New Roman" w:hAnsi="Barlow Light" w:cs="Arial"/>
          <w:lang w:val="es-ES" w:eastAsia="es-ES"/>
        </w:rPr>
        <w:t xml:space="preserve">.- El Ayuntamiento, por si o a través de los regidores de la </w:t>
      </w:r>
      <w:r w:rsidR="003D4239" w:rsidRPr="00D715C0">
        <w:rPr>
          <w:rFonts w:ascii="Barlow Light" w:eastAsia="Times New Roman" w:hAnsi="Barlow Light" w:cs="Arial"/>
          <w:lang w:val="es-ES" w:eastAsia="es-ES"/>
        </w:rPr>
        <w:t xml:space="preserve">Comisión de Salud </w:t>
      </w:r>
      <w:r w:rsidR="003D4239" w:rsidRPr="003549B6">
        <w:rPr>
          <w:rFonts w:ascii="Barlow Light" w:eastAsia="Times New Roman" w:hAnsi="Barlow Light" w:cs="Arial"/>
          <w:lang w:val="es-ES" w:eastAsia="es-ES"/>
        </w:rPr>
        <w:t>y Ecología</w:t>
      </w:r>
      <w:r w:rsidR="00B12AEC" w:rsidRPr="003549B6">
        <w:rPr>
          <w:rFonts w:ascii="Barlow Light" w:eastAsia="Times New Roman" w:hAnsi="Barlow Light" w:cs="Arial"/>
          <w:lang w:val="es-ES" w:eastAsia="es-ES"/>
        </w:rPr>
        <w:t xml:space="preserve"> </w:t>
      </w:r>
      <w:r w:rsidR="007F110E" w:rsidRPr="003549B6">
        <w:rPr>
          <w:rFonts w:ascii="Barlow Light" w:eastAsia="Times New Roman" w:hAnsi="Barlow Light" w:cs="Arial"/>
          <w:bCs/>
          <w:lang w:val="es-ES" w:eastAsia="es-ES"/>
        </w:rPr>
        <w:t>y/o la Unidad de Desarrollo Sustentable</w:t>
      </w:r>
      <w:r w:rsidR="007F110E" w:rsidRPr="003549B6">
        <w:rPr>
          <w:rFonts w:ascii="Barlow Light" w:eastAsia="Times New Roman" w:hAnsi="Barlow Light" w:cs="Arial"/>
          <w:lang w:val="es-ES" w:eastAsia="es-ES"/>
        </w:rPr>
        <w:t xml:space="preserve">, </w:t>
      </w:r>
      <w:r w:rsidRPr="003549B6">
        <w:rPr>
          <w:rFonts w:ascii="Barlow Light" w:eastAsia="Times New Roman" w:hAnsi="Barlow Light" w:cs="Arial"/>
          <w:lang w:val="es-ES" w:eastAsia="es-ES"/>
        </w:rPr>
        <w:t>difundirá en los distintos medios de comunicación masiva y en cualquier otra publicación que se estime</w:t>
      </w:r>
      <w:r w:rsidRPr="00D715C0">
        <w:rPr>
          <w:rFonts w:ascii="Barlow Light" w:eastAsia="Times New Roman" w:hAnsi="Barlow Light" w:cs="Arial"/>
          <w:lang w:val="es-ES" w:eastAsia="es-ES"/>
        </w:rPr>
        <w:t xml:space="preserve"> conveniente, las disposiciones jurídicas de interés general, así como los programas y proyectos relacionados con el equilibrio ecológico y la protección al ambiente.</w:t>
      </w:r>
    </w:p>
    <w:p w14:paraId="3B8A0670"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53B10183"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4893F02E"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122</w:t>
      </w:r>
      <w:r w:rsidRPr="00D715C0">
        <w:rPr>
          <w:rFonts w:ascii="Barlow Light" w:eastAsia="Times New Roman" w:hAnsi="Barlow Light" w:cs="Arial"/>
          <w:lang w:val="es-ES" w:eastAsia="es-ES"/>
        </w:rPr>
        <w:t xml:space="preserve">.- </w:t>
      </w:r>
      <w:r w:rsidR="009B6066" w:rsidRPr="00D715C0">
        <w:rPr>
          <w:rFonts w:ascii="Barlow Light" w:eastAsia="Times New Roman" w:hAnsi="Barlow Light" w:cs="Arial"/>
          <w:lang w:val="es-ES" w:eastAsia="es-ES"/>
        </w:rPr>
        <w:t>Cualquier persona tendrá derecho a que el Ayuntamiento le proporcione la información ambiental que solicite</w:t>
      </w:r>
      <w:r w:rsidR="009B6066" w:rsidRPr="003549B6">
        <w:rPr>
          <w:rFonts w:ascii="Barlow Light" w:eastAsia="Times New Roman" w:hAnsi="Barlow Light" w:cs="Arial"/>
          <w:lang w:val="es-ES" w:eastAsia="es-ES"/>
        </w:rPr>
        <w:t xml:space="preserve">, a través de la Unidad de Transparencia y de conformidad con lo establecido en el Reglamento </w:t>
      </w:r>
      <w:r w:rsidR="009F027D" w:rsidRPr="003549B6">
        <w:rPr>
          <w:rFonts w:ascii="Barlow Light" w:eastAsia="Times New Roman" w:hAnsi="Barlow Light" w:cs="Arial"/>
          <w:lang w:val="es-ES" w:eastAsia="es-ES"/>
        </w:rPr>
        <w:t>d</w:t>
      </w:r>
      <w:r w:rsidR="009B6066" w:rsidRPr="003549B6">
        <w:rPr>
          <w:rFonts w:ascii="Barlow Light" w:eastAsia="Times New Roman" w:hAnsi="Barlow Light" w:cs="Arial"/>
          <w:lang w:val="es-ES" w:eastAsia="es-ES"/>
        </w:rPr>
        <w:t>e Transparencia y Acceso a la Información Pública del Municipio de Mérida.</w:t>
      </w:r>
    </w:p>
    <w:p w14:paraId="3925D6AC"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6E71FCA2" w14:textId="77777777" w:rsidR="009B6066" w:rsidRPr="00D715C0" w:rsidRDefault="009B6066" w:rsidP="00AA69EE">
      <w:pPr>
        <w:spacing w:after="0" w:line="240" w:lineRule="auto"/>
        <w:jc w:val="both"/>
        <w:rPr>
          <w:rFonts w:ascii="Barlow Light" w:eastAsia="Times New Roman" w:hAnsi="Barlow Light" w:cs="Arial"/>
          <w:b/>
          <w:bCs/>
          <w:lang w:eastAsia="ar-SA"/>
        </w:rPr>
      </w:pPr>
    </w:p>
    <w:p w14:paraId="25F5D095" w14:textId="77777777" w:rsidR="00315D41" w:rsidRPr="00D715C0" w:rsidRDefault="00315D41" w:rsidP="00AA69EE">
      <w:pPr>
        <w:suppressAutoHyphens/>
        <w:spacing w:after="0" w:line="240" w:lineRule="auto"/>
        <w:jc w:val="center"/>
        <w:rPr>
          <w:rFonts w:ascii="Barlow Light" w:eastAsia="Times New Roman" w:hAnsi="Barlow Light" w:cs="Arial"/>
          <w:b/>
          <w:bCs/>
          <w:lang w:eastAsia="ar-SA"/>
        </w:rPr>
      </w:pPr>
      <w:r w:rsidRPr="00D715C0">
        <w:rPr>
          <w:rFonts w:ascii="Barlow Light" w:eastAsia="Times New Roman" w:hAnsi="Barlow Light" w:cs="Arial"/>
          <w:b/>
          <w:bCs/>
          <w:lang w:eastAsia="ar-SA"/>
        </w:rPr>
        <w:t>CAPÍTULO III</w:t>
      </w:r>
    </w:p>
    <w:p w14:paraId="624FB62C" w14:textId="77777777" w:rsidR="00315D41" w:rsidRPr="00D715C0" w:rsidRDefault="00315D41" w:rsidP="00AA69EE">
      <w:pPr>
        <w:suppressAutoHyphens/>
        <w:spacing w:after="0" w:line="240" w:lineRule="auto"/>
        <w:jc w:val="center"/>
        <w:rPr>
          <w:rFonts w:ascii="Barlow Light" w:eastAsia="Times New Roman" w:hAnsi="Barlow Light" w:cs="Arial"/>
          <w:b/>
          <w:bCs/>
          <w:lang w:eastAsia="ar-SA"/>
        </w:rPr>
      </w:pPr>
      <w:r w:rsidRPr="00D715C0">
        <w:rPr>
          <w:rFonts w:ascii="Barlow Light" w:eastAsia="Times New Roman" w:hAnsi="Barlow Light" w:cs="Arial"/>
          <w:b/>
          <w:bCs/>
          <w:lang w:eastAsia="ar-SA"/>
        </w:rPr>
        <w:t>ÓRGANOS DE CONSULTA</w:t>
      </w:r>
    </w:p>
    <w:p w14:paraId="270CB238" w14:textId="77777777" w:rsidR="00315D41" w:rsidRPr="00D715C0" w:rsidRDefault="00315D41" w:rsidP="00AA69EE">
      <w:pPr>
        <w:spacing w:after="0" w:line="240" w:lineRule="auto"/>
        <w:ind w:firstLine="170"/>
        <w:jc w:val="both"/>
        <w:rPr>
          <w:rFonts w:ascii="Barlow Light" w:eastAsia="Times New Roman" w:hAnsi="Barlow Light" w:cs="Arial"/>
          <w:b/>
          <w:lang w:eastAsia="ar-SA"/>
        </w:rPr>
      </w:pPr>
    </w:p>
    <w:p w14:paraId="2D1DC7F7" w14:textId="77777777" w:rsidR="00315D41" w:rsidRPr="003549B6"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eastAsia="es-ES"/>
        </w:rPr>
        <w:t>Artículo 123</w:t>
      </w:r>
      <w:r w:rsidRPr="003549B6">
        <w:rPr>
          <w:rFonts w:ascii="Barlow Light" w:eastAsia="Times New Roman" w:hAnsi="Barlow Light" w:cs="Arial"/>
          <w:lang w:eastAsia="es-ES"/>
        </w:rPr>
        <w:t xml:space="preserve">.- </w:t>
      </w:r>
      <w:r w:rsidR="00A01437" w:rsidRPr="003549B6">
        <w:rPr>
          <w:rFonts w:ascii="Barlow Light" w:eastAsia="Times New Roman" w:hAnsi="Barlow Light" w:cs="Arial"/>
          <w:lang w:eastAsia="es-ES"/>
        </w:rPr>
        <w:t xml:space="preserve">Con el objeto </w:t>
      </w:r>
      <w:r w:rsidRPr="003549B6">
        <w:rPr>
          <w:rFonts w:ascii="Barlow Light" w:eastAsia="Times New Roman" w:hAnsi="Barlow Light" w:cs="Arial"/>
          <w:lang w:val="es-ES" w:eastAsia="es-ES"/>
        </w:rPr>
        <w:t>de coordinar a las dependencias, unidades y órganos municipales</w:t>
      </w:r>
      <w:r w:rsidR="00A01437" w:rsidRPr="003549B6">
        <w:rPr>
          <w:rFonts w:ascii="Barlow Light" w:eastAsia="Times New Roman" w:hAnsi="Barlow Light" w:cs="Arial"/>
          <w:lang w:val="es-ES" w:eastAsia="es-ES"/>
        </w:rPr>
        <w:t>,</w:t>
      </w:r>
      <w:r w:rsidRPr="003549B6">
        <w:rPr>
          <w:rFonts w:ascii="Barlow Light" w:eastAsia="Times New Roman" w:hAnsi="Barlow Light" w:cs="Arial"/>
          <w:lang w:val="es-ES" w:eastAsia="es-ES"/>
        </w:rPr>
        <w:t xml:space="preserve"> así como de concertar los esfuerzos de la sociedad civil en materia de gestión ambiental de competencia municipal</w:t>
      </w:r>
      <w:r w:rsidR="00A01437" w:rsidRPr="003549B6">
        <w:rPr>
          <w:rFonts w:ascii="Barlow Light" w:eastAsia="Times New Roman" w:hAnsi="Barlow Light" w:cs="Arial"/>
          <w:lang w:val="es-ES" w:eastAsia="es-ES"/>
        </w:rPr>
        <w:t xml:space="preserve">, </w:t>
      </w:r>
      <w:r w:rsidR="00A01437" w:rsidRPr="003549B6">
        <w:rPr>
          <w:rFonts w:ascii="Barlow Light" w:eastAsia="Times New Roman" w:hAnsi="Barlow Light" w:cs="Arial"/>
          <w:lang w:eastAsia="es-ES"/>
        </w:rPr>
        <w:t>se podrá crear el Consejo Consultivo de Protección al Medio Ambiente</w:t>
      </w:r>
      <w:r w:rsidRPr="003549B6">
        <w:rPr>
          <w:rFonts w:ascii="Barlow Light" w:eastAsia="Times New Roman" w:hAnsi="Barlow Light" w:cs="Arial"/>
          <w:lang w:val="es-ES" w:eastAsia="es-ES"/>
        </w:rPr>
        <w:t>.</w:t>
      </w:r>
    </w:p>
    <w:p w14:paraId="7BA9521B"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3549B6">
        <w:rPr>
          <w:rFonts w:ascii="Barlow Light" w:eastAsia="Times New Roman" w:hAnsi="Barlow Light" w:cs="Arial"/>
          <w:i/>
          <w:color w:val="0000FF"/>
          <w:sz w:val="20"/>
          <w:lang w:val="es-ES_tradnl" w:eastAsia="ar-SA"/>
        </w:rPr>
        <w:t>Artículo</w:t>
      </w:r>
      <w:r w:rsidRPr="00FE40AB">
        <w:rPr>
          <w:rFonts w:ascii="Barlow Light" w:eastAsia="Times New Roman" w:hAnsi="Barlow Light" w:cs="Arial"/>
          <w:i/>
          <w:color w:val="0000FF"/>
          <w:sz w:val="20"/>
          <w:lang w:val="es-ES_tradnl" w:eastAsia="ar-SA"/>
        </w:rPr>
        <w:t xml:space="preserve">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6A8D1C5B"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4285AFCB"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3549B6">
        <w:rPr>
          <w:rFonts w:ascii="Barlow Light" w:eastAsia="Times New Roman" w:hAnsi="Barlow Light" w:cs="Arial"/>
          <w:b/>
          <w:lang w:val="es-ES" w:eastAsia="es-ES"/>
        </w:rPr>
        <w:t>Artículo 124</w:t>
      </w:r>
      <w:r w:rsidRPr="003549B6">
        <w:rPr>
          <w:rFonts w:ascii="Barlow Light" w:eastAsia="Times New Roman" w:hAnsi="Barlow Light" w:cs="Arial"/>
          <w:lang w:val="es-ES" w:eastAsia="es-ES"/>
        </w:rPr>
        <w:t xml:space="preserve">.- El Consejo Consultivo para la Protección del Medio Ambiente en el Municipio de Mérida </w:t>
      </w:r>
      <w:r w:rsidR="00A01437" w:rsidRPr="003549B6">
        <w:rPr>
          <w:rFonts w:ascii="Barlow Light" w:eastAsia="Times New Roman" w:hAnsi="Barlow Light" w:cs="Arial"/>
          <w:lang w:val="es-ES" w:eastAsia="es-ES"/>
        </w:rPr>
        <w:t xml:space="preserve">será </w:t>
      </w:r>
      <w:r w:rsidRPr="003549B6">
        <w:rPr>
          <w:rFonts w:ascii="Barlow Light" w:eastAsia="Times New Roman" w:hAnsi="Barlow Light" w:cs="Arial"/>
          <w:lang w:val="es-ES" w:eastAsia="es-ES"/>
        </w:rPr>
        <w:t>un organismo auxiliar de las autoridades encargadas de la aplicación y observancia del presente Reglamento en términos de la Ley</w:t>
      </w:r>
      <w:r w:rsidR="007F110E" w:rsidRPr="003549B6">
        <w:rPr>
          <w:rFonts w:ascii="Barlow Light" w:eastAsia="Times New Roman" w:hAnsi="Barlow Light" w:cs="Arial"/>
          <w:lang w:val="es-ES" w:eastAsia="es-ES"/>
        </w:rPr>
        <w:t xml:space="preserve"> de Gobierno de los Municipios </w:t>
      </w:r>
      <w:r w:rsidRPr="003549B6">
        <w:rPr>
          <w:rFonts w:ascii="Barlow Light" w:eastAsia="Times New Roman" w:hAnsi="Barlow Light" w:cs="Arial"/>
          <w:lang w:val="es-ES" w:eastAsia="es-ES"/>
        </w:rPr>
        <w:t>del Estado de Yucatán.</w:t>
      </w:r>
    </w:p>
    <w:p w14:paraId="1DB5C555"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1600566"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Su funcionamiento interno, facultades y obligaciones se regirán conforme al acuerdo de su creación que emita el Ayuntamiento de Mérida.</w:t>
      </w:r>
    </w:p>
    <w:p w14:paraId="29BFDCE8"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3BBC0ABF" w14:textId="77777777" w:rsidR="00315D41" w:rsidRPr="00D715C0" w:rsidRDefault="00315D41" w:rsidP="00AA69EE">
      <w:pPr>
        <w:spacing w:after="0" w:line="240" w:lineRule="auto"/>
        <w:jc w:val="center"/>
        <w:rPr>
          <w:rFonts w:ascii="Barlow Light" w:eastAsia="Times New Roman" w:hAnsi="Barlow Light" w:cs="Arial"/>
          <w:lang w:val="es-ES" w:eastAsia="es-ES"/>
        </w:rPr>
      </w:pPr>
    </w:p>
    <w:p w14:paraId="37F5226B" w14:textId="77777777" w:rsidR="00315D41" w:rsidRPr="00D715C0" w:rsidRDefault="00315D41" w:rsidP="00AA69EE">
      <w:pPr>
        <w:spacing w:after="0" w:line="240" w:lineRule="auto"/>
        <w:jc w:val="center"/>
        <w:rPr>
          <w:rFonts w:ascii="Barlow Light" w:eastAsia="Times New Roman" w:hAnsi="Barlow Light" w:cs="Arial"/>
          <w:b/>
          <w:bCs/>
          <w:lang w:val="es-ES" w:eastAsia="es-ES"/>
        </w:rPr>
      </w:pPr>
      <w:r w:rsidRPr="00D715C0">
        <w:rPr>
          <w:rFonts w:ascii="Barlow Light" w:eastAsia="Times New Roman" w:hAnsi="Barlow Light" w:cs="Arial"/>
          <w:b/>
          <w:bCs/>
          <w:lang w:val="es-ES" w:eastAsia="es-ES"/>
        </w:rPr>
        <w:lastRenderedPageBreak/>
        <w:t>CAPÍTULO IV</w:t>
      </w:r>
    </w:p>
    <w:p w14:paraId="52364553" w14:textId="77777777" w:rsidR="009727C0" w:rsidRPr="003549B6" w:rsidRDefault="009727C0" w:rsidP="00AA69EE">
      <w:pPr>
        <w:spacing w:after="0" w:line="240" w:lineRule="auto"/>
        <w:jc w:val="center"/>
        <w:rPr>
          <w:rFonts w:ascii="Barlow Light" w:eastAsia="Times New Roman" w:hAnsi="Barlow Light" w:cs="Arial"/>
          <w:b/>
          <w:bCs/>
          <w:lang w:val="es-ES" w:eastAsia="es-ES"/>
        </w:rPr>
      </w:pPr>
      <w:r w:rsidRPr="003549B6">
        <w:rPr>
          <w:rFonts w:ascii="Barlow Light" w:eastAsia="Times New Roman" w:hAnsi="Barlow Light" w:cs="Arial"/>
          <w:b/>
          <w:bCs/>
          <w:lang w:val="es-ES" w:eastAsia="es-ES"/>
        </w:rPr>
        <w:t>SOLUCIÓN DE CONFLICTOS POR MEDIACIÓN</w:t>
      </w:r>
    </w:p>
    <w:p w14:paraId="070E74EC" w14:textId="2C4AFE35" w:rsidR="009727C0" w:rsidRPr="003549B6" w:rsidRDefault="003549B6" w:rsidP="003549B6">
      <w:pPr>
        <w:spacing w:after="0" w:line="240" w:lineRule="auto"/>
        <w:jc w:val="right"/>
        <w:rPr>
          <w:rFonts w:ascii="Barlow Light" w:eastAsia="Times New Roman" w:hAnsi="Barlow Light" w:cs="Arial"/>
          <w:i/>
          <w:color w:val="0000FF"/>
          <w:sz w:val="20"/>
          <w:lang w:val="es-ES_tradnl" w:eastAsia="ar-SA"/>
        </w:rPr>
      </w:pPr>
      <w:r w:rsidRPr="003549B6">
        <w:rPr>
          <w:rFonts w:ascii="Barlow Light" w:eastAsia="Times New Roman" w:hAnsi="Barlow Light" w:cs="Arial"/>
          <w:i/>
          <w:color w:val="0000FF"/>
          <w:sz w:val="20"/>
          <w:lang w:val="es-ES_tradnl" w:eastAsia="ar-SA"/>
        </w:rPr>
        <w:t>Denominación del capítulo IV reformado GACETA 21-06-2019</w:t>
      </w:r>
    </w:p>
    <w:p w14:paraId="5406F24C" w14:textId="77777777" w:rsidR="003549B6" w:rsidRPr="003549B6" w:rsidRDefault="003549B6" w:rsidP="00AA69EE">
      <w:pPr>
        <w:spacing w:after="0" w:line="240" w:lineRule="auto"/>
        <w:jc w:val="both"/>
        <w:rPr>
          <w:rFonts w:ascii="Barlow Light" w:eastAsia="Times New Roman" w:hAnsi="Barlow Light" w:cs="Arial"/>
          <w:b/>
          <w:lang w:val="es-ES_tradnl" w:eastAsia="ar-SA"/>
        </w:rPr>
      </w:pPr>
    </w:p>
    <w:p w14:paraId="50A82733" w14:textId="77777777" w:rsidR="00315D41" w:rsidRPr="003549B6" w:rsidRDefault="009727C0" w:rsidP="00AA69EE">
      <w:pPr>
        <w:spacing w:after="0" w:line="240" w:lineRule="auto"/>
        <w:jc w:val="both"/>
        <w:rPr>
          <w:rFonts w:ascii="Barlow Light" w:eastAsia="Times New Roman" w:hAnsi="Barlow Light" w:cs="Arial"/>
          <w:b/>
          <w:lang w:val="es-ES_tradnl" w:eastAsia="ar-SA"/>
        </w:rPr>
      </w:pPr>
      <w:r w:rsidRPr="003549B6">
        <w:rPr>
          <w:rFonts w:ascii="Barlow Light" w:eastAsia="Times New Roman" w:hAnsi="Barlow Light" w:cs="Arial"/>
          <w:b/>
          <w:lang w:val="es-ES_tradnl" w:eastAsia="ar-SA"/>
        </w:rPr>
        <w:t xml:space="preserve">Artículo 125.- </w:t>
      </w:r>
      <w:r w:rsidRPr="003549B6">
        <w:rPr>
          <w:rFonts w:ascii="Barlow Light" w:eastAsia="Times New Roman" w:hAnsi="Barlow Light" w:cs="Arial"/>
          <w:lang w:val="es-ES_tradnl" w:eastAsia="ar-SA"/>
        </w:rPr>
        <w:t xml:space="preserve">Cualquier persona podrá solicitar, ante la Unidad Municipal de Mediación, su intervención para resolver conflictos relacionados por los casos de </w:t>
      </w:r>
      <w:r w:rsidR="00A01437" w:rsidRPr="003549B6">
        <w:rPr>
          <w:rFonts w:ascii="Barlow Light" w:eastAsia="Times New Roman" w:hAnsi="Barlow Light" w:cs="Arial"/>
          <w:lang w:val="es-ES_tradnl" w:eastAsia="ar-SA"/>
        </w:rPr>
        <w:t>Contaminación</w:t>
      </w:r>
      <w:r w:rsidRPr="003549B6">
        <w:rPr>
          <w:rFonts w:ascii="Barlow Light" w:eastAsia="Times New Roman" w:hAnsi="Barlow Light" w:cs="Arial"/>
          <w:lang w:val="es-ES_tradnl" w:eastAsia="ar-SA"/>
        </w:rPr>
        <w:t>,</w:t>
      </w:r>
      <w:r w:rsidR="005E24F1" w:rsidRPr="003549B6">
        <w:rPr>
          <w:rFonts w:ascii="Barlow Light" w:eastAsia="Times New Roman" w:hAnsi="Barlow Light" w:cs="Arial"/>
          <w:lang w:val="es-ES_tradnl" w:eastAsia="ar-SA"/>
        </w:rPr>
        <w:t xml:space="preserve"> conforme a los requisitos y procedimientos administrativos aplicables</w:t>
      </w:r>
      <w:r w:rsidRPr="003549B6">
        <w:rPr>
          <w:rFonts w:ascii="Barlow Light" w:eastAsia="Times New Roman" w:hAnsi="Barlow Light" w:cs="Arial"/>
          <w:lang w:val="es-ES_tradnl" w:eastAsia="ar-SA"/>
        </w:rPr>
        <w:t>.</w:t>
      </w:r>
    </w:p>
    <w:p w14:paraId="298A2C8C"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5DF4A279" w14:textId="77777777" w:rsidR="009727C0" w:rsidRPr="003549B6" w:rsidRDefault="009727C0" w:rsidP="00AA69EE">
      <w:pPr>
        <w:spacing w:after="0" w:line="240" w:lineRule="auto"/>
        <w:ind w:firstLine="170"/>
        <w:jc w:val="both"/>
        <w:rPr>
          <w:rFonts w:ascii="Barlow Light" w:eastAsia="Times New Roman" w:hAnsi="Barlow Light" w:cs="Arial"/>
          <w:b/>
          <w:lang w:val="es-ES_tradnl" w:eastAsia="ar-SA"/>
        </w:rPr>
      </w:pPr>
    </w:p>
    <w:p w14:paraId="0D09D8B9" w14:textId="77777777" w:rsidR="009727C0" w:rsidRPr="003549B6" w:rsidRDefault="009727C0" w:rsidP="00AA69EE">
      <w:pPr>
        <w:spacing w:after="0" w:line="240" w:lineRule="auto"/>
        <w:jc w:val="both"/>
        <w:rPr>
          <w:rFonts w:ascii="Barlow Light" w:eastAsia="Times New Roman" w:hAnsi="Barlow Light" w:cs="Arial"/>
          <w:lang w:val="es-ES_tradnl" w:eastAsia="ar-SA"/>
        </w:rPr>
      </w:pPr>
      <w:r w:rsidRPr="003549B6">
        <w:rPr>
          <w:rFonts w:ascii="Barlow Light" w:eastAsia="Times New Roman" w:hAnsi="Barlow Light" w:cs="Arial"/>
          <w:b/>
          <w:lang w:val="es-ES_tradnl" w:eastAsia="ar-SA"/>
        </w:rPr>
        <w:t xml:space="preserve">Artículo 126.- </w:t>
      </w:r>
      <w:r w:rsidR="005E24F1" w:rsidRPr="003549B6">
        <w:rPr>
          <w:rFonts w:ascii="Barlow Light" w:eastAsia="Times New Roman" w:hAnsi="Barlow Light" w:cs="Arial"/>
          <w:lang w:val="es-ES_tradnl" w:eastAsia="ar-SA"/>
        </w:rPr>
        <w:t>La</w:t>
      </w:r>
      <w:r w:rsidR="005E24F1" w:rsidRPr="003549B6">
        <w:rPr>
          <w:rFonts w:ascii="Barlow Light" w:eastAsia="Times New Roman" w:hAnsi="Barlow Light" w:cs="Arial"/>
          <w:b/>
          <w:lang w:val="es-ES_tradnl" w:eastAsia="ar-SA"/>
        </w:rPr>
        <w:t xml:space="preserve"> </w:t>
      </w:r>
      <w:r w:rsidR="005E24F1" w:rsidRPr="003549B6">
        <w:rPr>
          <w:rFonts w:ascii="Barlow Light" w:eastAsia="Times New Roman" w:hAnsi="Barlow Light" w:cs="Arial"/>
          <w:lang w:val="es-ES_tradnl" w:eastAsia="ar-SA"/>
        </w:rPr>
        <w:t xml:space="preserve">solución de los conflictos a través de este medio, </w:t>
      </w:r>
      <w:r w:rsidR="00453FD0" w:rsidRPr="003549B6">
        <w:rPr>
          <w:rFonts w:ascii="Barlow Light" w:eastAsia="Times New Roman" w:hAnsi="Barlow Light" w:cs="Arial"/>
          <w:lang w:val="es-ES_tradnl" w:eastAsia="ar-SA"/>
        </w:rPr>
        <w:t>serán de</w:t>
      </w:r>
      <w:r w:rsidR="005E24F1" w:rsidRPr="003549B6">
        <w:rPr>
          <w:rFonts w:ascii="Barlow Light" w:eastAsia="Times New Roman" w:hAnsi="Barlow Light" w:cs="Arial"/>
          <w:lang w:val="es-ES_tradnl" w:eastAsia="ar-SA"/>
        </w:rPr>
        <w:t xml:space="preserve"> una manera voluntaria entre las partes involucradas, a través de los acuerdos o convenios que al respecto establezcan</w:t>
      </w:r>
      <w:r w:rsidR="00194CE1" w:rsidRPr="003549B6">
        <w:rPr>
          <w:rFonts w:ascii="Barlow Light" w:eastAsia="Times New Roman" w:hAnsi="Barlow Light" w:cs="Arial"/>
          <w:lang w:val="es-ES_tradnl" w:eastAsia="ar-SA"/>
        </w:rPr>
        <w:t>.</w:t>
      </w:r>
    </w:p>
    <w:p w14:paraId="34DBAFA8"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4DCBDFBD" w14:textId="77777777" w:rsidR="009727C0" w:rsidRPr="003549B6" w:rsidRDefault="009727C0" w:rsidP="00AA69EE">
      <w:pPr>
        <w:spacing w:after="0" w:line="240" w:lineRule="auto"/>
        <w:jc w:val="both"/>
        <w:rPr>
          <w:rFonts w:ascii="Barlow Light" w:eastAsia="Times New Roman" w:hAnsi="Barlow Light" w:cs="Arial"/>
          <w:b/>
          <w:lang w:val="es-ES_tradnl" w:eastAsia="ar-SA"/>
        </w:rPr>
      </w:pPr>
    </w:p>
    <w:p w14:paraId="215327C9" w14:textId="77777777" w:rsidR="00A01437" w:rsidRPr="003549B6" w:rsidRDefault="009727C0" w:rsidP="00A01437">
      <w:pPr>
        <w:spacing w:after="0" w:line="240" w:lineRule="auto"/>
        <w:jc w:val="both"/>
        <w:rPr>
          <w:rFonts w:ascii="Barlow Light" w:eastAsia="Times New Roman" w:hAnsi="Barlow Light" w:cs="Arial"/>
          <w:b/>
          <w:lang w:val="es-ES_tradnl" w:eastAsia="ar-SA"/>
        </w:rPr>
      </w:pPr>
      <w:r w:rsidRPr="003549B6">
        <w:rPr>
          <w:rFonts w:ascii="Barlow Light" w:eastAsia="Times New Roman" w:hAnsi="Barlow Light" w:cs="Arial"/>
          <w:b/>
          <w:lang w:val="es-ES_tradnl" w:eastAsia="ar-SA"/>
        </w:rPr>
        <w:t xml:space="preserve">Artículo 127.- </w:t>
      </w:r>
      <w:r w:rsidR="00A01437" w:rsidRPr="003549B6">
        <w:rPr>
          <w:rFonts w:ascii="Barlow Light" w:eastAsia="Times New Roman" w:hAnsi="Barlow Light" w:cs="Arial"/>
          <w:lang w:val="es-ES_tradnl" w:eastAsia="ar-SA"/>
        </w:rPr>
        <w:t>La mediación entre particulares no impide a la autoridad municipal competente, la imposición de las sanciones por las infracciones a este Reglamento.</w:t>
      </w:r>
    </w:p>
    <w:p w14:paraId="6AEE8DBB"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0E2A007F" w14:textId="7A419A6B" w:rsidR="009727C0" w:rsidRPr="00D715C0" w:rsidRDefault="009727C0" w:rsidP="00AA69EE">
      <w:pPr>
        <w:spacing w:after="0" w:line="240" w:lineRule="auto"/>
        <w:jc w:val="both"/>
        <w:rPr>
          <w:rFonts w:ascii="Barlow Light" w:eastAsia="Times New Roman" w:hAnsi="Barlow Light" w:cs="Arial"/>
          <w:lang w:val="es-ES_tradnl" w:eastAsia="ar-SA"/>
        </w:rPr>
      </w:pPr>
    </w:p>
    <w:p w14:paraId="7C61BDA2" w14:textId="77777777" w:rsidR="009727C0" w:rsidRPr="00D715C0" w:rsidRDefault="009727C0" w:rsidP="00AA69EE">
      <w:pPr>
        <w:spacing w:after="0" w:line="240" w:lineRule="auto"/>
        <w:ind w:firstLine="170"/>
        <w:jc w:val="both"/>
        <w:rPr>
          <w:rFonts w:ascii="Barlow Light" w:eastAsia="Times New Roman" w:hAnsi="Barlow Light" w:cs="Arial"/>
          <w:b/>
          <w:lang w:val="es-ES_tradnl" w:eastAsia="ar-SA"/>
        </w:rPr>
      </w:pPr>
    </w:p>
    <w:p w14:paraId="4CB4E437" w14:textId="77777777" w:rsidR="00315D41" w:rsidRPr="00D715C0" w:rsidRDefault="00315D41" w:rsidP="00AA69EE">
      <w:pPr>
        <w:suppressAutoHyphens/>
        <w:spacing w:after="0" w:line="240" w:lineRule="auto"/>
        <w:jc w:val="center"/>
        <w:rPr>
          <w:rFonts w:ascii="Barlow Light" w:eastAsia="Times New Roman" w:hAnsi="Barlow Light" w:cs="Arial"/>
          <w:b/>
          <w:bCs/>
          <w:lang w:val="es-ES_tradnl" w:eastAsia="ar-SA"/>
        </w:rPr>
      </w:pPr>
      <w:r w:rsidRPr="00D715C0">
        <w:rPr>
          <w:rFonts w:ascii="Barlow Light" w:eastAsia="Times New Roman" w:hAnsi="Barlow Light" w:cs="Arial"/>
          <w:b/>
          <w:bCs/>
          <w:lang w:val="es-ES_tradnl" w:eastAsia="ar-SA"/>
        </w:rPr>
        <w:t>TÍTULO SEXTO</w:t>
      </w:r>
    </w:p>
    <w:p w14:paraId="52A3EF44" w14:textId="77777777" w:rsidR="00315D41" w:rsidRPr="00D715C0" w:rsidRDefault="00315D41" w:rsidP="00AA69EE">
      <w:pPr>
        <w:suppressAutoHyphens/>
        <w:spacing w:after="0" w:line="240" w:lineRule="auto"/>
        <w:jc w:val="center"/>
        <w:rPr>
          <w:rFonts w:ascii="Barlow Light" w:eastAsia="Times New Roman" w:hAnsi="Barlow Light" w:cs="Arial"/>
          <w:lang w:val="es-ES_tradnl" w:eastAsia="ar-SA"/>
        </w:rPr>
      </w:pPr>
      <w:r w:rsidRPr="00D715C0">
        <w:rPr>
          <w:rFonts w:ascii="Barlow Light" w:eastAsia="Times New Roman" w:hAnsi="Barlow Light" w:cs="Arial"/>
          <w:b/>
          <w:bCs/>
          <w:lang w:val="es-ES_tradnl" w:eastAsia="ar-SA"/>
        </w:rPr>
        <w:t>DEL CONTROL, INSPECCIÓN Y VIGILANCIA DE LA PROTECCIÓN AMBIENTAL</w:t>
      </w:r>
    </w:p>
    <w:p w14:paraId="761EE302" w14:textId="77777777" w:rsidR="00315D41" w:rsidRPr="00D715C0" w:rsidRDefault="00315D41" w:rsidP="00AA69EE">
      <w:pPr>
        <w:spacing w:after="0" w:line="240" w:lineRule="auto"/>
        <w:jc w:val="center"/>
        <w:rPr>
          <w:rFonts w:ascii="Barlow Light" w:eastAsia="Times New Roman" w:hAnsi="Barlow Light" w:cs="Arial"/>
          <w:lang w:val="es-ES" w:eastAsia="es-ES"/>
        </w:rPr>
      </w:pPr>
    </w:p>
    <w:p w14:paraId="19F7C5BB" w14:textId="77777777" w:rsidR="00315D41" w:rsidRPr="00D715C0" w:rsidRDefault="00315D41" w:rsidP="00AA69EE">
      <w:pPr>
        <w:spacing w:after="0" w:line="240" w:lineRule="auto"/>
        <w:jc w:val="center"/>
        <w:rPr>
          <w:rFonts w:ascii="Barlow Light" w:eastAsia="Times New Roman" w:hAnsi="Barlow Light" w:cs="Arial"/>
          <w:b/>
          <w:lang w:val="es-ES" w:eastAsia="es-ES"/>
        </w:rPr>
      </w:pPr>
      <w:r w:rsidRPr="00D715C0">
        <w:rPr>
          <w:rFonts w:ascii="Barlow Light" w:eastAsia="Times New Roman" w:hAnsi="Barlow Light" w:cs="Arial"/>
          <w:b/>
          <w:lang w:val="es-ES" w:eastAsia="es-ES"/>
        </w:rPr>
        <w:t>CAPÍTULO I</w:t>
      </w:r>
    </w:p>
    <w:p w14:paraId="5169501A" w14:textId="77777777" w:rsidR="00315D41" w:rsidRPr="00D715C0" w:rsidRDefault="00315D41" w:rsidP="00AA69EE">
      <w:pPr>
        <w:spacing w:after="0" w:line="240" w:lineRule="auto"/>
        <w:jc w:val="center"/>
        <w:rPr>
          <w:rFonts w:ascii="Barlow Light" w:eastAsia="Times New Roman" w:hAnsi="Barlow Light" w:cs="Arial"/>
          <w:b/>
          <w:lang w:val="es-ES" w:eastAsia="es-ES"/>
        </w:rPr>
      </w:pPr>
      <w:r w:rsidRPr="00D715C0">
        <w:rPr>
          <w:rFonts w:ascii="Barlow Light" w:eastAsia="Times New Roman" w:hAnsi="Barlow Light" w:cs="Arial"/>
          <w:b/>
          <w:lang w:val="es-ES" w:eastAsia="es-ES"/>
        </w:rPr>
        <w:t>DE LAS OBLIGACIONES DE LAS AUTORIDADES</w:t>
      </w:r>
    </w:p>
    <w:p w14:paraId="5032E5FD"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4BADEE01" w14:textId="77777777" w:rsidR="00315D41" w:rsidRPr="00D715C0" w:rsidRDefault="00315D41" w:rsidP="00AA69EE">
      <w:pPr>
        <w:suppressAutoHyphens/>
        <w:spacing w:after="0" w:line="240" w:lineRule="auto"/>
        <w:jc w:val="both"/>
        <w:rPr>
          <w:rFonts w:ascii="Barlow Light" w:eastAsia="Arial Unicode MS" w:hAnsi="Barlow Light" w:cs="Arial Unicode MS"/>
          <w:lang w:val="es-ES" w:eastAsia="es-ES"/>
        </w:rPr>
      </w:pPr>
      <w:r w:rsidRPr="00D715C0">
        <w:rPr>
          <w:rFonts w:ascii="Barlow Light" w:eastAsia="Times New Roman" w:hAnsi="Barlow Light" w:cs="Arial"/>
          <w:b/>
          <w:lang w:val="es-ES_tradnl" w:eastAsia="ar-SA"/>
        </w:rPr>
        <w:t>Artículo 128</w:t>
      </w:r>
      <w:r w:rsidRPr="00D715C0">
        <w:rPr>
          <w:rFonts w:ascii="Barlow Light" w:eastAsia="Times New Roman" w:hAnsi="Barlow Light" w:cs="Arial"/>
          <w:lang w:val="es-ES_tradnl" w:eastAsia="ar-SA"/>
        </w:rPr>
        <w:t xml:space="preserve">.- Para la expedición u otorgamiento de los permisos, autorizaciones y licencias, </w:t>
      </w:r>
      <w:r w:rsidRPr="003549B6">
        <w:rPr>
          <w:rFonts w:ascii="Barlow Light" w:eastAsia="Times New Roman" w:hAnsi="Barlow Light" w:cs="Arial"/>
          <w:lang w:val="es-ES_tradnl" w:eastAsia="ar-SA"/>
        </w:rPr>
        <w:t xml:space="preserve">la </w:t>
      </w:r>
      <w:r w:rsidR="005E1EDC" w:rsidRPr="003549B6">
        <w:rPr>
          <w:rFonts w:ascii="Barlow Light" w:eastAsia="Arial Unicode MS" w:hAnsi="Barlow Light" w:cs="Arial Unicode MS"/>
          <w:lang w:val="es-ES" w:eastAsia="es-ES"/>
        </w:rPr>
        <w:t xml:space="preserve">Dirección </w:t>
      </w:r>
      <w:r w:rsidR="001E0026" w:rsidRPr="003549B6">
        <w:rPr>
          <w:rFonts w:ascii="Barlow Light" w:eastAsia="Arial Unicode MS" w:hAnsi="Barlow Light" w:cs="Arial Unicode MS"/>
          <w:lang w:val="es-ES" w:eastAsia="es-ES"/>
        </w:rPr>
        <w:t xml:space="preserve">de Desarrollo Urbano y la Dirección </w:t>
      </w:r>
      <w:r w:rsidR="005E1EDC" w:rsidRPr="003549B6">
        <w:rPr>
          <w:rFonts w:ascii="Barlow Light" w:eastAsia="Arial Unicode MS" w:hAnsi="Barlow Light" w:cs="Arial Unicode MS"/>
          <w:lang w:val="es-ES" w:eastAsia="es-ES"/>
        </w:rPr>
        <w:t xml:space="preserve">de Servicios Públicos Municipales </w:t>
      </w:r>
      <w:r w:rsidRPr="003549B6">
        <w:rPr>
          <w:rFonts w:ascii="Barlow Light" w:eastAsia="Times New Roman" w:hAnsi="Barlow Light" w:cs="Arial"/>
          <w:lang w:val="es-ES_tradnl" w:eastAsia="ar-SA"/>
        </w:rPr>
        <w:t>deberá</w:t>
      </w:r>
      <w:r w:rsidR="001E0026" w:rsidRPr="003549B6">
        <w:rPr>
          <w:rFonts w:ascii="Barlow Light" w:eastAsia="Times New Roman" w:hAnsi="Barlow Light" w:cs="Arial"/>
          <w:lang w:val="es-ES_tradnl" w:eastAsia="ar-SA"/>
        </w:rPr>
        <w:t>n</w:t>
      </w:r>
      <w:r w:rsidRPr="003549B6">
        <w:rPr>
          <w:rFonts w:ascii="Barlow Light" w:eastAsia="Times New Roman" w:hAnsi="Barlow Light" w:cs="Arial"/>
          <w:lang w:val="es-ES_tradnl" w:eastAsia="ar-SA"/>
        </w:rPr>
        <w:t xml:space="preserve"> verificar</w:t>
      </w:r>
      <w:r w:rsidR="005E1EDC" w:rsidRPr="003549B6">
        <w:rPr>
          <w:rFonts w:ascii="Barlow Light" w:eastAsia="Times New Roman" w:hAnsi="Barlow Light" w:cs="Arial"/>
          <w:lang w:val="es-ES_tradnl" w:eastAsia="ar-SA"/>
        </w:rPr>
        <w:t>,</w:t>
      </w:r>
      <w:r w:rsidRPr="003549B6">
        <w:rPr>
          <w:rFonts w:ascii="Barlow Light" w:eastAsia="Times New Roman" w:hAnsi="Barlow Light" w:cs="Arial"/>
          <w:lang w:val="es-ES_tradnl" w:eastAsia="ar-SA"/>
        </w:rPr>
        <w:t xml:space="preserve"> </w:t>
      </w:r>
      <w:r w:rsidR="005E1EDC" w:rsidRPr="003549B6">
        <w:rPr>
          <w:rFonts w:ascii="Barlow Light" w:eastAsia="Arial Unicode MS" w:hAnsi="Barlow Light" w:cs="Arial Unicode MS"/>
          <w:lang w:val="es-ES" w:eastAsia="es-ES"/>
        </w:rPr>
        <w:t xml:space="preserve">dentro de su competencia, que se cumplan con las disposiciones establecidas en las </w:t>
      </w:r>
      <w:r w:rsidR="00B12AEC" w:rsidRPr="003549B6">
        <w:rPr>
          <w:rFonts w:ascii="Barlow Light" w:eastAsia="Arial Unicode MS" w:hAnsi="Barlow Light" w:cs="Arial Unicode MS"/>
          <w:lang w:val="es-ES" w:eastAsia="es-ES"/>
        </w:rPr>
        <w:t>l</w:t>
      </w:r>
      <w:r w:rsidR="005E1EDC" w:rsidRPr="003549B6">
        <w:rPr>
          <w:rFonts w:ascii="Barlow Light" w:eastAsia="Arial Unicode MS" w:hAnsi="Barlow Light" w:cs="Arial Unicode MS"/>
          <w:lang w:val="es-ES" w:eastAsia="es-ES"/>
        </w:rPr>
        <w:t>eyes federales, estatales, en el presente Reglamento, en los programas y planes municipales y demás ordenamientos jurídicos</w:t>
      </w:r>
      <w:r w:rsidR="005E1EDC" w:rsidRPr="00D715C0">
        <w:rPr>
          <w:rFonts w:ascii="Barlow Light" w:eastAsia="Arial Unicode MS" w:hAnsi="Barlow Light" w:cs="Arial Unicode MS"/>
          <w:lang w:val="es-ES" w:eastAsia="es-ES"/>
        </w:rPr>
        <w:t xml:space="preserve"> aplicables.</w:t>
      </w:r>
    </w:p>
    <w:p w14:paraId="5CC026A2" w14:textId="77777777" w:rsidR="003549B6" w:rsidRPr="00FE40AB" w:rsidRDefault="003549B6" w:rsidP="003549B6">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6A90870F" w14:textId="77777777" w:rsidR="001E0026" w:rsidRPr="00D715C0" w:rsidRDefault="001E0026" w:rsidP="00AA69EE">
      <w:pPr>
        <w:suppressAutoHyphens/>
        <w:spacing w:after="0" w:line="240" w:lineRule="auto"/>
        <w:jc w:val="both"/>
        <w:rPr>
          <w:rFonts w:ascii="Barlow Light" w:eastAsia="Times New Roman" w:hAnsi="Barlow Light" w:cs="Arial"/>
          <w:lang w:val="es-ES" w:eastAsia="ar-SA"/>
        </w:rPr>
      </w:pPr>
    </w:p>
    <w:p w14:paraId="459A3D77" w14:textId="77777777" w:rsidR="001E0026" w:rsidRPr="003549B6" w:rsidRDefault="006F71E3" w:rsidP="00AA69EE">
      <w:pPr>
        <w:tabs>
          <w:tab w:val="center" w:pos="4987"/>
          <w:tab w:val="left" w:pos="8427"/>
        </w:tabs>
        <w:spacing w:after="0" w:line="240" w:lineRule="auto"/>
        <w:rPr>
          <w:rFonts w:ascii="Barlow Light" w:eastAsia="Times New Roman" w:hAnsi="Barlow Light" w:cs="Arial"/>
          <w:b/>
          <w:bCs/>
          <w:lang w:val="es-ES" w:eastAsia="es-ES"/>
        </w:rPr>
      </w:pPr>
      <w:r w:rsidRPr="003549B6">
        <w:rPr>
          <w:rFonts w:ascii="Barlow Light" w:eastAsia="Times New Roman" w:hAnsi="Barlow Light" w:cs="Arial"/>
          <w:b/>
          <w:bCs/>
          <w:lang w:val="es-ES" w:eastAsia="es-ES"/>
        </w:rPr>
        <w:tab/>
      </w:r>
      <w:r w:rsidR="001E0026" w:rsidRPr="003549B6">
        <w:rPr>
          <w:rFonts w:ascii="Barlow Light" w:eastAsia="Times New Roman" w:hAnsi="Barlow Light" w:cs="Arial"/>
          <w:b/>
          <w:bCs/>
          <w:lang w:val="es-ES" w:eastAsia="es-ES"/>
        </w:rPr>
        <w:t>CAPÍTULO II</w:t>
      </w:r>
      <w:r w:rsidRPr="003549B6">
        <w:rPr>
          <w:rFonts w:ascii="Barlow Light" w:eastAsia="Times New Roman" w:hAnsi="Barlow Light" w:cs="Arial"/>
          <w:b/>
          <w:bCs/>
          <w:lang w:val="es-ES" w:eastAsia="es-ES"/>
        </w:rPr>
        <w:tab/>
      </w:r>
    </w:p>
    <w:p w14:paraId="4934D11A" w14:textId="77777777" w:rsidR="007C5A52" w:rsidRPr="00D715C0" w:rsidRDefault="007C5A52" w:rsidP="00AA69EE">
      <w:pPr>
        <w:spacing w:after="0" w:line="240" w:lineRule="auto"/>
        <w:ind w:left="284"/>
        <w:jc w:val="center"/>
        <w:rPr>
          <w:rFonts w:ascii="Barlow Light" w:eastAsia="Times New Roman" w:hAnsi="Barlow Light" w:cs="Arial"/>
          <w:b/>
          <w:lang w:val="es-ES" w:eastAsia="es-ES"/>
        </w:rPr>
      </w:pPr>
      <w:r w:rsidRPr="003549B6">
        <w:rPr>
          <w:rFonts w:ascii="Barlow Light" w:eastAsia="Times New Roman" w:hAnsi="Barlow Light" w:cs="Arial"/>
          <w:b/>
          <w:bCs/>
          <w:lang w:val="es-ES" w:eastAsia="es-ES"/>
        </w:rPr>
        <w:t>DE LA INSPECCIÓN Y VIGILANCIA DE LA CONTAMINACIÓN POR RUIDO</w:t>
      </w:r>
    </w:p>
    <w:p w14:paraId="058EB41D" w14:textId="791BD59B" w:rsidR="003549B6" w:rsidRPr="003549B6" w:rsidRDefault="003549B6" w:rsidP="003549B6">
      <w:pPr>
        <w:spacing w:after="0" w:line="240" w:lineRule="auto"/>
        <w:jc w:val="right"/>
        <w:rPr>
          <w:rFonts w:ascii="Barlow Light" w:eastAsia="Times New Roman" w:hAnsi="Barlow Light" w:cs="Arial"/>
          <w:i/>
          <w:color w:val="0000FF"/>
          <w:sz w:val="20"/>
          <w:lang w:val="es-ES_tradnl" w:eastAsia="ar-SA"/>
        </w:rPr>
      </w:pPr>
      <w:r w:rsidRPr="003549B6">
        <w:rPr>
          <w:rFonts w:ascii="Barlow Light" w:eastAsia="Times New Roman" w:hAnsi="Barlow Light" w:cs="Arial"/>
          <w:i/>
          <w:color w:val="0000FF"/>
          <w:sz w:val="20"/>
          <w:lang w:val="es-ES_tradnl" w:eastAsia="ar-SA"/>
        </w:rPr>
        <w:t xml:space="preserve">Denominación del capítulo </w:t>
      </w:r>
      <w:r>
        <w:rPr>
          <w:rFonts w:ascii="Barlow Light" w:eastAsia="Times New Roman" w:hAnsi="Barlow Light" w:cs="Arial"/>
          <w:i/>
          <w:color w:val="0000FF"/>
          <w:sz w:val="20"/>
          <w:lang w:val="es-ES_tradnl" w:eastAsia="ar-SA"/>
        </w:rPr>
        <w:t>II</w:t>
      </w:r>
      <w:r w:rsidRPr="003549B6">
        <w:rPr>
          <w:rFonts w:ascii="Barlow Light" w:eastAsia="Times New Roman" w:hAnsi="Barlow Light" w:cs="Arial"/>
          <w:i/>
          <w:color w:val="0000FF"/>
          <w:sz w:val="20"/>
          <w:lang w:val="es-ES_tradnl" w:eastAsia="ar-SA"/>
        </w:rPr>
        <w:t xml:space="preserve"> reformado GACETA 21-06-2019</w:t>
      </w:r>
    </w:p>
    <w:p w14:paraId="0A46A83E" w14:textId="77777777" w:rsidR="001E0026" w:rsidRPr="003549B6" w:rsidRDefault="001E0026" w:rsidP="00AA69EE">
      <w:pPr>
        <w:spacing w:after="0" w:line="240" w:lineRule="auto"/>
        <w:jc w:val="center"/>
        <w:rPr>
          <w:rFonts w:ascii="Barlow Light" w:eastAsia="Times New Roman" w:hAnsi="Barlow Light" w:cs="Arial"/>
          <w:bCs/>
          <w:lang w:val="es-ES_tradnl" w:eastAsia="es-ES"/>
        </w:rPr>
      </w:pPr>
    </w:p>
    <w:p w14:paraId="53B1052D" w14:textId="77777777" w:rsidR="001E0026" w:rsidRPr="00DE6792" w:rsidRDefault="001E0026"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128 Bis</w:t>
      </w:r>
      <w:r w:rsidRPr="00D715C0">
        <w:rPr>
          <w:rFonts w:ascii="Barlow Light" w:eastAsia="Times New Roman" w:hAnsi="Barlow Light" w:cs="Arial"/>
          <w:lang w:val="es-ES_tradnl" w:eastAsia="ar-SA"/>
        </w:rPr>
        <w:t xml:space="preserve">.- Toda persona podrá denunciar ante la </w:t>
      </w:r>
      <w:r w:rsidRPr="00DE6792">
        <w:rPr>
          <w:rFonts w:ascii="Barlow Light" w:eastAsia="Times New Roman" w:hAnsi="Barlow Light" w:cs="Arial"/>
          <w:lang w:val="es-ES_tradnl" w:eastAsia="ar-SA"/>
        </w:rPr>
        <w:t>Dirección de Desarrollo Urbano o área encargada del Ayuntamiento, cualquier hecho, acto u omisión que infrinja los preceptos del presente Reglamento en materia de</w:t>
      </w:r>
      <w:r w:rsidR="001E5B1B" w:rsidRPr="00DE6792">
        <w:rPr>
          <w:rFonts w:ascii="Barlow Light" w:eastAsia="Times New Roman" w:hAnsi="Barlow Light" w:cs="Arial"/>
          <w:lang w:val="es-ES_tradnl" w:eastAsia="ar-SA"/>
        </w:rPr>
        <w:t xml:space="preserve"> contaminación por</w:t>
      </w:r>
      <w:r w:rsidRPr="00DE6792">
        <w:rPr>
          <w:rFonts w:ascii="Barlow Light" w:eastAsia="Times New Roman" w:hAnsi="Barlow Light" w:cs="Arial"/>
          <w:lang w:val="es-ES_tradnl" w:eastAsia="ar-SA"/>
        </w:rPr>
        <w:t xml:space="preserve"> ruido, por lo que la autoridad efectuará las diligencias necesarias para la comprobación de los hechos denunciados</w:t>
      </w:r>
      <w:r w:rsidR="00B12AEC" w:rsidRPr="00DE6792">
        <w:rPr>
          <w:rFonts w:ascii="Barlow Light" w:eastAsia="Times New Roman" w:hAnsi="Barlow Light" w:cs="Arial"/>
          <w:lang w:val="es-ES_tradnl" w:eastAsia="ar-SA"/>
        </w:rPr>
        <w:t xml:space="preserve"> </w:t>
      </w:r>
      <w:r w:rsidRPr="00DE6792">
        <w:rPr>
          <w:rFonts w:ascii="Barlow Light" w:eastAsia="Times New Roman" w:hAnsi="Barlow Light" w:cs="Arial"/>
          <w:lang w:val="es-ES_tradnl" w:eastAsia="ar-SA"/>
        </w:rPr>
        <w:t xml:space="preserve">y para la evaluación correspondiente, de acuerdo a las </w:t>
      </w:r>
      <w:r w:rsidRPr="00DE6792">
        <w:rPr>
          <w:rFonts w:ascii="Barlow Light" w:eastAsia="Times New Roman" w:hAnsi="Barlow Light" w:cs="Arial"/>
          <w:lang w:val="es-ES_tradnl" w:eastAsia="ar-SA"/>
        </w:rPr>
        <w:lastRenderedPageBreak/>
        <w:t>formalidades establecidas en el Reglamento de Actos y Procedimientos Administrativos del Municipio de Mérida.</w:t>
      </w:r>
    </w:p>
    <w:p w14:paraId="49206118" w14:textId="77777777" w:rsidR="001E0026" w:rsidRPr="00DE6792" w:rsidRDefault="001E0026" w:rsidP="00AA69EE">
      <w:pPr>
        <w:suppressAutoHyphens/>
        <w:spacing w:after="0" w:line="240" w:lineRule="auto"/>
        <w:jc w:val="both"/>
        <w:rPr>
          <w:rFonts w:ascii="Barlow Light" w:eastAsia="Times New Roman" w:hAnsi="Barlow Light" w:cs="Arial"/>
          <w:lang w:val="es-ES_tradnl" w:eastAsia="ar-SA"/>
        </w:rPr>
      </w:pPr>
    </w:p>
    <w:p w14:paraId="7A39B613" w14:textId="77777777" w:rsidR="001E0026" w:rsidRPr="00DE6792" w:rsidRDefault="001E5B1B" w:rsidP="00AA69EE">
      <w:p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lang w:val="es-ES_tradnl" w:eastAsia="ar-SA"/>
        </w:rPr>
        <w:t>Para efectos de lo establecido en el párrafo anterior, l</w:t>
      </w:r>
      <w:r w:rsidR="001E0026" w:rsidRPr="00DE6792">
        <w:rPr>
          <w:rFonts w:ascii="Barlow Light" w:eastAsia="Times New Roman" w:hAnsi="Barlow Light" w:cs="Arial"/>
          <w:lang w:val="es-ES_tradnl" w:eastAsia="ar-SA"/>
        </w:rPr>
        <w:t xml:space="preserve">a autoridad municipal </w:t>
      </w:r>
      <w:r w:rsidRPr="00DE6792">
        <w:rPr>
          <w:rFonts w:ascii="Barlow Light" w:eastAsia="Times New Roman" w:hAnsi="Barlow Light" w:cs="Arial"/>
          <w:lang w:val="es-ES_tradnl" w:eastAsia="ar-SA"/>
        </w:rPr>
        <w:t xml:space="preserve">ordenará la práctica de una visita domiciliaria para el efecto de </w:t>
      </w:r>
      <w:r w:rsidR="001E0026" w:rsidRPr="00DE6792">
        <w:rPr>
          <w:rFonts w:ascii="Barlow Light" w:eastAsia="Times New Roman" w:hAnsi="Barlow Light" w:cs="Arial"/>
          <w:lang w:val="es-ES_tradnl" w:eastAsia="ar-SA"/>
        </w:rPr>
        <w:t xml:space="preserve">constatar que en </w:t>
      </w:r>
      <w:r w:rsidR="004C5887" w:rsidRPr="00DE6792">
        <w:rPr>
          <w:rFonts w:ascii="Barlow Light" w:eastAsia="Times New Roman" w:hAnsi="Barlow Light" w:cs="Arial"/>
          <w:lang w:val="es-ES_tradnl" w:eastAsia="ar-SA"/>
        </w:rPr>
        <w:t xml:space="preserve">la ubicación señalada por </w:t>
      </w:r>
      <w:r w:rsidR="001E0026" w:rsidRPr="00DE6792">
        <w:rPr>
          <w:rFonts w:ascii="Barlow Light" w:eastAsia="Times New Roman" w:hAnsi="Barlow Light" w:cs="Arial"/>
          <w:lang w:val="es-ES_tradnl" w:eastAsia="ar-SA"/>
        </w:rPr>
        <w:t>el denunciante</w:t>
      </w:r>
      <w:r w:rsidRPr="00DE6792">
        <w:rPr>
          <w:rFonts w:ascii="Barlow Light" w:eastAsia="Times New Roman" w:hAnsi="Barlow Light" w:cs="Arial"/>
          <w:lang w:val="es-ES_tradnl" w:eastAsia="ar-SA"/>
        </w:rPr>
        <w:t xml:space="preserve"> existan motivos evidentes que provoquen la queja</w:t>
      </w:r>
      <w:r w:rsidR="001E0026" w:rsidRPr="00DE6792">
        <w:rPr>
          <w:rFonts w:ascii="Barlow Light" w:eastAsia="Times New Roman" w:hAnsi="Barlow Light" w:cs="Arial"/>
          <w:lang w:val="es-ES_tradnl" w:eastAsia="ar-SA"/>
        </w:rPr>
        <w:t xml:space="preserve">. </w:t>
      </w:r>
      <w:r w:rsidRPr="00DE6792">
        <w:rPr>
          <w:rFonts w:ascii="Barlow Light" w:eastAsia="Times New Roman" w:hAnsi="Barlow Light" w:cs="Arial"/>
          <w:lang w:val="es-ES_tradnl" w:eastAsia="ar-SA"/>
        </w:rPr>
        <w:t xml:space="preserve">El inspector que realice la visita recabará toda la información pertinente </w:t>
      </w:r>
      <w:r w:rsidR="003517CA" w:rsidRPr="00DE6792">
        <w:rPr>
          <w:rFonts w:ascii="Barlow Light" w:eastAsia="Times New Roman" w:hAnsi="Barlow Light" w:cs="Arial"/>
          <w:lang w:val="es-ES_tradnl" w:eastAsia="ar-SA"/>
        </w:rPr>
        <w:t xml:space="preserve">y </w:t>
      </w:r>
      <w:r w:rsidRPr="00DE6792">
        <w:rPr>
          <w:rFonts w:ascii="Barlow Light" w:eastAsia="Times New Roman" w:hAnsi="Barlow Light" w:cs="Arial"/>
          <w:lang w:val="es-ES_tradnl" w:eastAsia="ar-SA"/>
        </w:rPr>
        <w:t>levantar</w:t>
      </w:r>
      <w:r w:rsidR="003517CA" w:rsidRPr="00DE6792">
        <w:rPr>
          <w:rFonts w:ascii="Barlow Light" w:eastAsia="Times New Roman" w:hAnsi="Barlow Light" w:cs="Arial"/>
          <w:lang w:val="es-ES_tradnl" w:eastAsia="ar-SA"/>
        </w:rPr>
        <w:t>á</w:t>
      </w:r>
      <w:r w:rsidRPr="00DE6792">
        <w:rPr>
          <w:rFonts w:ascii="Barlow Light" w:eastAsia="Times New Roman" w:hAnsi="Barlow Light" w:cs="Arial"/>
          <w:lang w:val="es-ES_tradnl" w:eastAsia="ar-SA"/>
        </w:rPr>
        <w:t xml:space="preserve"> un acta donde se detallen los datos y circunstancias que resulten necesarios para acreditar los hechos denunciados y los motivos de la queja. </w:t>
      </w:r>
      <w:r w:rsidR="00A83CF6" w:rsidRPr="00DE6792">
        <w:rPr>
          <w:rFonts w:ascii="Barlow Light" w:eastAsia="Times New Roman" w:hAnsi="Barlow Light" w:cs="Arial"/>
          <w:lang w:val="es-ES_tradnl" w:eastAsia="ar-SA"/>
        </w:rPr>
        <w:t xml:space="preserve">La persona que interpuso la denuncia, deberá permitir a la autoridad todas las facilidades necesarias para llevar a cabo las mediciones en la zona donde se manifieste la afectación. En los casos de que el quejoso se negará a la realización de la visita o impidiera de alguna forma la realización de las mediciones respectivas, la queja se tendrá por desechada. </w:t>
      </w:r>
      <w:r w:rsidR="001E0026" w:rsidRPr="00DE6792">
        <w:rPr>
          <w:rFonts w:ascii="Barlow Light" w:eastAsia="Times New Roman" w:hAnsi="Barlow Light" w:cs="Arial"/>
          <w:lang w:val="es-ES_tradnl" w:eastAsia="ar-SA"/>
        </w:rPr>
        <w:t>Esta diligencia no formará parte del procedimiento administrativo sancionador.</w:t>
      </w:r>
    </w:p>
    <w:p w14:paraId="77FFE36F" w14:textId="7A8D73D3"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sidR="00BC5DC0">
        <w:rPr>
          <w:rFonts w:ascii="Barlow Light" w:eastAsia="Times New Roman" w:hAnsi="Barlow Light" w:cs="Arial"/>
          <w:i/>
          <w:color w:val="0000FF"/>
          <w:sz w:val="20"/>
          <w:lang w:val="es-ES_tradnl" w:eastAsia="ar-SA"/>
        </w:rPr>
        <w:t>adicionado</w:t>
      </w:r>
      <w:r w:rsidRPr="00FE40AB">
        <w:rPr>
          <w:rFonts w:ascii="Barlow Light" w:eastAsia="Times New Roman" w:hAnsi="Barlow Light" w:cs="Arial"/>
          <w:i/>
          <w:color w:val="0000FF"/>
          <w:sz w:val="20"/>
          <w:lang w:val="es-ES_tradnl" w:eastAsia="ar-SA"/>
        </w:rPr>
        <w:t xml:space="preserve"> GACETA 21-06-2019</w:t>
      </w:r>
    </w:p>
    <w:p w14:paraId="130AE75F" w14:textId="77777777" w:rsidR="001E0026" w:rsidRPr="00D715C0" w:rsidRDefault="001E0026" w:rsidP="00AA69EE">
      <w:pPr>
        <w:spacing w:after="0" w:line="240" w:lineRule="auto"/>
        <w:jc w:val="both"/>
        <w:rPr>
          <w:rFonts w:ascii="Barlow Light" w:eastAsia="Arial Unicode MS" w:hAnsi="Barlow Light" w:cs="Arial Unicode MS"/>
          <w:highlight w:val="yellow"/>
          <w:lang w:val="es-ES" w:eastAsia="es-ES"/>
        </w:rPr>
      </w:pPr>
    </w:p>
    <w:p w14:paraId="245AF3B7" w14:textId="77777777" w:rsidR="00A83CF6" w:rsidRPr="00DE6792" w:rsidRDefault="001E0026"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128 Ter</w:t>
      </w:r>
      <w:r w:rsidRPr="00D715C0">
        <w:rPr>
          <w:rFonts w:ascii="Barlow Light" w:eastAsia="Times New Roman" w:hAnsi="Barlow Light" w:cs="Arial"/>
          <w:lang w:val="es-ES_tradnl" w:eastAsia="ar-SA"/>
        </w:rPr>
        <w:t xml:space="preserve">.- </w:t>
      </w:r>
      <w:r w:rsidR="00A83CF6" w:rsidRPr="00DE6792">
        <w:rPr>
          <w:rFonts w:ascii="Barlow Light" w:eastAsia="Arial Unicode MS" w:hAnsi="Barlow Light" w:cs="Arial Unicode MS"/>
          <w:lang w:val="es-ES"/>
        </w:rPr>
        <w:t xml:space="preserve">La </w:t>
      </w:r>
      <w:r w:rsidR="00412394" w:rsidRPr="00DE6792">
        <w:rPr>
          <w:rFonts w:ascii="Barlow Light" w:eastAsia="Arial Unicode MS" w:hAnsi="Barlow Light" w:cs="Arial Unicode MS"/>
          <w:lang w:val="es-ES"/>
        </w:rPr>
        <w:t>Dirección de Desarrollo Urbano o área encargada</w:t>
      </w:r>
      <w:r w:rsidR="00AA5330" w:rsidRPr="00DE6792">
        <w:rPr>
          <w:rFonts w:ascii="Barlow Light" w:eastAsia="Arial Unicode MS" w:hAnsi="Barlow Light" w:cs="Arial Unicode MS"/>
          <w:lang w:val="es-ES"/>
        </w:rPr>
        <w:t>,</w:t>
      </w:r>
      <w:r w:rsidR="00412394" w:rsidRPr="00DE6792">
        <w:rPr>
          <w:rFonts w:ascii="Barlow Light" w:eastAsia="Arial Unicode MS" w:hAnsi="Barlow Light" w:cs="Arial Unicode MS"/>
          <w:lang w:val="es-ES"/>
        </w:rPr>
        <w:t xml:space="preserve"> </w:t>
      </w:r>
      <w:r w:rsidR="00A83CF6" w:rsidRPr="00DE6792">
        <w:rPr>
          <w:rFonts w:ascii="Barlow Light" w:eastAsia="Arial Unicode MS" w:hAnsi="Barlow Light" w:cs="Arial Unicode MS"/>
          <w:lang w:val="es-ES"/>
        </w:rPr>
        <w:t xml:space="preserve">podrá </w:t>
      </w:r>
      <w:r w:rsidR="00A83CF6" w:rsidRPr="00DE6792">
        <w:rPr>
          <w:rFonts w:ascii="Barlow Light" w:eastAsia="Arial Unicode MS" w:hAnsi="Barlow Light" w:cs="Arial Unicode MS"/>
          <w:lang w:val="es-ES" w:eastAsia="es-ES"/>
        </w:rPr>
        <w:t>realizar</w:t>
      </w:r>
      <w:r w:rsidR="00412394" w:rsidRPr="00DE6792">
        <w:rPr>
          <w:rFonts w:ascii="Barlow Light" w:eastAsia="Arial Unicode MS" w:hAnsi="Barlow Light" w:cs="Arial Unicode MS"/>
          <w:lang w:val="es-ES" w:eastAsia="es-ES"/>
        </w:rPr>
        <w:t xml:space="preserve"> de oficio y</w:t>
      </w:r>
      <w:r w:rsidR="00A83CF6" w:rsidRPr="00DE6792">
        <w:rPr>
          <w:rFonts w:ascii="Barlow Light" w:eastAsia="Arial Unicode MS" w:hAnsi="Barlow Light" w:cs="Arial Unicode MS"/>
          <w:lang w:val="es-ES" w:eastAsia="es-ES"/>
        </w:rPr>
        <w:t xml:space="preserve"> en todo momento</w:t>
      </w:r>
      <w:r w:rsidR="00412394" w:rsidRPr="00DE6792">
        <w:rPr>
          <w:rFonts w:ascii="Barlow Light" w:eastAsia="Arial Unicode MS" w:hAnsi="Barlow Light" w:cs="Arial Unicode MS"/>
          <w:lang w:val="es-ES" w:eastAsia="es-ES"/>
        </w:rPr>
        <w:t>,</w:t>
      </w:r>
      <w:r w:rsidR="00A83CF6" w:rsidRPr="00DE6792">
        <w:rPr>
          <w:rFonts w:ascii="Barlow Light" w:eastAsia="Arial Unicode MS" w:hAnsi="Barlow Light" w:cs="Arial Unicode MS"/>
          <w:lang w:val="es-ES" w:eastAsia="es-ES"/>
        </w:rPr>
        <w:t xml:space="preserve"> actos de inspección y vigilancia</w:t>
      </w:r>
      <w:r w:rsidR="00412394" w:rsidRPr="00DE6792">
        <w:rPr>
          <w:rFonts w:ascii="Barlow Light" w:eastAsia="Arial Unicode MS" w:hAnsi="Barlow Light" w:cs="Arial Unicode MS"/>
          <w:lang w:val="es-ES" w:eastAsia="es-ES"/>
        </w:rPr>
        <w:t xml:space="preserve"> </w:t>
      </w:r>
      <w:r w:rsidR="00A83CF6" w:rsidRPr="00DE6792">
        <w:rPr>
          <w:rFonts w:ascii="Barlow Light" w:eastAsia="Arial Unicode MS" w:hAnsi="Barlow Light" w:cs="Arial Unicode MS"/>
          <w:lang w:val="es-ES" w:eastAsia="es-ES"/>
        </w:rPr>
        <w:t>para la verificación del cumplimiento de este Reglamento</w:t>
      </w:r>
      <w:r w:rsidR="00412394" w:rsidRPr="00DE6792">
        <w:rPr>
          <w:rFonts w:ascii="Barlow Light" w:eastAsia="Arial Unicode MS" w:hAnsi="Barlow Light" w:cs="Arial Unicode MS"/>
          <w:lang w:val="es-ES" w:eastAsia="es-ES"/>
        </w:rPr>
        <w:t>.</w:t>
      </w:r>
    </w:p>
    <w:p w14:paraId="3957AD8B" w14:textId="25A220AA" w:rsidR="00DE6792" w:rsidRPr="00DE6792"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DE6792">
        <w:rPr>
          <w:rFonts w:ascii="Barlow Light" w:eastAsia="Times New Roman" w:hAnsi="Barlow Light" w:cs="Arial"/>
          <w:i/>
          <w:color w:val="0000FF"/>
          <w:sz w:val="20"/>
          <w:lang w:val="es-ES_tradnl" w:eastAsia="ar-SA"/>
        </w:rPr>
        <w:t xml:space="preserve">Artículo </w:t>
      </w:r>
      <w:r w:rsidR="00BC5DC0">
        <w:rPr>
          <w:rFonts w:ascii="Barlow Light" w:eastAsia="Times New Roman" w:hAnsi="Barlow Light" w:cs="Arial"/>
          <w:i/>
          <w:color w:val="0000FF"/>
          <w:sz w:val="20"/>
          <w:lang w:val="es-ES_tradnl" w:eastAsia="ar-SA"/>
        </w:rPr>
        <w:t>adicionado</w:t>
      </w:r>
      <w:r w:rsidRPr="00DE6792">
        <w:rPr>
          <w:rFonts w:ascii="Barlow Light" w:eastAsia="Times New Roman" w:hAnsi="Barlow Light" w:cs="Arial"/>
          <w:i/>
          <w:color w:val="0000FF"/>
          <w:sz w:val="20"/>
          <w:lang w:val="es-ES_tradnl" w:eastAsia="ar-SA"/>
        </w:rPr>
        <w:t xml:space="preserve"> GACETA 21-06-2019</w:t>
      </w:r>
    </w:p>
    <w:p w14:paraId="504482E7" w14:textId="77777777" w:rsidR="001E0026" w:rsidRPr="00DE6792" w:rsidRDefault="001E0026" w:rsidP="00AA69EE">
      <w:pPr>
        <w:suppressAutoHyphens/>
        <w:spacing w:after="0" w:line="240" w:lineRule="auto"/>
        <w:jc w:val="both"/>
        <w:rPr>
          <w:rFonts w:ascii="Barlow Light" w:eastAsia="Times New Roman" w:hAnsi="Barlow Light" w:cs="Arial"/>
          <w:lang w:val="es-ES_tradnl" w:eastAsia="ar-SA"/>
        </w:rPr>
      </w:pPr>
    </w:p>
    <w:p w14:paraId="6F5EC66F" w14:textId="77777777" w:rsidR="00412394" w:rsidRPr="00DE6792" w:rsidRDefault="001E0026" w:rsidP="00AA69EE">
      <w:p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b/>
          <w:lang w:val="es-ES_tradnl" w:eastAsia="ar-SA"/>
        </w:rPr>
        <w:t>Artículo 128 Quater</w:t>
      </w:r>
      <w:r w:rsidRPr="00DE6792">
        <w:rPr>
          <w:rFonts w:ascii="Barlow Light" w:eastAsia="Times New Roman" w:hAnsi="Barlow Light" w:cs="Arial"/>
          <w:lang w:val="es-ES_tradnl" w:eastAsia="ar-SA"/>
        </w:rPr>
        <w:t xml:space="preserve">.- </w:t>
      </w:r>
      <w:r w:rsidR="00412394" w:rsidRPr="00DE6792">
        <w:rPr>
          <w:rFonts w:ascii="Barlow Light" w:eastAsia="Times New Roman" w:hAnsi="Barlow Light" w:cs="Arial"/>
          <w:lang w:val="es-ES_tradnl" w:eastAsia="ar-SA"/>
        </w:rPr>
        <w:t>Para efectos de lo dispuesto en este capítulo, las emisiones de ruido se medirán conforme a lo establecido en las Normas Oficiales Mexicanas aplicables, mediante el equipo descrito a continuación:</w:t>
      </w:r>
    </w:p>
    <w:p w14:paraId="21EF8D75" w14:textId="77777777" w:rsidR="00AA69EE" w:rsidRPr="00DE6792" w:rsidRDefault="00AA69EE" w:rsidP="00AA69EE">
      <w:pPr>
        <w:suppressAutoHyphens/>
        <w:spacing w:after="0" w:line="240" w:lineRule="auto"/>
        <w:jc w:val="both"/>
        <w:rPr>
          <w:rFonts w:ascii="Barlow Light" w:eastAsia="Times New Roman" w:hAnsi="Barlow Light" w:cs="Arial"/>
          <w:lang w:val="es-ES_tradnl" w:eastAsia="ar-SA"/>
        </w:rPr>
      </w:pPr>
    </w:p>
    <w:p w14:paraId="7E12822A" w14:textId="77777777" w:rsidR="00412394" w:rsidRPr="00DE6792" w:rsidRDefault="00412394" w:rsidP="00AA69EE">
      <w:pPr>
        <w:pStyle w:val="Prrafodelista"/>
        <w:numPr>
          <w:ilvl w:val="0"/>
          <w:numId w:val="38"/>
        </w:num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lang w:val="es-ES_tradnl" w:eastAsia="ar-SA"/>
        </w:rPr>
        <w:t>Un sonómetro de precisión.</w:t>
      </w:r>
    </w:p>
    <w:p w14:paraId="27187C19" w14:textId="77777777" w:rsidR="00412394" w:rsidRPr="00DE6792" w:rsidRDefault="00412394" w:rsidP="00AA69EE">
      <w:pPr>
        <w:pStyle w:val="Prrafodelista"/>
        <w:numPr>
          <w:ilvl w:val="0"/>
          <w:numId w:val="38"/>
        </w:num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lang w:val="es-ES_tradnl" w:eastAsia="ar-SA"/>
        </w:rPr>
        <w:t>Un calibrador piezoeléctrico o pistófono específico al sonómetro empleado.</w:t>
      </w:r>
    </w:p>
    <w:p w14:paraId="715D81DA" w14:textId="77777777" w:rsidR="00412394" w:rsidRPr="00DE6792" w:rsidRDefault="00412394" w:rsidP="00AA69EE">
      <w:pPr>
        <w:pStyle w:val="Prrafodelista"/>
        <w:numPr>
          <w:ilvl w:val="0"/>
          <w:numId w:val="38"/>
        </w:num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lang w:val="es-ES_tradnl" w:eastAsia="ar-SA"/>
        </w:rPr>
        <w:t>Un impresor gráfico de papel o un registrador de cinta magnética.</w:t>
      </w:r>
    </w:p>
    <w:p w14:paraId="2B4B7FEF" w14:textId="77777777" w:rsidR="00412394" w:rsidRPr="00DE6792" w:rsidRDefault="00412394" w:rsidP="00AA69EE">
      <w:pPr>
        <w:suppressAutoHyphens/>
        <w:spacing w:after="0" w:line="240" w:lineRule="auto"/>
        <w:jc w:val="both"/>
        <w:rPr>
          <w:rFonts w:ascii="Barlow Light" w:eastAsia="Times New Roman" w:hAnsi="Barlow Light" w:cs="Arial"/>
          <w:lang w:val="es-ES_tradnl" w:eastAsia="ar-SA"/>
        </w:rPr>
      </w:pPr>
    </w:p>
    <w:p w14:paraId="0A77B17E" w14:textId="77777777" w:rsidR="00412394" w:rsidRPr="00DE6792" w:rsidRDefault="00412394" w:rsidP="00AA69EE">
      <w:p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lang w:val="es-ES_tradnl" w:eastAsia="ar-SA"/>
        </w:rPr>
        <w:t xml:space="preserve">De conformidad con lo establecido por la NOM-081-SEMARNAT-1994 que establece los límites máximos permisibles de emisión de ruido de las fuentes fijas y su método de medición, o la </w:t>
      </w:r>
      <w:r w:rsidR="000E3AA2" w:rsidRPr="00DE6792">
        <w:rPr>
          <w:rFonts w:ascii="Barlow Light" w:eastAsia="Times New Roman" w:hAnsi="Barlow Light" w:cs="Arial"/>
          <w:lang w:val="es-ES_tradnl" w:eastAsia="ar-SA"/>
        </w:rPr>
        <w:t>N</w:t>
      </w:r>
      <w:r w:rsidRPr="00DE6792">
        <w:rPr>
          <w:rFonts w:ascii="Barlow Light" w:eastAsia="Times New Roman" w:hAnsi="Barlow Light" w:cs="Arial"/>
          <w:lang w:val="es-ES_tradnl" w:eastAsia="ar-SA"/>
        </w:rPr>
        <w:t xml:space="preserve">orma </w:t>
      </w:r>
      <w:r w:rsidR="000E3AA2" w:rsidRPr="00DE6792">
        <w:rPr>
          <w:rFonts w:ascii="Barlow Light" w:eastAsia="Times New Roman" w:hAnsi="Barlow Light" w:cs="Arial"/>
          <w:lang w:val="es-ES_tradnl" w:eastAsia="ar-SA"/>
        </w:rPr>
        <w:t>Of</w:t>
      </w:r>
      <w:r w:rsidRPr="00DE6792">
        <w:rPr>
          <w:rFonts w:ascii="Barlow Light" w:eastAsia="Times New Roman" w:hAnsi="Barlow Light" w:cs="Arial"/>
          <w:lang w:val="es-ES_tradnl" w:eastAsia="ar-SA"/>
        </w:rPr>
        <w:t xml:space="preserve">icial </w:t>
      </w:r>
      <w:r w:rsidR="000E3AA2" w:rsidRPr="00DE6792">
        <w:rPr>
          <w:rFonts w:ascii="Barlow Light" w:eastAsia="Times New Roman" w:hAnsi="Barlow Light" w:cs="Arial"/>
          <w:lang w:val="es-ES_tradnl" w:eastAsia="ar-SA"/>
        </w:rPr>
        <w:t>M</w:t>
      </w:r>
      <w:r w:rsidRPr="00DE6792">
        <w:rPr>
          <w:rFonts w:ascii="Barlow Light" w:eastAsia="Times New Roman" w:hAnsi="Barlow Light" w:cs="Arial"/>
          <w:lang w:val="es-ES_tradnl" w:eastAsia="ar-SA"/>
        </w:rPr>
        <w:t>exicana aplicable al caso, el inspector realizará el procesamiento de los datos de medición y consignar</w:t>
      </w:r>
      <w:r w:rsidR="000E3AA2" w:rsidRPr="00DE6792">
        <w:rPr>
          <w:rFonts w:ascii="Barlow Light" w:eastAsia="Times New Roman" w:hAnsi="Barlow Light" w:cs="Arial"/>
          <w:lang w:val="es-ES_tradnl" w:eastAsia="ar-SA"/>
        </w:rPr>
        <w:t>á</w:t>
      </w:r>
      <w:r w:rsidRPr="00DE6792">
        <w:rPr>
          <w:rFonts w:ascii="Barlow Light" w:eastAsia="Times New Roman" w:hAnsi="Barlow Light" w:cs="Arial"/>
          <w:lang w:val="es-ES_tradnl" w:eastAsia="ar-SA"/>
        </w:rPr>
        <w:t xml:space="preserve"> el resultado de la medición para establecer si los límites establecidos en el artículo 49 </w:t>
      </w:r>
      <w:r w:rsidR="000E3AA2" w:rsidRPr="00DE6792">
        <w:rPr>
          <w:rFonts w:ascii="Barlow Light" w:eastAsia="Times New Roman" w:hAnsi="Barlow Light" w:cs="Arial"/>
          <w:lang w:val="es-ES_tradnl" w:eastAsia="ar-SA"/>
        </w:rPr>
        <w:t xml:space="preserve">de este Reglamento están siendo </w:t>
      </w:r>
      <w:r w:rsidRPr="00DE6792">
        <w:rPr>
          <w:rFonts w:ascii="Barlow Light" w:eastAsia="Times New Roman" w:hAnsi="Barlow Light" w:cs="Arial"/>
          <w:lang w:val="es-ES_tradnl" w:eastAsia="ar-SA"/>
        </w:rPr>
        <w:t>respetados o excedidos.</w:t>
      </w:r>
      <w:r w:rsidR="000E3AA2" w:rsidRPr="00DE6792">
        <w:rPr>
          <w:rFonts w:ascii="Barlow Light" w:eastAsia="Times New Roman" w:hAnsi="Barlow Light" w:cs="Arial"/>
          <w:lang w:val="es-ES_tradnl" w:eastAsia="ar-SA"/>
        </w:rPr>
        <w:t xml:space="preserve"> Dicha medición </w:t>
      </w:r>
      <w:r w:rsidRPr="00DE6792">
        <w:rPr>
          <w:rFonts w:ascii="Barlow Light" w:eastAsia="Times New Roman" w:hAnsi="Barlow Light" w:cs="Arial"/>
          <w:lang w:val="es-ES_tradnl" w:eastAsia="ar-SA"/>
        </w:rPr>
        <w:t>formará parte del acta circunstanciada que se levante con motivo de la diligencia.</w:t>
      </w:r>
    </w:p>
    <w:p w14:paraId="2CE0F50F" w14:textId="77777777" w:rsidR="00C12619" w:rsidRPr="00DE6792" w:rsidRDefault="00C12619" w:rsidP="00AA69EE">
      <w:pPr>
        <w:suppressAutoHyphens/>
        <w:spacing w:after="0" w:line="240" w:lineRule="auto"/>
        <w:jc w:val="both"/>
        <w:rPr>
          <w:rFonts w:ascii="Barlow Light" w:eastAsia="Times New Roman" w:hAnsi="Barlow Light" w:cs="Arial"/>
          <w:lang w:val="es-ES_tradnl" w:eastAsia="ar-SA"/>
        </w:rPr>
      </w:pPr>
    </w:p>
    <w:p w14:paraId="4D260276" w14:textId="77777777" w:rsidR="00C12619" w:rsidRPr="00D715C0" w:rsidRDefault="00C12619" w:rsidP="00AA69EE">
      <w:p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lang w:val="es-ES_tradnl" w:eastAsia="ar-SA"/>
        </w:rPr>
        <w:t>Para l</w:t>
      </w:r>
      <w:r w:rsidR="001F6587" w:rsidRPr="00DE6792">
        <w:rPr>
          <w:rFonts w:ascii="Barlow Light" w:eastAsia="Times New Roman" w:hAnsi="Barlow Light" w:cs="Arial"/>
          <w:lang w:val="es-ES_tradnl" w:eastAsia="ar-SA"/>
        </w:rPr>
        <w:t xml:space="preserve">a realización de las </w:t>
      </w:r>
      <w:r w:rsidRPr="00DE6792">
        <w:rPr>
          <w:rFonts w:ascii="Barlow Light" w:eastAsia="Times New Roman" w:hAnsi="Barlow Light" w:cs="Arial"/>
          <w:lang w:val="es-ES_tradnl" w:eastAsia="ar-SA"/>
        </w:rPr>
        <w:t>mediciones señaladas en este artículo</w:t>
      </w:r>
      <w:r w:rsidR="001F6587" w:rsidRPr="00DE6792">
        <w:rPr>
          <w:rFonts w:ascii="Barlow Light" w:eastAsia="Times New Roman" w:hAnsi="Barlow Light" w:cs="Arial"/>
          <w:lang w:val="es-ES_tradnl" w:eastAsia="ar-SA"/>
        </w:rPr>
        <w:t>, así como para el monitoreo de las emisiones de ruido, la autoridad competente podrá utilizar otros dispositivos o tecnología, siempre y cuando se garantice la obtención de los resultados como lo establecen las Normas Oficiales Mexicanas aplicables.</w:t>
      </w:r>
    </w:p>
    <w:p w14:paraId="1A95C039" w14:textId="4621E832"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sidR="00BC5DC0">
        <w:rPr>
          <w:rFonts w:ascii="Barlow Light" w:eastAsia="Times New Roman" w:hAnsi="Barlow Light" w:cs="Arial"/>
          <w:i/>
          <w:color w:val="0000FF"/>
          <w:sz w:val="20"/>
          <w:lang w:val="es-ES_tradnl" w:eastAsia="ar-SA"/>
        </w:rPr>
        <w:t>adicionado</w:t>
      </w:r>
      <w:r w:rsidRPr="00FE40AB">
        <w:rPr>
          <w:rFonts w:ascii="Barlow Light" w:eastAsia="Times New Roman" w:hAnsi="Barlow Light" w:cs="Arial"/>
          <w:i/>
          <w:color w:val="0000FF"/>
          <w:sz w:val="20"/>
          <w:lang w:val="es-ES_tradnl" w:eastAsia="ar-SA"/>
        </w:rPr>
        <w:t xml:space="preserve"> GACETA 21-06-2019</w:t>
      </w:r>
    </w:p>
    <w:p w14:paraId="463943AE" w14:textId="77777777" w:rsidR="00E26A10" w:rsidRPr="00D715C0" w:rsidRDefault="00E26A10" w:rsidP="00AA69EE">
      <w:pPr>
        <w:suppressAutoHyphens/>
        <w:spacing w:after="0" w:line="240" w:lineRule="auto"/>
        <w:jc w:val="both"/>
        <w:rPr>
          <w:rFonts w:ascii="Barlow Light" w:eastAsia="Times New Roman" w:hAnsi="Barlow Light" w:cs="Arial"/>
          <w:b/>
          <w:highlight w:val="yellow"/>
          <w:lang w:val="es-ES_tradnl" w:eastAsia="ar-SA"/>
        </w:rPr>
      </w:pPr>
    </w:p>
    <w:p w14:paraId="1DE649BF" w14:textId="77777777" w:rsidR="00077DBD" w:rsidRPr="00DE6792" w:rsidRDefault="00077DBD" w:rsidP="00AA69EE">
      <w:pPr>
        <w:suppressAutoHyphens/>
        <w:spacing w:after="0" w:line="240" w:lineRule="auto"/>
        <w:jc w:val="both"/>
        <w:rPr>
          <w:rFonts w:ascii="Barlow Light" w:eastAsia="Times New Roman" w:hAnsi="Barlow Light" w:cs="Arial"/>
          <w:lang w:val="es-ES" w:eastAsia="es-ES"/>
        </w:rPr>
      </w:pPr>
      <w:r w:rsidRPr="00DE6792">
        <w:rPr>
          <w:rFonts w:ascii="Barlow Light" w:eastAsia="Times New Roman" w:hAnsi="Barlow Light" w:cs="Arial"/>
          <w:b/>
          <w:lang w:val="es-ES_tradnl" w:eastAsia="ar-SA"/>
        </w:rPr>
        <w:lastRenderedPageBreak/>
        <w:t>Artículo 12</w:t>
      </w:r>
      <w:r w:rsidR="00D9591E" w:rsidRPr="00DE6792">
        <w:rPr>
          <w:rFonts w:ascii="Barlow Light" w:eastAsia="Times New Roman" w:hAnsi="Barlow Light" w:cs="Arial"/>
          <w:b/>
          <w:lang w:val="es-ES_tradnl" w:eastAsia="ar-SA"/>
        </w:rPr>
        <w:t>8</w:t>
      </w:r>
      <w:r w:rsidRPr="00DE6792">
        <w:rPr>
          <w:rFonts w:ascii="Barlow Light" w:eastAsia="Times New Roman" w:hAnsi="Barlow Light" w:cs="Arial"/>
          <w:b/>
          <w:lang w:val="es-ES_tradnl" w:eastAsia="ar-SA"/>
        </w:rPr>
        <w:t xml:space="preserve"> Quinquies</w:t>
      </w:r>
      <w:r w:rsidRPr="00DE6792">
        <w:rPr>
          <w:rFonts w:ascii="Barlow Light" w:eastAsia="Times New Roman" w:hAnsi="Barlow Light" w:cs="Arial"/>
          <w:lang w:val="es-ES_tradnl" w:eastAsia="ar-SA"/>
        </w:rPr>
        <w:t xml:space="preserve">.- En todo momento, la Dirección de Desarrollo Urbano </w:t>
      </w:r>
      <w:r w:rsidR="000E3AA2" w:rsidRPr="00DE6792">
        <w:rPr>
          <w:rFonts w:ascii="Barlow Light" w:eastAsia="Times New Roman" w:hAnsi="Barlow Light" w:cs="Arial"/>
          <w:lang w:val="es-ES_tradnl" w:eastAsia="ar-SA"/>
        </w:rPr>
        <w:t xml:space="preserve">o área encargada </w:t>
      </w:r>
      <w:r w:rsidRPr="00DE6792">
        <w:rPr>
          <w:rFonts w:ascii="Barlow Light" w:eastAsia="Times New Roman" w:hAnsi="Barlow Light" w:cs="Arial"/>
          <w:lang w:val="es-ES_tradnl" w:eastAsia="ar-SA"/>
        </w:rPr>
        <w:t>podrá ordenar la</w:t>
      </w:r>
      <w:r w:rsidR="000E3AA2" w:rsidRPr="00DE6792">
        <w:rPr>
          <w:rFonts w:ascii="Barlow Light" w:eastAsia="Times New Roman" w:hAnsi="Barlow Light" w:cs="Arial"/>
          <w:lang w:val="es-ES_tradnl" w:eastAsia="ar-SA"/>
        </w:rPr>
        <w:t>s diligencias que resulten necesarias para la</w:t>
      </w:r>
      <w:r w:rsidRPr="00DE6792">
        <w:rPr>
          <w:rFonts w:ascii="Barlow Light" w:eastAsia="Times New Roman" w:hAnsi="Barlow Light" w:cs="Arial"/>
          <w:lang w:val="es-ES_tradnl" w:eastAsia="ar-SA"/>
        </w:rPr>
        <w:t xml:space="preserve"> </w:t>
      </w:r>
      <w:r w:rsidR="000E3AA2" w:rsidRPr="00DE6792">
        <w:rPr>
          <w:rFonts w:ascii="Barlow Light" w:eastAsia="Times New Roman" w:hAnsi="Barlow Light" w:cs="Arial"/>
          <w:lang w:val="es-ES_tradnl" w:eastAsia="ar-SA"/>
        </w:rPr>
        <w:t xml:space="preserve">inspección y </w:t>
      </w:r>
      <w:r w:rsidRPr="00DE6792">
        <w:rPr>
          <w:rFonts w:ascii="Barlow Light" w:eastAsia="Times New Roman" w:hAnsi="Barlow Light" w:cs="Arial"/>
          <w:lang w:val="es-ES_tradnl" w:eastAsia="ar-SA"/>
        </w:rPr>
        <w:t xml:space="preserve">verificación </w:t>
      </w:r>
      <w:r w:rsidR="000E3AA2" w:rsidRPr="00DE6792">
        <w:rPr>
          <w:rFonts w:ascii="Barlow Light" w:eastAsia="Times New Roman" w:hAnsi="Barlow Light" w:cs="Arial"/>
          <w:lang w:val="es-ES_tradnl" w:eastAsia="ar-SA"/>
        </w:rPr>
        <w:t>de</w:t>
      </w:r>
      <w:r w:rsidRPr="00DE6792">
        <w:rPr>
          <w:rFonts w:ascii="Barlow Light" w:eastAsia="Times New Roman" w:hAnsi="Barlow Light" w:cs="Arial"/>
          <w:lang w:val="es-ES" w:eastAsia="es-ES"/>
        </w:rPr>
        <w:t xml:space="preserve"> los lugares </w:t>
      </w:r>
      <w:r w:rsidR="000E3AA2" w:rsidRPr="00DE6792">
        <w:rPr>
          <w:rFonts w:ascii="Barlow Light" w:eastAsia="Times New Roman" w:hAnsi="Barlow Light" w:cs="Arial"/>
          <w:lang w:val="es-ES" w:eastAsia="es-ES"/>
        </w:rPr>
        <w:t xml:space="preserve">que deban estar </w:t>
      </w:r>
      <w:r w:rsidRPr="00DE6792">
        <w:rPr>
          <w:rFonts w:ascii="Barlow Light" w:eastAsia="Times New Roman" w:hAnsi="Barlow Light" w:cs="Arial"/>
          <w:lang w:val="es-ES" w:eastAsia="es-ES"/>
        </w:rPr>
        <w:t xml:space="preserve">acondicionados con medidas para su </w:t>
      </w:r>
      <w:r w:rsidR="00FA7F8C" w:rsidRPr="00DE6792">
        <w:rPr>
          <w:rFonts w:ascii="Barlow Light" w:eastAsia="Times New Roman" w:hAnsi="Barlow Light" w:cs="Arial"/>
          <w:lang w:val="es-ES" w:eastAsia="es-ES"/>
        </w:rPr>
        <w:t>I</w:t>
      </w:r>
      <w:r w:rsidRPr="00DE6792">
        <w:rPr>
          <w:rFonts w:ascii="Barlow Light" w:eastAsia="Times New Roman" w:hAnsi="Barlow Light" w:cs="Arial"/>
          <w:lang w:val="es-ES" w:eastAsia="es-ES"/>
        </w:rPr>
        <w:t>nsonorización, para el efecto de acredit</w:t>
      </w:r>
      <w:r w:rsidR="000E3AA2" w:rsidRPr="00DE6792">
        <w:rPr>
          <w:rFonts w:ascii="Barlow Light" w:eastAsia="Times New Roman" w:hAnsi="Barlow Light" w:cs="Arial"/>
          <w:lang w:val="es-ES" w:eastAsia="es-ES"/>
        </w:rPr>
        <w:t>ar</w:t>
      </w:r>
      <w:r w:rsidRPr="00DE6792">
        <w:rPr>
          <w:rFonts w:ascii="Barlow Light" w:eastAsia="Times New Roman" w:hAnsi="Barlow Light" w:cs="Arial"/>
          <w:lang w:val="es-ES" w:eastAsia="es-ES"/>
        </w:rPr>
        <w:t xml:space="preserve"> la efectividad del aislamiento acústico</w:t>
      </w:r>
      <w:r w:rsidR="000E3AA2" w:rsidRPr="00DE6792">
        <w:rPr>
          <w:rFonts w:ascii="Barlow Light" w:eastAsia="Times New Roman" w:hAnsi="Barlow Light" w:cs="Arial"/>
          <w:lang w:val="es-ES" w:eastAsia="es-ES"/>
        </w:rPr>
        <w:t xml:space="preserve"> y el cumplimiento de los límites máximos permisibles en materia de emisión de ruido</w:t>
      </w:r>
      <w:r w:rsidR="00FA7F8C" w:rsidRPr="00DE6792">
        <w:rPr>
          <w:rFonts w:ascii="Barlow Light" w:eastAsia="Times New Roman" w:hAnsi="Barlow Light" w:cs="Arial"/>
          <w:lang w:val="es-ES" w:eastAsia="es-ES"/>
        </w:rPr>
        <w:t xml:space="preserve"> establecidos en el artículo 49 de este Reglamento</w:t>
      </w:r>
      <w:r w:rsidRPr="00DE6792">
        <w:rPr>
          <w:rFonts w:ascii="Barlow Light" w:eastAsia="Times New Roman" w:hAnsi="Barlow Light" w:cs="Arial"/>
          <w:lang w:val="es-ES" w:eastAsia="es-ES"/>
        </w:rPr>
        <w:t>.</w:t>
      </w:r>
      <w:r w:rsidR="00FA7F8C" w:rsidRPr="00DE6792">
        <w:rPr>
          <w:rFonts w:ascii="Barlow Light" w:eastAsia="Times New Roman" w:hAnsi="Barlow Light" w:cs="Arial"/>
          <w:lang w:val="es-ES" w:eastAsia="es-ES"/>
        </w:rPr>
        <w:t xml:space="preserve"> </w:t>
      </w:r>
      <w:r w:rsidR="000E3AA2" w:rsidRPr="00DE6792">
        <w:rPr>
          <w:rFonts w:ascii="Barlow Light" w:eastAsia="Times New Roman" w:hAnsi="Barlow Light" w:cs="Arial"/>
          <w:lang w:val="es-ES" w:eastAsia="es-ES"/>
        </w:rPr>
        <w:t>Dichas diligencias podr</w:t>
      </w:r>
      <w:r w:rsidR="00FA7F8C" w:rsidRPr="00DE6792">
        <w:rPr>
          <w:rFonts w:ascii="Barlow Light" w:eastAsia="Times New Roman" w:hAnsi="Barlow Light" w:cs="Arial"/>
          <w:lang w:val="es-ES" w:eastAsia="es-ES"/>
        </w:rPr>
        <w:t>án incluir mediciones al interior y exterior del lugar donde se encuentre la fuente emisora del sonido, mediciones en la vía pública y mediciones en las zonas e inmuebles colindantes o adyacentes.</w:t>
      </w:r>
    </w:p>
    <w:p w14:paraId="26A7EE91" w14:textId="77777777" w:rsidR="008F287F" w:rsidRPr="00DE6792" w:rsidRDefault="00074024" w:rsidP="00AA69EE">
      <w:pPr>
        <w:tabs>
          <w:tab w:val="left" w:pos="4335"/>
        </w:tabs>
        <w:suppressAutoHyphens/>
        <w:spacing w:after="0" w:line="240" w:lineRule="auto"/>
        <w:jc w:val="both"/>
        <w:rPr>
          <w:rFonts w:ascii="Barlow Light" w:eastAsia="Times New Roman" w:hAnsi="Barlow Light" w:cs="Arial"/>
          <w:lang w:val="es-ES" w:eastAsia="es-ES"/>
        </w:rPr>
      </w:pPr>
      <w:r w:rsidRPr="00DE6792">
        <w:rPr>
          <w:rFonts w:ascii="Barlow Light" w:eastAsia="Times New Roman" w:hAnsi="Barlow Light" w:cs="Arial"/>
          <w:lang w:val="es-ES" w:eastAsia="es-ES"/>
        </w:rPr>
        <w:tab/>
      </w:r>
    </w:p>
    <w:p w14:paraId="137803C6" w14:textId="77777777" w:rsidR="00FA7F8C" w:rsidRPr="00D715C0" w:rsidRDefault="008F287F" w:rsidP="00AA69EE">
      <w:pPr>
        <w:suppressAutoHyphens/>
        <w:spacing w:after="0" w:line="240" w:lineRule="auto"/>
        <w:jc w:val="both"/>
        <w:rPr>
          <w:rFonts w:ascii="Barlow Light" w:eastAsia="Times New Roman" w:hAnsi="Barlow Light" w:cs="Arial"/>
          <w:lang w:val="es-ES_tradnl" w:eastAsia="ar-SA"/>
        </w:rPr>
      </w:pPr>
      <w:r w:rsidRPr="00DE6792">
        <w:rPr>
          <w:rFonts w:ascii="Barlow Light" w:eastAsia="Times New Roman" w:hAnsi="Barlow Light" w:cs="Arial"/>
          <w:lang w:val="es-ES" w:eastAsia="es-ES"/>
        </w:rPr>
        <w:t xml:space="preserve">El procedimiento </w:t>
      </w:r>
      <w:r w:rsidR="000E3AA2" w:rsidRPr="00DE6792">
        <w:rPr>
          <w:rFonts w:ascii="Barlow Light" w:eastAsia="Times New Roman" w:hAnsi="Barlow Light" w:cs="Arial"/>
          <w:lang w:val="es-ES" w:eastAsia="es-ES"/>
        </w:rPr>
        <w:t xml:space="preserve">a que hace referencia este artículo </w:t>
      </w:r>
      <w:r w:rsidRPr="00DE6792">
        <w:rPr>
          <w:rFonts w:ascii="Barlow Light" w:eastAsia="Times New Roman" w:hAnsi="Barlow Light" w:cs="Arial"/>
          <w:lang w:val="es-ES" w:eastAsia="es-ES"/>
        </w:rPr>
        <w:t xml:space="preserve">se hará </w:t>
      </w:r>
      <w:r w:rsidRPr="00DE6792">
        <w:rPr>
          <w:rFonts w:ascii="Barlow Light" w:eastAsia="Times New Roman" w:hAnsi="Barlow Light" w:cs="Arial"/>
          <w:lang w:val="es-ES_tradnl" w:eastAsia="ar-SA"/>
        </w:rPr>
        <w:t>de acuerdo a las formalidades establecidas en el Reglamento de Actos y Procedimientos Administrativos del Municipio de Mérida</w:t>
      </w:r>
      <w:r w:rsidR="00FA7F8C" w:rsidRPr="00DE6792">
        <w:rPr>
          <w:rFonts w:ascii="Barlow Light" w:eastAsia="Times New Roman" w:hAnsi="Barlow Light" w:cs="Arial"/>
          <w:lang w:val="es-ES_tradnl" w:eastAsia="ar-SA"/>
        </w:rPr>
        <w:t xml:space="preserve"> y en el acta se hará constar la participación de los vecinos o terceros que hayan formado parte de la diligencia.</w:t>
      </w:r>
    </w:p>
    <w:p w14:paraId="7DFC0DB1" w14:textId="251AD28D"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sidR="00BC5DC0">
        <w:rPr>
          <w:rFonts w:ascii="Barlow Light" w:eastAsia="Times New Roman" w:hAnsi="Barlow Light" w:cs="Arial"/>
          <w:i/>
          <w:color w:val="0000FF"/>
          <w:sz w:val="20"/>
          <w:lang w:val="es-ES_tradnl" w:eastAsia="ar-SA"/>
        </w:rPr>
        <w:t>adicionado</w:t>
      </w:r>
      <w:r w:rsidRPr="00FE40AB">
        <w:rPr>
          <w:rFonts w:ascii="Barlow Light" w:eastAsia="Times New Roman" w:hAnsi="Barlow Light" w:cs="Arial"/>
          <w:i/>
          <w:color w:val="0000FF"/>
          <w:sz w:val="20"/>
          <w:lang w:val="es-ES_tradnl" w:eastAsia="ar-SA"/>
        </w:rPr>
        <w:t xml:space="preserve"> GACETA 21-06-2019</w:t>
      </w:r>
    </w:p>
    <w:p w14:paraId="7E358743" w14:textId="77777777" w:rsidR="00FA7F8C" w:rsidRPr="00D715C0" w:rsidRDefault="00FA7F8C" w:rsidP="00AA69EE">
      <w:pPr>
        <w:suppressAutoHyphens/>
        <w:spacing w:after="0" w:line="240" w:lineRule="auto"/>
        <w:jc w:val="both"/>
        <w:rPr>
          <w:rFonts w:ascii="Barlow Light" w:eastAsia="Times New Roman" w:hAnsi="Barlow Light" w:cs="Arial"/>
          <w:lang w:val="es-ES_tradnl" w:eastAsia="ar-SA"/>
        </w:rPr>
      </w:pPr>
    </w:p>
    <w:p w14:paraId="6693085A" w14:textId="77777777" w:rsidR="00315D41" w:rsidRPr="00DE6792" w:rsidRDefault="00315D41" w:rsidP="00AA69EE">
      <w:pPr>
        <w:spacing w:after="0" w:line="240" w:lineRule="auto"/>
        <w:jc w:val="center"/>
        <w:rPr>
          <w:rFonts w:ascii="Barlow Light" w:eastAsia="Times New Roman" w:hAnsi="Barlow Light" w:cs="Arial"/>
          <w:b/>
          <w:lang w:val="es-ES" w:eastAsia="es-ES"/>
        </w:rPr>
      </w:pPr>
      <w:r w:rsidRPr="00DE6792">
        <w:rPr>
          <w:rFonts w:ascii="Barlow Light" w:eastAsia="Times New Roman" w:hAnsi="Barlow Light" w:cs="Arial"/>
          <w:b/>
          <w:lang w:val="es-ES" w:eastAsia="es-ES"/>
        </w:rPr>
        <w:t>CAPÍTULO II</w:t>
      </w:r>
      <w:r w:rsidR="001E0026" w:rsidRPr="00DE6792">
        <w:rPr>
          <w:rFonts w:ascii="Barlow Light" w:eastAsia="Times New Roman" w:hAnsi="Barlow Light" w:cs="Arial"/>
          <w:b/>
          <w:lang w:val="es-ES" w:eastAsia="es-ES"/>
        </w:rPr>
        <w:t>I</w:t>
      </w:r>
    </w:p>
    <w:p w14:paraId="31B45E01" w14:textId="77777777" w:rsidR="00315D41" w:rsidRPr="00D715C0" w:rsidRDefault="00315D41" w:rsidP="00AA69EE">
      <w:pPr>
        <w:spacing w:after="0" w:line="240" w:lineRule="auto"/>
        <w:jc w:val="center"/>
        <w:rPr>
          <w:rFonts w:ascii="Barlow Light" w:eastAsia="Times New Roman" w:hAnsi="Barlow Light" w:cs="Arial"/>
          <w:b/>
          <w:lang w:val="es-ES" w:eastAsia="es-ES"/>
        </w:rPr>
      </w:pPr>
      <w:r w:rsidRPr="00DE6792">
        <w:rPr>
          <w:rFonts w:ascii="Barlow Light" w:eastAsia="Times New Roman" w:hAnsi="Barlow Light" w:cs="Arial"/>
          <w:b/>
          <w:lang w:val="es-ES" w:eastAsia="es-ES"/>
        </w:rPr>
        <w:t>DE LA INSPECCIÓN Y VIGILANCIA</w:t>
      </w:r>
      <w:r w:rsidR="005E1EDC" w:rsidRPr="00DE6792">
        <w:rPr>
          <w:rFonts w:ascii="Barlow Light" w:eastAsia="Times New Roman" w:hAnsi="Barlow Light" w:cs="Arial"/>
          <w:b/>
          <w:lang w:val="es-ES" w:eastAsia="es-ES"/>
        </w:rPr>
        <w:t xml:space="preserve"> POR CONTAMINACIÓN AMBIENTAL</w:t>
      </w:r>
    </w:p>
    <w:p w14:paraId="06587239" w14:textId="0A22A45D" w:rsidR="00DE6792" w:rsidRPr="003549B6" w:rsidRDefault="00DE6792" w:rsidP="00DE6792">
      <w:pPr>
        <w:spacing w:after="0" w:line="240" w:lineRule="auto"/>
        <w:jc w:val="right"/>
        <w:rPr>
          <w:rFonts w:ascii="Barlow Light" w:eastAsia="Times New Roman" w:hAnsi="Barlow Light" w:cs="Arial"/>
          <w:i/>
          <w:color w:val="0000FF"/>
          <w:sz w:val="20"/>
          <w:lang w:val="es-ES_tradnl" w:eastAsia="ar-SA"/>
        </w:rPr>
      </w:pPr>
      <w:r w:rsidRPr="003549B6">
        <w:rPr>
          <w:rFonts w:ascii="Barlow Light" w:eastAsia="Times New Roman" w:hAnsi="Barlow Light" w:cs="Arial"/>
          <w:i/>
          <w:color w:val="0000FF"/>
          <w:sz w:val="20"/>
          <w:lang w:val="es-ES_tradnl" w:eastAsia="ar-SA"/>
        </w:rPr>
        <w:t xml:space="preserve">Denominación del capítulo </w:t>
      </w:r>
      <w:r>
        <w:rPr>
          <w:rFonts w:ascii="Barlow Light" w:eastAsia="Times New Roman" w:hAnsi="Barlow Light" w:cs="Arial"/>
          <w:i/>
          <w:color w:val="0000FF"/>
          <w:sz w:val="20"/>
          <w:lang w:val="es-ES_tradnl" w:eastAsia="ar-SA"/>
        </w:rPr>
        <w:t>III</w:t>
      </w:r>
      <w:r w:rsidRPr="003549B6">
        <w:rPr>
          <w:rFonts w:ascii="Barlow Light" w:eastAsia="Times New Roman" w:hAnsi="Barlow Light" w:cs="Arial"/>
          <w:i/>
          <w:color w:val="0000FF"/>
          <w:sz w:val="20"/>
          <w:lang w:val="es-ES_tradnl" w:eastAsia="ar-SA"/>
        </w:rPr>
        <w:t xml:space="preserve"> reformado GACETA 21-06-2019</w:t>
      </w:r>
    </w:p>
    <w:p w14:paraId="6F87291F" w14:textId="77777777" w:rsidR="00315D41" w:rsidRPr="00DE6792" w:rsidRDefault="00315D41" w:rsidP="00AA69EE">
      <w:pPr>
        <w:spacing w:after="0" w:line="240" w:lineRule="auto"/>
        <w:jc w:val="both"/>
        <w:rPr>
          <w:rFonts w:ascii="Barlow Light" w:eastAsia="Times New Roman" w:hAnsi="Barlow Light" w:cs="Arial"/>
          <w:lang w:val="es-ES_tradnl" w:eastAsia="es-ES"/>
        </w:rPr>
      </w:pPr>
    </w:p>
    <w:p w14:paraId="2F418585" w14:textId="77777777" w:rsidR="00D7342C" w:rsidRPr="00DE6792" w:rsidRDefault="005E1EDC" w:rsidP="00AA69EE">
      <w:pPr>
        <w:spacing w:after="0" w:line="240" w:lineRule="auto"/>
        <w:jc w:val="both"/>
        <w:rPr>
          <w:rFonts w:ascii="Barlow Light" w:eastAsia="Arial Unicode MS" w:hAnsi="Barlow Light" w:cs="Arial Unicode MS"/>
          <w:lang w:val="es-ES"/>
        </w:rPr>
      </w:pPr>
      <w:r w:rsidRPr="00D715C0">
        <w:rPr>
          <w:rFonts w:ascii="Barlow Light" w:eastAsia="Arial Unicode MS" w:hAnsi="Barlow Light" w:cs="Arial Unicode MS"/>
          <w:b/>
          <w:lang w:val="es-ES" w:eastAsia="es-ES"/>
        </w:rPr>
        <w:t xml:space="preserve">Artículo 129.- </w:t>
      </w:r>
      <w:r w:rsidRPr="00D715C0">
        <w:rPr>
          <w:rFonts w:ascii="Barlow Light" w:eastAsia="Arial Unicode MS" w:hAnsi="Barlow Light" w:cs="Arial Unicode MS"/>
          <w:lang w:val="es-ES"/>
        </w:rPr>
        <w:t xml:space="preserve">Toda persona podrá denunciar </w:t>
      </w:r>
      <w:r w:rsidRPr="00DE6792">
        <w:rPr>
          <w:rFonts w:ascii="Barlow Light" w:eastAsia="Arial Unicode MS" w:hAnsi="Barlow Light" w:cs="Arial Unicode MS"/>
          <w:lang w:val="es-ES"/>
        </w:rPr>
        <w:t xml:space="preserve">ante la </w:t>
      </w:r>
      <w:r w:rsidRPr="00DE6792">
        <w:rPr>
          <w:rFonts w:ascii="Barlow Light" w:eastAsia="Arial Unicode MS" w:hAnsi="Barlow Light" w:cs="Arial Unicode MS"/>
          <w:lang w:val="es-ES" w:eastAsia="es-ES"/>
        </w:rPr>
        <w:t>Dirección de Servicios Públicos Municipales</w:t>
      </w:r>
      <w:r w:rsidRPr="00DE6792">
        <w:rPr>
          <w:rFonts w:ascii="Barlow Light" w:eastAsia="Arial Unicode MS" w:hAnsi="Barlow Light" w:cs="Arial Unicode MS"/>
          <w:lang w:val="es-ES"/>
        </w:rPr>
        <w:t xml:space="preserve"> o área encargada del Ayuntamiento, cualquier hecho, acto u omisión que genere contaminación originada por gases, polvo, vibraciones, desechos, energía térmica</w:t>
      </w:r>
      <w:r w:rsidR="001F6587" w:rsidRPr="00DE6792">
        <w:rPr>
          <w:rFonts w:ascii="Barlow Light" w:eastAsia="Arial Unicode MS" w:hAnsi="Barlow Light" w:cs="Arial Unicode MS"/>
          <w:lang w:val="es-ES"/>
        </w:rPr>
        <w:t xml:space="preserve">, </w:t>
      </w:r>
      <w:r w:rsidRPr="00DE6792">
        <w:rPr>
          <w:rFonts w:ascii="Barlow Light" w:eastAsia="Arial Unicode MS" w:hAnsi="Barlow Light" w:cs="Arial Unicode MS"/>
          <w:lang w:val="es-ES"/>
        </w:rPr>
        <w:t>olores</w:t>
      </w:r>
      <w:r w:rsidR="001F6587" w:rsidRPr="00DE6792">
        <w:rPr>
          <w:rFonts w:ascii="Barlow Light" w:eastAsia="Arial Unicode MS" w:hAnsi="Barlow Light" w:cs="Arial Unicode MS"/>
          <w:lang w:val="es-ES"/>
        </w:rPr>
        <w:t xml:space="preserve"> y otros Contaminantes</w:t>
      </w:r>
      <w:r w:rsidRPr="00DE6792">
        <w:rPr>
          <w:rFonts w:ascii="Barlow Light" w:eastAsia="Arial Unicode MS" w:hAnsi="Barlow Light" w:cs="Arial Unicode MS"/>
          <w:lang w:val="es-ES"/>
        </w:rPr>
        <w:t>, e infrinja los preceptos del presente Reglamento</w:t>
      </w:r>
      <w:r w:rsidR="00D7342C" w:rsidRPr="00DE6792">
        <w:rPr>
          <w:rFonts w:ascii="Barlow Light" w:eastAsia="Arial Unicode MS" w:hAnsi="Barlow Light" w:cs="Arial Unicode MS"/>
          <w:lang w:val="es-ES"/>
        </w:rPr>
        <w:t>.</w:t>
      </w:r>
    </w:p>
    <w:p w14:paraId="7FAC1182" w14:textId="77777777" w:rsidR="00D7342C" w:rsidRPr="00DE6792" w:rsidRDefault="00D7342C" w:rsidP="00AA69EE">
      <w:pPr>
        <w:spacing w:after="0" w:line="240" w:lineRule="auto"/>
        <w:jc w:val="both"/>
        <w:rPr>
          <w:rFonts w:ascii="Barlow Light" w:eastAsia="Arial Unicode MS" w:hAnsi="Barlow Light" w:cs="Arial Unicode MS"/>
          <w:lang w:val="es-ES"/>
        </w:rPr>
      </w:pPr>
    </w:p>
    <w:p w14:paraId="0728B266" w14:textId="77777777" w:rsidR="005E1EDC" w:rsidRPr="00D715C0" w:rsidRDefault="00D7342C" w:rsidP="00AA69EE">
      <w:pPr>
        <w:spacing w:after="0" w:line="240" w:lineRule="auto"/>
        <w:jc w:val="both"/>
        <w:rPr>
          <w:rFonts w:ascii="Barlow Light" w:eastAsia="Arial Unicode MS" w:hAnsi="Barlow Light" w:cs="Arial Unicode MS"/>
          <w:lang w:val="es-ES"/>
        </w:rPr>
      </w:pPr>
      <w:r w:rsidRPr="00DE6792">
        <w:rPr>
          <w:rFonts w:ascii="Barlow Light" w:eastAsia="Arial Unicode MS" w:hAnsi="Barlow Light" w:cs="Arial Unicode MS"/>
          <w:lang w:val="es-ES"/>
        </w:rPr>
        <w:t xml:space="preserve">La autoridad municipal competente </w:t>
      </w:r>
      <w:r w:rsidR="001F6587" w:rsidRPr="00DE6792">
        <w:rPr>
          <w:rFonts w:ascii="Barlow Light" w:eastAsia="Arial Unicode MS" w:hAnsi="Barlow Light" w:cs="Arial Unicode MS"/>
          <w:lang w:val="es-ES"/>
        </w:rPr>
        <w:t>para efectos de este capítulo</w:t>
      </w:r>
      <w:r w:rsidRPr="00DE6792">
        <w:rPr>
          <w:rFonts w:ascii="Barlow Light" w:eastAsia="Arial Unicode MS" w:hAnsi="Barlow Light" w:cs="Arial Unicode MS"/>
          <w:lang w:val="es-ES"/>
        </w:rPr>
        <w:t xml:space="preserve">, </w:t>
      </w:r>
      <w:r w:rsidR="005E1EDC" w:rsidRPr="00DE6792">
        <w:rPr>
          <w:rFonts w:ascii="Barlow Light" w:eastAsia="Arial Unicode MS" w:hAnsi="Barlow Light" w:cs="Arial Unicode MS"/>
          <w:lang w:val="es-ES"/>
        </w:rPr>
        <w:t xml:space="preserve">podrá </w:t>
      </w:r>
      <w:r w:rsidR="005E1EDC" w:rsidRPr="00DE6792">
        <w:rPr>
          <w:rFonts w:ascii="Barlow Light" w:eastAsia="Arial Unicode MS" w:hAnsi="Barlow Light" w:cs="Arial Unicode MS"/>
          <w:lang w:val="es-ES" w:eastAsia="es-ES"/>
        </w:rPr>
        <w:t>realizar en todo momento actos de inspección y vigilancia</w:t>
      </w:r>
      <w:r w:rsidR="004907A6" w:rsidRPr="00DE6792">
        <w:rPr>
          <w:rFonts w:ascii="Barlow Light" w:eastAsia="Arial Unicode MS" w:hAnsi="Barlow Light" w:cs="Arial Unicode MS"/>
          <w:lang w:val="es-ES" w:eastAsia="es-ES"/>
        </w:rPr>
        <w:t xml:space="preserve">, </w:t>
      </w:r>
      <w:r w:rsidR="001F6587" w:rsidRPr="00DE6792">
        <w:rPr>
          <w:rFonts w:ascii="Barlow Light" w:eastAsia="Arial Unicode MS" w:hAnsi="Barlow Light" w:cs="Arial Unicode MS"/>
          <w:lang w:val="es-ES" w:eastAsia="es-ES"/>
        </w:rPr>
        <w:t xml:space="preserve">de </w:t>
      </w:r>
      <w:r w:rsidR="004907A6" w:rsidRPr="00DE6792">
        <w:rPr>
          <w:rFonts w:ascii="Barlow Light" w:eastAsia="Arial Unicode MS" w:hAnsi="Barlow Light" w:cs="Arial Unicode MS"/>
          <w:lang w:val="es-ES" w:eastAsia="es-ES"/>
        </w:rPr>
        <w:t>oficio o median</w:t>
      </w:r>
      <w:r w:rsidR="001F6587" w:rsidRPr="00DE6792">
        <w:rPr>
          <w:rFonts w:ascii="Barlow Light" w:eastAsia="Arial Unicode MS" w:hAnsi="Barlow Light" w:cs="Arial Unicode MS"/>
          <w:lang w:val="es-ES" w:eastAsia="es-ES"/>
        </w:rPr>
        <w:t>do</w:t>
      </w:r>
      <w:r w:rsidR="004907A6" w:rsidRPr="00DE6792">
        <w:rPr>
          <w:rFonts w:ascii="Barlow Light" w:eastAsia="Arial Unicode MS" w:hAnsi="Barlow Light" w:cs="Arial Unicode MS"/>
          <w:lang w:val="es-ES" w:eastAsia="es-ES"/>
        </w:rPr>
        <w:t xml:space="preserve"> queja ciudadana,</w:t>
      </w:r>
      <w:r w:rsidR="005E1EDC" w:rsidRPr="00DE6792">
        <w:rPr>
          <w:rFonts w:ascii="Barlow Light" w:eastAsia="Arial Unicode MS" w:hAnsi="Barlow Light" w:cs="Arial Unicode MS"/>
          <w:lang w:val="es-ES" w:eastAsia="es-ES"/>
        </w:rPr>
        <w:t xml:space="preserve"> para la verificación del cumplimiento de este Reglamento, así como </w:t>
      </w:r>
      <w:r w:rsidR="005E1EDC" w:rsidRPr="00DE6792">
        <w:rPr>
          <w:rFonts w:ascii="Barlow Light" w:eastAsia="Arial Unicode MS" w:hAnsi="Barlow Light" w:cs="Arial Unicode MS"/>
          <w:lang w:val="es-ES"/>
        </w:rPr>
        <w:t>cualquier hecho, acto u omisión que produzca desequilibrio ecológico o daños al ambiente.</w:t>
      </w:r>
    </w:p>
    <w:p w14:paraId="4F3F345A"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3F50A46F" w14:textId="77777777" w:rsidR="00133785" w:rsidRPr="00D715C0" w:rsidRDefault="00133785" w:rsidP="00AA69EE">
      <w:pPr>
        <w:spacing w:after="0" w:line="240" w:lineRule="auto"/>
        <w:jc w:val="both"/>
        <w:rPr>
          <w:rFonts w:ascii="Barlow Light" w:eastAsia="Arial Unicode MS" w:hAnsi="Barlow Light" w:cs="Arial Unicode MS"/>
          <w:lang w:val="es-ES"/>
        </w:rPr>
      </w:pPr>
    </w:p>
    <w:p w14:paraId="13C104B4" w14:textId="77777777" w:rsidR="005E1EDC" w:rsidRPr="00D715C0" w:rsidRDefault="005E1EDC" w:rsidP="00AA69EE">
      <w:pPr>
        <w:spacing w:after="0" w:line="240" w:lineRule="auto"/>
        <w:jc w:val="both"/>
        <w:rPr>
          <w:rFonts w:ascii="Barlow Light" w:eastAsia="Arial Unicode MS" w:hAnsi="Barlow Light" w:cs="Arial Unicode MS"/>
          <w:lang w:val="es-ES" w:eastAsia="es-ES"/>
        </w:rPr>
      </w:pPr>
      <w:r w:rsidRPr="00D715C0">
        <w:rPr>
          <w:rFonts w:ascii="Barlow Light" w:eastAsia="Arial Unicode MS" w:hAnsi="Barlow Light" w:cs="Arial Unicode MS"/>
          <w:b/>
          <w:lang w:val="es-ES" w:eastAsia="es-ES"/>
        </w:rPr>
        <w:t xml:space="preserve">Artículo </w:t>
      </w:r>
      <w:r w:rsidRPr="00DE6792">
        <w:rPr>
          <w:rFonts w:ascii="Barlow Light" w:eastAsia="Arial Unicode MS" w:hAnsi="Barlow Light" w:cs="Arial Unicode MS"/>
          <w:b/>
          <w:lang w:val="es-ES" w:eastAsia="es-ES"/>
        </w:rPr>
        <w:t xml:space="preserve">130.- </w:t>
      </w:r>
      <w:r w:rsidRPr="00DE6792">
        <w:rPr>
          <w:rFonts w:ascii="Barlow Light" w:eastAsia="Arial Unicode MS" w:hAnsi="Barlow Light" w:cs="Arial Unicode MS"/>
          <w:lang w:val="es-ES" w:eastAsia="es-ES"/>
        </w:rPr>
        <w:t xml:space="preserve">En el desahogo de </w:t>
      </w:r>
      <w:r w:rsidR="008A1002" w:rsidRPr="00DE6792">
        <w:rPr>
          <w:rFonts w:ascii="Barlow Light" w:eastAsia="Arial Unicode MS" w:hAnsi="Barlow Light" w:cs="Arial Unicode MS"/>
          <w:lang w:val="es-ES" w:eastAsia="es-ES"/>
        </w:rPr>
        <w:t>los actos que se ordenen con motivo de lo señalado en este capítulo</w:t>
      </w:r>
      <w:r w:rsidRPr="00DE6792">
        <w:rPr>
          <w:rFonts w:ascii="Barlow Light" w:eastAsia="Arial Unicode MS" w:hAnsi="Barlow Light" w:cs="Arial Unicode MS"/>
          <w:lang w:val="es-ES" w:eastAsia="es-ES"/>
        </w:rPr>
        <w:t xml:space="preserve">, </w:t>
      </w:r>
      <w:r w:rsidR="008A1002" w:rsidRPr="00DE6792">
        <w:rPr>
          <w:rFonts w:ascii="Barlow Light" w:eastAsia="Arial Unicode MS" w:hAnsi="Barlow Light" w:cs="Arial Unicode MS"/>
          <w:lang w:val="es-ES" w:eastAsia="es-ES"/>
        </w:rPr>
        <w:t xml:space="preserve">la autoridad competente </w:t>
      </w:r>
      <w:r w:rsidRPr="00DE6792">
        <w:rPr>
          <w:rFonts w:ascii="Barlow Light" w:eastAsia="Arial Unicode MS" w:hAnsi="Barlow Light" w:cs="Arial Unicode MS"/>
          <w:lang w:val="es-ES" w:eastAsia="es-ES"/>
        </w:rPr>
        <w:t>est</w:t>
      </w:r>
      <w:r w:rsidR="008A1002" w:rsidRPr="00DE6792">
        <w:rPr>
          <w:rFonts w:ascii="Barlow Light" w:eastAsia="Arial Unicode MS" w:hAnsi="Barlow Light" w:cs="Arial Unicode MS"/>
          <w:lang w:val="es-ES" w:eastAsia="es-ES"/>
        </w:rPr>
        <w:t>ará</w:t>
      </w:r>
      <w:r w:rsidRPr="00DE6792">
        <w:rPr>
          <w:rFonts w:ascii="Barlow Light" w:eastAsia="Arial Unicode MS" w:hAnsi="Barlow Light" w:cs="Arial Unicode MS"/>
          <w:lang w:val="es-ES" w:eastAsia="es-ES"/>
        </w:rPr>
        <w:t xml:space="preserve"> obligad</w:t>
      </w:r>
      <w:r w:rsidR="008A1002" w:rsidRPr="00DE6792">
        <w:rPr>
          <w:rFonts w:ascii="Barlow Light" w:eastAsia="Arial Unicode MS" w:hAnsi="Barlow Light" w:cs="Arial Unicode MS"/>
          <w:lang w:val="es-ES" w:eastAsia="es-ES"/>
        </w:rPr>
        <w:t>a</w:t>
      </w:r>
      <w:r w:rsidRPr="00DE6792">
        <w:rPr>
          <w:rFonts w:ascii="Barlow Light" w:eastAsia="Arial Unicode MS" w:hAnsi="Barlow Light" w:cs="Arial Unicode MS"/>
          <w:lang w:val="es-ES" w:eastAsia="es-ES"/>
        </w:rPr>
        <w:t xml:space="preserve"> a cumplir las formalidades establecidas en el Reglamento de Actos y Procedimientos Administrativos del Municipio de Mérida.</w:t>
      </w:r>
      <w:r w:rsidRPr="00D715C0">
        <w:rPr>
          <w:rFonts w:ascii="Barlow Light" w:eastAsia="Arial Unicode MS" w:hAnsi="Barlow Light" w:cs="Arial Unicode MS"/>
          <w:lang w:val="es-ES" w:eastAsia="es-ES"/>
        </w:rPr>
        <w:t xml:space="preserve"> </w:t>
      </w:r>
    </w:p>
    <w:p w14:paraId="46C84254"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6EDE20B7" w14:textId="77777777" w:rsidR="00FF6548" w:rsidRPr="00D715C0" w:rsidRDefault="00FF6548" w:rsidP="00AA69EE">
      <w:pPr>
        <w:spacing w:after="0" w:line="240" w:lineRule="auto"/>
        <w:jc w:val="both"/>
        <w:rPr>
          <w:rFonts w:ascii="Barlow Light" w:eastAsia="Arial Unicode MS" w:hAnsi="Barlow Light" w:cs="Arial Unicode MS"/>
          <w:lang w:val="es-ES" w:eastAsia="es-ES"/>
        </w:rPr>
      </w:pPr>
    </w:p>
    <w:p w14:paraId="5A99F694" w14:textId="68CB6063" w:rsidR="00315D41" w:rsidRPr="00D715C0" w:rsidRDefault="005E1EDC" w:rsidP="00AA69EE">
      <w:pPr>
        <w:spacing w:after="0" w:line="240" w:lineRule="auto"/>
        <w:jc w:val="both"/>
        <w:rPr>
          <w:rFonts w:ascii="Barlow Light" w:eastAsia="Arial Unicode MS" w:hAnsi="Barlow Light" w:cs="Arial Unicode MS"/>
          <w:lang w:val="es-ES" w:eastAsia="es-ES"/>
        </w:rPr>
      </w:pPr>
      <w:r w:rsidRPr="00D715C0">
        <w:rPr>
          <w:rFonts w:ascii="Barlow Light" w:eastAsia="Arial Unicode MS" w:hAnsi="Barlow Light" w:cs="Arial Unicode MS"/>
          <w:b/>
          <w:lang w:val="es-ES" w:eastAsia="es-ES"/>
        </w:rPr>
        <w:t xml:space="preserve">Artículo 131.- </w:t>
      </w:r>
      <w:r w:rsidR="00DD0510">
        <w:rPr>
          <w:rFonts w:ascii="Barlow Light" w:eastAsia="Arial Unicode MS" w:hAnsi="Barlow Light" w:cs="Arial Unicode MS"/>
          <w:lang w:val="es-ES" w:eastAsia="es-ES"/>
        </w:rPr>
        <w:t>(SE DEROGA)</w:t>
      </w:r>
      <w:r w:rsidR="008F48B9">
        <w:rPr>
          <w:rFonts w:ascii="Barlow Light" w:eastAsia="Arial Unicode MS" w:hAnsi="Barlow Light" w:cs="Arial Unicode MS"/>
          <w:lang w:val="es-ES" w:eastAsia="es-ES"/>
        </w:rPr>
        <w:t>.</w:t>
      </w:r>
    </w:p>
    <w:p w14:paraId="6213AC11"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0292AF89" w14:textId="408C2737" w:rsidR="008A1002"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132</w:t>
      </w:r>
      <w:r w:rsidRPr="00D715C0">
        <w:rPr>
          <w:rFonts w:ascii="Barlow Light" w:eastAsia="Times New Roman" w:hAnsi="Barlow Light" w:cs="Arial"/>
          <w:lang w:val="es-ES_tradnl" w:eastAsia="ar-SA"/>
        </w:rPr>
        <w:t xml:space="preserve">.- </w:t>
      </w:r>
      <w:r w:rsidR="00DD0510">
        <w:rPr>
          <w:rFonts w:ascii="Barlow Light" w:eastAsia="Arial Unicode MS" w:hAnsi="Barlow Light" w:cs="Arial Unicode MS"/>
          <w:lang w:val="es-ES" w:eastAsia="es-ES"/>
        </w:rPr>
        <w:t>(SE DEROGA).</w:t>
      </w:r>
    </w:p>
    <w:p w14:paraId="27BCFD5E"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453AE4B8" w14:textId="514C3886" w:rsidR="001D617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133</w:t>
      </w:r>
      <w:r w:rsidR="008F48B9">
        <w:rPr>
          <w:rFonts w:ascii="Barlow Light" w:eastAsia="Times New Roman" w:hAnsi="Barlow Light" w:cs="Arial"/>
          <w:lang w:val="es-ES_tradnl" w:eastAsia="ar-SA"/>
        </w:rPr>
        <w:t xml:space="preserve">.- </w:t>
      </w:r>
      <w:r w:rsidR="00DD0510">
        <w:rPr>
          <w:rFonts w:ascii="Barlow Light" w:eastAsia="Arial Unicode MS" w:hAnsi="Barlow Light" w:cs="Arial Unicode MS"/>
          <w:lang w:val="es-ES" w:eastAsia="es-ES"/>
        </w:rPr>
        <w:t>(SE DEROGA).</w:t>
      </w:r>
    </w:p>
    <w:p w14:paraId="1850B5EC"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68A08011" w14:textId="05EF1803" w:rsidR="001D617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lastRenderedPageBreak/>
        <w:t>Artículo 134</w:t>
      </w:r>
      <w:r w:rsidRPr="00D715C0">
        <w:rPr>
          <w:rFonts w:ascii="Barlow Light" w:eastAsia="Times New Roman" w:hAnsi="Barlow Light" w:cs="Arial"/>
          <w:lang w:val="es-ES_tradnl" w:eastAsia="ar-SA"/>
        </w:rPr>
        <w:t xml:space="preserve">.- </w:t>
      </w:r>
      <w:r w:rsidR="00DD0510">
        <w:rPr>
          <w:rFonts w:ascii="Barlow Light" w:eastAsia="Arial Unicode MS" w:hAnsi="Barlow Light" w:cs="Arial Unicode MS"/>
          <w:lang w:val="es-ES" w:eastAsia="es-ES"/>
        </w:rPr>
        <w:t>(SE DEROGA).</w:t>
      </w:r>
    </w:p>
    <w:p w14:paraId="6B5FF01B"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5EF1A63E" w14:textId="34424016" w:rsidR="001D6171" w:rsidRPr="00D715C0" w:rsidRDefault="00315D41" w:rsidP="00AA69EE">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135</w:t>
      </w:r>
      <w:r w:rsidRPr="00D715C0">
        <w:rPr>
          <w:rFonts w:ascii="Barlow Light" w:eastAsia="Times New Roman" w:hAnsi="Barlow Light" w:cs="Arial"/>
          <w:lang w:val="es-ES_tradnl" w:eastAsia="ar-SA"/>
        </w:rPr>
        <w:t xml:space="preserve">.- </w:t>
      </w:r>
      <w:r w:rsidR="00DD0510">
        <w:rPr>
          <w:rFonts w:ascii="Barlow Light" w:eastAsia="Arial Unicode MS" w:hAnsi="Barlow Light" w:cs="Arial Unicode MS"/>
          <w:lang w:val="es-ES" w:eastAsia="es-ES"/>
        </w:rPr>
        <w:t>(SE DEROGA).</w:t>
      </w:r>
    </w:p>
    <w:p w14:paraId="5A8B1FB0"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0A879749" w14:textId="5EE0968C" w:rsidR="00315D41" w:rsidRPr="00D715C0" w:rsidRDefault="00315D41" w:rsidP="00AA69EE">
      <w:pPr>
        <w:suppressAutoHyphens/>
        <w:spacing w:after="0" w:line="240" w:lineRule="auto"/>
        <w:jc w:val="both"/>
        <w:rPr>
          <w:rFonts w:ascii="Barlow Light" w:eastAsia="Times New Roman" w:hAnsi="Barlow Light" w:cs="Arial"/>
          <w:b/>
          <w:lang w:val="es-ES_tradnl" w:eastAsia="ar-SA"/>
        </w:rPr>
      </w:pPr>
      <w:r w:rsidRPr="00D715C0">
        <w:rPr>
          <w:rFonts w:ascii="Barlow Light" w:eastAsia="Times New Roman" w:hAnsi="Barlow Light" w:cs="Arial"/>
          <w:b/>
          <w:lang w:val="es-ES_tradnl" w:eastAsia="ar-SA"/>
        </w:rPr>
        <w:t>Artículo 136</w:t>
      </w:r>
      <w:r w:rsidRPr="00D715C0">
        <w:rPr>
          <w:rFonts w:ascii="Barlow Light" w:eastAsia="Times New Roman" w:hAnsi="Barlow Light" w:cs="Arial"/>
          <w:lang w:val="es-ES_tradnl" w:eastAsia="ar-SA"/>
        </w:rPr>
        <w:t>.-</w:t>
      </w:r>
      <w:r w:rsidR="00DD0510" w:rsidRPr="00DD0510">
        <w:rPr>
          <w:rFonts w:ascii="Barlow Light" w:eastAsia="Arial Unicode MS" w:hAnsi="Barlow Light" w:cs="Arial Unicode MS"/>
          <w:lang w:val="es-ES" w:eastAsia="es-ES"/>
        </w:rPr>
        <w:t xml:space="preserve"> </w:t>
      </w:r>
      <w:r w:rsidR="00DD0510">
        <w:rPr>
          <w:rFonts w:ascii="Barlow Light" w:eastAsia="Arial Unicode MS" w:hAnsi="Barlow Light" w:cs="Arial Unicode MS"/>
          <w:lang w:val="es-ES" w:eastAsia="es-ES"/>
        </w:rPr>
        <w:t>(SE DEROGA).</w:t>
      </w:r>
    </w:p>
    <w:p w14:paraId="39BC676E" w14:textId="77777777" w:rsidR="00DE6792" w:rsidRPr="00FE40AB" w:rsidRDefault="00DE6792" w:rsidP="00DE6792">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264B81B9" w14:textId="77777777" w:rsidR="00DE6792" w:rsidRDefault="00DE6792" w:rsidP="00AA69EE">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p>
    <w:p w14:paraId="0EC387FD"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D715C0">
        <w:rPr>
          <w:rFonts w:ascii="Barlow Light" w:eastAsia="Times New Roman" w:hAnsi="Barlow Light" w:cs="Arial"/>
          <w:b/>
          <w:lang w:val="es-ES_tradnl" w:eastAsia="ar-SA"/>
        </w:rPr>
        <w:t>TÍTULO SÉPTIMO</w:t>
      </w:r>
    </w:p>
    <w:p w14:paraId="7E44BEC9"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b/>
          <w:bCs/>
          <w:lang w:val="es-ES_tradnl" w:eastAsia="ar-SA"/>
        </w:rPr>
      </w:pPr>
      <w:r w:rsidRPr="00D715C0">
        <w:rPr>
          <w:rFonts w:ascii="Barlow Light" w:eastAsia="Times New Roman" w:hAnsi="Barlow Light" w:cs="Arial"/>
          <w:b/>
          <w:lang w:val="es-ES_tradnl" w:eastAsia="ar-SA"/>
        </w:rPr>
        <w:t>DE LAS INFRACCIONES, MEDIDAS DE SEGURIDAD Y SANCIONES</w:t>
      </w:r>
    </w:p>
    <w:p w14:paraId="2E5828F8" w14:textId="77777777" w:rsidR="00315D41" w:rsidRPr="00D715C0" w:rsidRDefault="00315D41" w:rsidP="00AA69EE">
      <w:pPr>
        <w:suppressAutoHyphens/>
        <w:spacing w:after="0" w:line="240" w:lineRule="auto"/>
        <w:jc w:val="center"/>
        <w:rPr>
          <w:rFonts w:ascii="Barlow Light" w:eastAsia="Times New Roman" w:hAnsi="Barlow Light" w:cs="Arial"/>
          <w:bCs/>
          <w:lang w:val="es-ES_tradnl" w:eastAsia="ar-SA"/>
        </w:rPr>
      </w:pPr>
    </w:p>
    <w:p w14:paraId="072886FE"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D715C0">
        <w:rPr>
          <w:rFonts w:ascii="Barlow Light" w:eastAsia="Times New Roman" w:hAnsi="Barlow Light" w:cs="Arial"/>
          <w:b/>
          <w:lang w:val="es-ES_tradnl" w:eastAsia="ar-SA"/>
        </w:rPr>
        <w:t>CAPÍTULO I</w:t>
      </w:r>
    </w:p>
    <w:p w14:paraId="38CF6A08"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D715C0">
        <w:rPr>
          <w:rFonts w:ascii="Barlow Light" w:eastAsia="Times New Roman" w:hAnsi="Barlow Light" w:cs="Arial"/>
          <w:b/>
          <w:lang w:val="es-ES_tradnl" w:eastAsia="ar-SA"/>
        </w:rPr>
        <w:t>DE LAS INFRACCIONES</w:t>
      </w:r>
    </w:p>
    <w:p w14:paraId="082391BF"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579B01E2"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137</w:t>
      </w:r>
      <w:r w:rsidRPr="00D715C0">
        <w:rPr>
          <w:rFonts w:ascii="Barlow Light" w:eastAsia="Times New Roman" w:hAnsi="Barlow Light" w:cs="Arial"/>
          <w:lang w:val="es-ES" w:eastAsia="es-ES"/>
        </w:rPr>
        <w:t>.- Son infracciones imputables a los particulares la ejecución de hechos, actos, contratos y convenios que contravengan las disposiciones de este Reglamento, así como el incumplimiento de los acuerdos y las resoluciones administrativas que emita la autoridad.</w:t>
      </w:r>
    </w:p>
    <w:p w14:paraId="70A42F76"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5BDC570" w14:textId="77777777" w:rsidR="00315D41" w:rsidRPr="00D715C0" w:rsidRDefault="00315D41" w:rsidP="00AA69EE">
      <w:pPr>
        <w:spacing w:after="0" w:line="240" w:lineRule="auto"/>
        <w:jc w:val="center"/>
        <w:rPr>
          <w:rFonts w:ascii="Barlow Light" w:eastAsia="Times New Roman" w:hAnsi="Barlow Light" w:cs="Arial"/>
          <w:b/>
          <w:lang w:val="es-ES" w:eastAsia="es-ES"/>
        </w:rPr>
      </w:pPr>
      <w:r w:rsidRPr="00D715C0">
        <w:rPr>
          <w:rFonts w:ascii="Barlow Light" w:eastAsia="Times New Roman" w:hAnsi="Barlow Light" w:cs="Arial"/>
          <w:b/>
          <w:lang w:val="es-ES" w:eastAsia="es-ES"/>
        </w:rPr>
        <w:t>CAPÍTULO II</w:t>
      </w:r>
    </w:p>
    <w:p w14:paraId="3C4C5864" w14:textId="77777777" w:rsidR="00315D41" w:rsidRPr="00D715C0" w:rsidRDefault="00315D41" w:rsidP="00AA69EE">
      <w:pPr>
        <w:spacing w:after="0" w:line="240" w:lineRule="auto"/>
        <w:jc w:val="center"/>
        <w:rPr>
          <w:rFonts w:ascii="Barlow Light" w:eastAsia="Times New Roman" w:hAnsi="Barlow Light" w:cs="Arial"/>
          <w:b/>
          <w:lang w:val="es-ES" w:eastAsia="es-ES"/>
        </w:rPr>
      </w:pPr>
      <w:r w:rsidRPr="00D715C0">
        <w:rPr>
          <w:rFonts w:ascii="Barlow Light" w:eastAsia="Times New Roman" w:hAnsi="Barlow Light" w:cs="Arial"/>
          <w:b/>
          <w:lang w:val="es-ES" w:eastAsia="es-ES"/>
        </w:rPr>
        <w:t>DE LAS MEDIDAS DE SEGURIDAD</w:t>
      </w:r>
    </w:p>
    <w:p w14:paraId="57E7D416"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73C02F13"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138</w:t>
      </w:r>
      <w:r w:rsidRPr="00D715C0">
        <w:rPr>
          <w:rFonts w:ascii="Barlow Light" w:eastAsia="Times New Roman" w:hAnsi="Barlow Light" w:cs="Arial"/>
          <w:lang w:val="es-ES" w:eastAsia="es-ES"/>
        </w:rPr>
        <w:t xml:space="preserve">.- </w:t>
      </w:r>
      <w:r w:rsidR="005E1EDC" w:rsidRPr="008F48B9">
        <w:rPr>
          <w:rFonts w:ascii="Barlow Light" w:eastAsia="Arial Unicode MS" w:hAnsi="Barlow Light" w:cs="Arial Unicode MS"/>
          <w:lang w:val="es-ES"/>
        </w:rPr>
        <w:t xml:space="preserve">Las autoridades municipales señaladas en el artículo 2 del presente Reglamento, de conformidad con las atribuciones otorgadas </w:t>
      </w:r>
      <w:r w:rsidR="004907A6" w:rsidRPr="008F48B9">
        <w:rPr>
          <w:rFonts w:ascii="Barlow Light" w:eastAsia="Arial Unicode MS" w:hAnsi="Barlow Light" w:cs="Arial Unicode MS"/>
          <w:lang w:val="es-ES"/>
        </w:rPr>
        <w:t xml:space="preserve">en el mismo, </w:t>
      </w:r>
      <w:r w:rsidR="005E1EDC" w:rsidRPr="008F48B9">
        <w:rPr>
          <w:rFonts w:ascii="Barlow Light" w:eastAsia="Arial Unicode MS" w:hAnsi="Barlow Light" w:cs="Arial Unicode MS"/>
          <w:lang w:val="es-ES"/>
        </w:rPr>
        <w:t>podrán</w:t>
      </w:r>
      <w:r w:rsidR="005E1EDC" w:rsidRPr="00D715C0">
        <w:rPr>
          <w:rFonts w:ascii="Barlow Light" w:eastAsia="Arial Unicode MS" w:hAnsi="Barlow Light" w:cs="Arial Unicode MS"/>
          <w:lang w:val="es-ES"/>
        </w:rPr>
        <w:t xml:space="preserve"> </w:t>
      </w:r>
      <w:r w:rsidRPr="00D715C0">
        <w:rPr>
          <w:rFonts w:ascii="Barlow Light" w:eastAsia="Times New Roman" w:hAnsi="Barlow Light" w:cs="Arial"/>
          <w:lang w:val="es-ES" w:eastAsia="es-ES"/>
        </w:rPr>
        <w:t>adoptar y ejecutar las medidas de seguridad, calificar las infracciones e imponer las sanciones administrativas que correspondan, conforme a este Reglamento.</w:t>
      </w:r>
    </w:p>
    <w:p w14:paraId="53D9C780" w14:textId="4467543C" w:rsidR="008F48B9" w:rsidRPr="00FE40AB" w:rsidRDefault="008F48B9" w:rsidP="008F48B9">
      <w:pPr>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Párrafo</w:t>
      </w:r>
      <w:r w:rsidRPr="00FE40AB">
        <w:rPr>
          <w:rFonts w:ascii="Barlow Light" w:eastAsia="Times New Roman" w:hAnsi="Barlow Light" w:cs="Arial"/>
          <w:i/>
          <w:color w:val="0000FF"/>
          <w:sz w:val="20"/>
          <w:lang w:val="es-ES_tradnl" w:eastAsia="ar-SA"/>
        </w:rPr>
        <w:t xml:space="preserve">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2EDAD900" w14:textId="77777777" w:rsidR="008C4048" w:rsidRPr="00D715C0" w:rsidRDefault="008C4048" w:rsidP="00AA69EE">
      <w:pPr>
        <w:spacing w:after="0" w:line="240" w:lineRule="auto"/>
        <w:jc w:val="both"/>
        <w:rPr>
          <w:rFonts w:ascii="Barlow Light" w:eastAsia="Times New Roman" w:hAnsi="Barlow Light" w:cs="Arial"/>
          <w:lang w:val="es-ES" w:eastAsia="es-ES"/>
        </w:rPr>
      </w:pPr>
    </w:p>
    <w:p w14:paraId="1CC39A76" w14:textId="77777777" w:rsidR="00855706" w:rsidRPr="00D715C0" w:rsidRDefault="00855706" w:rsidP="00AA69EE">
      <w:pPr>
        <w:spacing w:after="0" w:line="240" w:lineRule="auto"/>
        <w:jc w:val="both"/>
        <w:rPr>
          <w:rFonts w:ascii="Barlow Light" w:eastAsia="Times New Roman" w:hAnsi="Barlow Light" w:cs="Arial"/>
          <w:lang w:val="es-ES" w:eastAsia="es-ES"/>
        </w:rPr>
      </w:pPr>
      <w:r w:rsidRPr="008F48B9">
        <w:rPr>
          <w:rFonts w:ascii="Barlow Light" w:eastAsia="Times New Roman" w:hAnsi="Barlow Light" w:cs="Arial"/>
          <w:lang w:val="es-ES" w:eastAsia="es-ES"/>
        </w:rPr>
        <w:t>Las medidas de seguridad tienen por objeto prevenir que se continúen realizando actividades riesgosas.</w:t>
      </w:r>
    </w:p>
    <w:p w14:paraId="4B1763BA" w14:textId="1CC433AF" w:rsidR="008F48B9" w:rsidRPr="00FE40AB" w:rsidRDefault="008F48B9" w:rsidP="008F48B9">
      <w:pPr>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Párrafo adicionado</w:t>
      </w:r>
      <w:r w:rsidRPr="00FE40AB">
        <w:rPr>
          <w:rFonts w:ascii="Barlow Light" w:eastAsia="Times New Roman" w:hAnsi="Barlow Light" w:cs="Arial"/>
          <w:i/>
          <w:color w:val="0000FF"/>
          <w:sz w:val="20"/>
          <w:lang w:val="es-ES_tradnl" w:eastAsia="ar-SA"/>
        </w:rPr>
        <w:t xml:space="preserve"> GACETA 21-06-2019</w:t>
      </w:r>
    </w:p>
    <w:p w14:paraId="170962F5"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5E260C6C"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139</w:t>
      </w:r>
      <w:r w:rsidRPr="00D715C0">
        <w:rPr>
          <w:rFonts w:ascii="Barlow Light" w:eastAsia="Times New Roman" w:hAnsi="Barlow Light" w:cs="Arial"/>
          <w:lang w:val="es-ES" w:eastAsia="es-ES"/>
        </w:rPr>
        <w:t xml:space="preserve">.- Para los efectos del presente Reglamento, se consideran medidas de seguridad la adopción y ejecución de disposiciones que dicten las autoridades a que se refiere el artículo inmediato anterior, encaminadas a evitar daños a terceros, a la salud pública o al equilibrio ecológico que puedan causar </w:t>
      </w:r>
      <w:r w:rsidR="00AA5330" w:rsidRPr="00D715C0">
        <w:rPr>
          <w:rFonts w:ascii="Barlow Light" w:eastAsia="Times New Roman" w:hAnsi="Barlow Light" w:cs="Arial"/>
          <w:lang w:val="es-ES" w:eastAsia="es-ES"/>
        </w:rPr>
        <w:t xml:space="preserve">los encargados o responsables </w:t>
      </w:r>
      <w:r w:rsidR="00AA5330" w:rsidRPr="008F48B9">
        <w:rPr>
          <w:rFonts w:ascii="Barlow Light" w:eastAsia="Times New Roman" w:hAnsi="Barlow Light" w:cs="Arial"/>
          <w:lang w:val="es-ES" w:eastAsia="es-ES"/>
        </w:rPr>
        <w:t xml:space="preserve">de fuentes fijas o móviles, </w:t>
      </w:r>
      <w:r w:rsidRPr="008F48B9">
        <w:rPr>
          <w:rFonts w:ascii="Barlow Light" w:eastAsia="Times New Roman" w:hAnsi="Barlow Light" w:cs="Arial"/>
          <w:lang w:val="es-ES" w:eastAsia="es-ES"/>
        </w:rPr>
        <w:t>concesionarios</w:t>
      </w:r>
      <w:r w:rsidR="004907A6" w:rsidRPr="008F48B9">
        <w:rPr>
          <w:rFonts w:ascii="Barlow Light" w:eastAsia="Times New Roman" w:hAnsi="Barlow Light" w:cs="Arial"/>
          <w:lang w:val="es-ES" w:eastAsia="es-ES"/>
        </w:rPr>
        <w:t>,</w:t>
      </w:r>
      <w:r w:rsidRPr="008F48B9">
        <w:rPr>
          <w:rFonts w:ascii="Barlow Light" w:eastAsia="Times New Roman" w:hAnsi="Barlow Light" w:cs="Arial"/>
          <w:lang w:val="es-ES" w:eastAsia="es-ES"/>
        </w:rPr>
        <w:t xml:space="preserve"> </w:t>
      </w:r>
      <w:r w:rsidR="005E1EDC" w:rsidRPr="008F48B9">
        <w:rPr>
          <w:rFonts w:ascii="Barlow Light" w:eastAsia="Arial Unicode MS" w:hAnsi="Barlow Light" w:cs="Arial Unicode MS"/>
          <w:lang w:val="es-ES"/>
        </w:rPr>
        <w:t>establecimientos comerciales</w:t>
      </w:r>
      <w:r w:rsidR="00AA5330" w:rsidRPr="008F48B9">
        <w:rPr>
          <w:rFonts w:ascii="Barlow Light" w:eastAsia="Arial Unicode MS" w:hAnsi="Barlow Light" w:cs="Arial Unicode MS"/>
          <w:lang w:val="es-ES"/>
        </w:rPr>
        <w:t>, industriales</w:t>
      </w:r>
      <w:r w:rsidR="005E1EDC" w:rsidRPr="008F48B9">
        <w:rPr>
          <w:rFonts w:ascii="Barlow Light" w:eastAsia="Arial Unicode MS" w:hAnsi="Barlow Light" w:cs="Arial Unicode MS"/>
          <w:lang w:val="es-ES"/>
        </w:rPr>
        <w:t xml:space="preserve"> o de servicio público o privado</w:t>
      </w:r>
      <w:r w:rsidR="004907A6" w:rsidRPr="008F48B9">
        <w:rPr>
          <w:rFonts w:ascii="Barlow Light" w:eastAsia="Arial Unicode MS" w:hAnsi="Barlow Light" w:cs="Arial Unicode MS"/>
          <w:lang w:val="es-ES"/>
        </w:rPr>
        <w:t>,</w:t>
      </w:r>
      <w:r w:rsidR="005E1EDC" w:rsidRPr="008F48B9">
        <w:rPr>
          <w:rFonts w:ascii="Barlow Light" w:eastAsia="Times New Roman" w:hAnsi="Barlow Light" w:cs="Arial"/>
          <w:lang w:val="es-ES" w:eastAsia="es-ES"/>
        </w:rPr>
        <w:t xml:space="preserve"> </w:t>
      </w:r>
      <w:r w:rsidRPr="008F48B9">
        <w:rPr>
          <w:rFonts w:ascii="Barlow Light" w:eastAsia="Times New Roman" w:hAnsi="Barlow Light" w:cs="Arial"/>
          <w:lang w:val="es-ES" w:eastAsia="es-ES"/>
        </w:rPr>
        <w:t>o cualquier otro infractor en sus instalaciones, construcciones, obras y en el transporte de residuos sólidos</w:t>
      </w:r>
      <w:r w:rsidR="0026035E" w:rsidRPr="008F48B9">
        <w:rPr>
          <w:rFonts w:ascii="Barlow Light" w:eastAsia="Times New Roman" w:hAnsi="Barlow Light" w:cs="Arial"/>
          <w:lang w:val="es-ES" w:eastAsia="es-ES"/>
        </w:rPr>
        <w:t xml:space="preserve"> y, en general, aquellas que contribuyan al cumplimiento de este Reglamento</w:t>
      </w:r>
      <w:r w:rsidRPr="008F48B9">
        <w:rPr>
          <w:rFonts w:ascii="Barlow Light" w:eastAsia="Times New Roman" w:hAnsi="Barlow Light" w:cs="Arial"/>
          <w:lang w:val="es-ES" w:eastAsia="es-ES"/>
        </w:rPr>
        <w:t>. Las</w:t>
      </w:r>
      <w:r w:rsidRPr="00D715C0">
        <w:rPr>
          <w:rFonts w:ascii="Barlow Light" w:eastAsia="Times New Roman" w:hAnsi="Barlow Light" w:cs="Arial"/>
          <w:lang w:val="es-ES" w:eastAsia="es-ES"/>
        </w:rPr>
        <w:t xml:space="preserve"> medidas de seguridad tienen carácter preventivo y se aplicarán sin perjuicio de las sanciones que en su caso correspondan.</w:t>
      </w:r>
    </w:p>
    <w:p w14:paraId="2DFF8FA0" w14:textId="77777777" w:rsidR="008F48B9" w:rsidRPr="00FE40AB" w:rsidRDefault="008F48B9" w:rsidP="008F48B9">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 xml:space="preserve">Artículo </w:t>
      </w:r>
      <w:r>
        <w:rPr>
          <w:rFonts w:ascii="Barlow Light" w:eastAsia="Times New Roman" w:hAnsi="Barlow Light" w:cs="Arial"/>
          <w:i/>
          <w:color w:val="0000FF"/>
          <w:sz w:val="20"/>
          <w:lang w:val="es-ES_tradnl" w:eastAsia="ar-SA"/>
        </w:rPr>
        <w:t>reformad</w:t>
      </w:r>
      <w:r w:rsidRPr="00FE40AB">
        <w:rPr>
          <w:rFonts w:ascii="Barlow Light" w:eastAsia="Times New Roman" w:hAnsi="Barlow Light" w:cs="Arial"/>
          <w:i/>
          <w:color w:val="0000FF"/>
          <w:sz w:val="20"/>
          <w:lang w:val="es-ES_tradnl" w:eastAsia="ar-SA"/>
        </w:rPr>
        <w:t>o GACETA 21-06-2019</w:t>
      </w:r>
    </w:p>
    <w:p w14:paraId="74B766A5"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3AE9B8DC" w14:textId="77777777" w:rsidR="00315D41" w:rsidRPr="00D715C0" w:rsidRDefault="00315D41" w:rsidP="00FA22A4">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lastRenderedPageBreak/>
        <w:t>Artículo 140</w:t>
      </w:r>
      <w:r w:rsidRPr="00D715C0">
        <w:rPr>
          <w:rFonts w:ascii="Barlow Light" w:eastAsia="Times New Roman" w:hAnsi="Barlow Light" w:cs="Arial"/>
          <w:lang w:val="es-ES" w:eastAsia="es-ES"/>
        </w:rPr>
        <w:t>.- Son medidas de seguridad:</w:t>
      </w:r>
    </w:p>
    <w:p w14:paraId="33659F92" w14:textId="77777777" w:rsidR="00AA69EE" w:rsidRPr="00D715C0" w:rsidRDefault="00AA69EE" w:rsidP="00FA22A4">
      <w:pPr>
        <w:spacing w:after="0" w:line="240" w:lineRule="auto"/>
        <w:jc w:val="both"/>
        <w:rPr>
          <w:rFonts w:ascii="Barlow Light" w:eastAsia="Times New Roman" w:hAnsi="Barlow Light" w:cs="Arial"/>
          <w:lang w:val="es-ES" w:eastAsia="es-ES"/>
        </w:rPr>
      </w:pPr>
    </w:p>
    <w:p w14:paraId="5CA78119" w14:textId="77777777" w:rsidR="00315D41" w:rsidRPr="008F48B9" w:rsidRDefault="00315D41" w:rsidP="00FA22A4">
      <w:pPr>
        <w:numPr>
          <w:ilvl w:val="0"/>
          <w:numId w:val="3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suspensión de trab</w:t>
      </w:r>
      <w:r w:rsidRPr="008F48B9">
        <w:rPr>
          <w:rFonts w:ascii="Barlow Light" w:eastAsia="Times New Roman" w:hAnsi="Barlow Light" w:cs="Arial"/>
          <w:lang w:val="es-ES" w:eastAsia="es-ES"/>
        </w:rPr>
        <w:t>ajos</w:t>
      </w:r>
      <w:r w:rsidR="004C6D5B" w:rsidRPr="008F48B9">
        <w:rPr>
          <w:rFonts w:ascii="Barlow Light" w:eastAsia="Times New Roman" w:hAnsi="Barlow Light" w:cs="Arial"/>
          <w:lang w:val="es-ES" w:eastAsia="es-ES"/>
        </w:rPr>
        <w:t xml:space="preserve">, </w:t>
      </w:r>
      <w:r w:rsidRPr="008F48B9">
        <w:rPr>
          <w:rFonts w:ascii="Barlow Light" w:eastAsia="Times New Roman" w:hAnsi="Barlow Light" w:cs="Arial"/>
          <w:lang w:val="es-ES" w:eastAsia="es-ES"/>
        </w:rPr>
        <w:t>y</w:t>
      </w:r>
      <w:r w:rsidR="002F110A" w:rsidRPr="008F48B9">
        <w:rPr>
          <w:rFonts w:ascii="Barlow Light" w:eastAsia="Times New Roman" w:hAnsi="Barlow Light" w:cs="Arial"/>
          <w:lang w:val="es-ES" w:eastAsia="es-ES"/>
        </w:rPr>
        <w:t>/o</w:t>
      </w:r>
      <w:r w:rsidRPr="008F48B9">
        <w:rPr>
          <w:rFonts w:ascii="Barlow Light" w:eastAsia="Times New Roman" w:hAnsi="Barlow Light" w:cs="Arial"/>
          <w:lang w:val="es-ES" w:eastAsia="es-ES"/>
        </w:rPr>
        <w:t xml:space="preserve"> servicios que dañen al ambiente</w:t>
      </w:r>
      <w:r w:rsidR="002F110A" w:rsidRPr="008F48B9">
        <w:rPr>
          <w:rFonts w:ascii="Barlow Light" w:eastAsia="Times New Roman" w:hAnsi="Barlow Light" w:cs="Arial"/>
          <w:lang w:val="es-ES" w:eastAsia="es-ES"/>
        </w:rPr>
        <w:t>,</w:t>
      </w:r>
      <w:r w:rsidRPr="008F48B9">
        <w:rPr>
          <w:rFonts w:ascii="Barlow Light" w:eastAsia="Times New Roman" w:hAnsi="Barlow Light" w:cs="Arial"/>
          <w:lang w:val="es-ES" w:eastAsia="es-ES"/>
        </w:rPr>
        <w:t xml:space="preserve"> o no cuenten con el equipo para evitar la contaminación</w:t>
      </w:r>
      <w:r w:rsidR="005E1EDC" w:rsidRPr="008F48B9">
        <w:rPr>
          <w:rFonts w:ascii="Barlow Light" w:eastAsia="Arial Unicode MS" w:hAnsi="Barlow Light" w:cs="Arial Unicode MS"/>
          <w:lang w:val="es-ES" w:eastAsia="es-ES"/>
        </w:rPr>
        <w:t xml:space="preserve"> objeto del presente Reglamento</w:t>
      </w:r>
      <w:r w:rsidRPr="008F48B9">
        <w:rPr>
          <w:rFonts w:ascii="Barlow Light" w:eastAsia="Times New Roman" w:hAnsi="Barlow Light" w:cs="Arial"/>
          <w:lang w:val="es-ES" w:eastAsia="es-ES"/>
        </w:rPr>
        <w:t>;</w:t>
      </w:r>
    </w:p>
    <w:p w14:paraId="67FF7BD8" w14:textId="12EEEEAB" w:rsidR="008F48B9" w:rsidRPr="008F48B9" w:rsidRDefault="008F48B9" w:rsidP="00FA22A4">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 xml:space="preserve">Fracción </w:t>
      </w:r>
      <w:r w:rsidRPr="008F48B9">
        <w:rPr>
          <w:rFonts w:ascii="Barlow Light" w:eastAsia="Times New Roman" w:hAnsi="Barlow Light" w:cs="Arial"/>
          <w:i/>
          <w:color w:val="0000FF"/>
          <w:sz w:val="20"/>
          <w:lang w:val="es-ES_tradnl" w:eastAsia="ar-SA"/>
        </w:rPr>
        <w:t>reformad</w:t>
      </w:r>
      <w:r>
        <w:rPr>
          <w:rFonts w:ascii="Barlow Light" w:eastAsia="Times New Roman" w:hAnsi="Barlow Light" w:cs="Arial"/>
          <w:i/>
          <w:color w:val="0000FF"/>
          <w:sz w:val="20"/>
          <w:lang w:val="es-ES_tradnl" w:eastAsia="ar-SA"/>
        </w:rPr>
        <w:t>a</w:t>
      </w:r>
      <w:r w:rsidRPr="008F48B9">
        <w:rPr>
          <w:rFonts w:ascii="Barlow Light" w:eastAsia="Times New Roman" w:hAnsi="Barlow Light" w:cs="Arial"/>
          <w:i/>
          <w:color w:val="0000FF"/>
          <w:sz w:val="20"/>
          <w:lang w:val="es-ES_tradnl" w:eastAsia="ar-SA"/>
        </w:rPr>
        <w:t xml:space="preserve"> GACETA 21-06-2019</w:t>
      </w:r>
    </w:p>
    <w:p w14:paraId="21108CDA" w14:textId="77777777" w:rsidR="00315D41" w:rsidRDefault="00315D41" w:rsidP="00FA22A4">
      <w:pPr>
        <w:numPr>
          <w:ilvl w:val="0"/>
          <w:numId w:val="32"/>
        </w:numPr>
        <w:spacing w:after="0" w:line="240" w:lineRule="auto"/>
        <w:jc w:val="both"/>
        <w:rPr>
          <w:rFonts w:ascii="Barlow Light" w:eastAsia="Times New Roman" w:hAnsi="Barlow Light" w:cs="Arial"/>
          <w:lang w:val="es-ES" w:eastAsia="es-ES"/>
        </w:rPr>
      </w:pPr>
      <w:r w:rsidRPr="008F48B9">
        <w:rPr>
          <w:rFonts w:ascii="Barlow Light" w:eastAsia="Times New Roman" w:hAnsi="Barlow Light" w:cs="Arial"/>
          <w:lang w:val="es-ES" w:eastAsia="es-ES"/>
        </w:rPr>
        <w:t>La clausura temporal, parcial o total de l</w:t>
      </w:r>
      <w:r w:rsidR="0069217D" w:rsidRPr="008F48B9">
        <w:rPr>
          <w:rFonts w:ascii="Barlow Light" w:eastAsia="Times New Roman" w:hAnsi="Barlow Light" w:cs="Arial"/>
          <w:lang w:val="es-ES" w:eastAsia="es-ES"/>
        </w:rPr>
        <w:t>o</w:t>
      </w:r>
      <w:r w:rsidRPr="008F48B9">
        <w:rPr>
          <w:rFonts w:ascii="Barlow Light" w:eastAsia="Times New Roman" w:hAnsi="Barlow Light" w:cs="Arial"/>
          <w:lang w:val="es-ES" w:eastAsia="es-ES"/>
        </w:rPr>
        <w:t xml:space="preserve">s </w:t>
      </w:r>
      <w:r w:rsidR="0069217D" w:rsidRPr="008F48B9">
        <w:rPr>
          <w:rFonts w:ascii="Barlow Light" w:eastAsia="Times New Roman" w:hAnsi="Barlow Light" w:cs="Arial"/>
          <w:lang w:val="es-ES" w:eastAsia="es-ES"/>
        </w:rPr>
        <w:t xml:space="preserve">establecimientos, </w:t>
      </w:r>
      <w:r w:rsidRPr="008F48B9">
        <w:rPr>
          <w:rFonts w:ascii="Barlow Light" w:eastAsia="Times New Roman" w:hAnsi="Barlow Light" w:cs="Arial"/>
          <w:lang w:val="es-ES" w:eastAsia="es-ES"/>
        </w:rPr>
        <w:t>instalaciones</w:t>
      </w:r>
      <w:r w:rsidR="004C6D5B" w:rsidRPr="008F48B9">
        <w:rPr>
          <w:rFonts w:ascii="Barlow Light" w:eastAsia="Times New Roman" w:hAnsi="Barlow Light" w:cs="Arial"/>
          <w:lang w:val="es-ES" w:eastAsia="es-ES"/>
        </w:rPr>
        <w:t xml:space="preserve">, </w:t>
      </w:r>
      <w:r w:rsidRPr="008F48B9">
        <w:rPr>
          <w:rFonts w:ascii="Barlow Light" w:eastAsia="Times New Roman" w:hAnsi="Barlow Light" w:cs="Arial"/>
          <w:lang w:val="es-ES" w:eastAsia="es-ES"/>
        </w:rPr>
        <w:t>construcciones</w:t>
      </w:r>
      <w:r w:rsidR="00477D9D" w:rsidRPr="008F48B9">
        <w:rPr>
          <w:rFonts w:ascii="Barlow Light" w:eastAsia="Times New Roman" w:hAnsi="Barlow Light" w:cs="Arial"/>
          <w:lang w:val="es-ES" w:eastAsia="es-ES"/>
        </w:rPr>
        <w:t>,</w:t>
      </w:r>
      <w:r w:rsidRPr="008F48B9">
        <w:rPr>
          <w:rFonts w:ascii="Barlow Light" w:eastAsia="Times New Roman" w:hAnsi="Barlow Light" w:cs="Arial"/>
          <w:lang w:val="es-ES" w:eastAsia="es-ES"/>
        </w:rPr>
        <w:t xml:space="preserve"> obras </w:t>
      </w:r>
      <w:r w:rsidR="00477D9D" w:rsidRPr="008F48B9">
        <w:rPr>
          <w:rFonts w:ascii="Barlow Light" w:eastAsia="Times New Roman" w:hAnsi="Barlow Light" w:cs="Arial"/>
          <w:lang w:val="es-ES" w:eastAsia="es-ES"/>
        </w:rPr>
        <w:t xml:space="preserve">y fuentes </w:t>
      </w:r>
      <w:r w:rsidRPr="008F48B9">
        <w:rPr>
          <w:rFonts w:ascii="Barlow Light" w:eastAsia="Times New Roman" w:hAnsi="Barlow Light" w:cs="Arial"/>
          <w:lang w:val="es-ES" w:eastAsia="es-ES"/>
        </w:rPr>
        <w:t>que</w:t>
      </w:r>
      <w:r w:rsidRPr="00D715C0">
        <w:rPr>
          <w:rFonts w:ascii="Barlow Light" w:eastAsia="Times New Roman" w:hAnsi="Barlow Light" w:cs="Arial"/>
          <w:lang w:val="es-ES" w:eastAsia="es-ES"/>
        </w:rPr>
        <w:t xml:space="preserve"> generen contaminación ambiental;</w:t>
      </w:r>
    </w:p>
    <w:p w14:paraId="4806A60D" w14:textId="442F4951" w:rsidR="008F48B9" w:rsidRPr="008F48B9" w:rsidRDefault="008F48B9" w:rsidP="00FA22A4">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Fracción r</w:t>
      </w:r>
      <w:r w:rsidRPr="008F48B9">
        <w:rPr>
          <w:rFonts w:ascii="Barlow Light" w:eastAsia="Times New Roman" w:hAnsi="Barlow Light" w:cs="Arial"/>
          <w:i/>
          <w:color w:val="0000FF"/>
          <w:sz w:val="20"/>
          <w:lang w:val="es-ES_tradnl" w:eastAsia="ar-SA"/>
        </w:rPr>
        <w:t>eformad</w:t>
      </w:r>
      <w:r>
        <w:rPr>
          <w:rFonts w:ascii="Barlow Light" w:eastAsia="Times New Roman" w:hAnsi="Barlow Light" w:cs="Arial"/>
          <w:i/>
          <w:color w:val="0000FF"/>
          <w:sz w:val="20"/>
          <w:lang w:val="es-ES_tradnl" w:eastAsia="ar-SA"/>
        </w:rPr>
        <w:t>a</w:t>
      </w:r>
      <w:r w:rsidRPr="008F48B9">
        <w:rPr>
          <w:rFonts w:ascii="Barlow Light" w:eastAsia="Times New Roman" w:hAnsi="Barlow Light" w:cs="Arial"/>
          <w:i/>
          <w:color w:val="0000FF"/>
          <w:sz w:val="20"/>
          <w:lang w:val="es-ES_tradnl" w:eastAsia="ar-SA"/>
        </w:rPr>
        <w:t xml:space="preserve"> GACETA 21-06-2019</w:t>
      </w:r>
    </w:p>
    <w:p w14:paraId="12F848D6" w14:textId="77777777" w:rsidR="00315D41" w:rsidRPr="00D715C0" w:rsidRDefault="00315D41" w:rsidP="00FA22A4">
      <w:pPr>
        <w:numPr>
          <w:ilvl w:val="0"/>
          <w:numId w:val="3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desocupación o desalojo de áreas y predios</w:t>
      </w:r>
      <w:r w:rsidR="004C5887" w:rsidRPr="00D715C0">
        <w:rPr>
          <w:rFonts w:ascii="Barlow Light" w:eastAsia="Times New Roman" w:hAnsi="Barlow Light" w:cs="Arial"/>
          <w:lang w:val="es-ES" w:eastAsia="es-ES"/>
        </w:rPr>
        <w:t>, en los casos donde la integridad de las personas corra un peligro inminente</w:t>
      </w:r>
      <w:r w:rsidRPr="00D715C0">
        <w:rPr>
          <w:rFonts w:ascii="Barlow Light" w:eastAsia="Times New Roman" w:hAnsi="Barlow Light" w:cs="Arial"/>
          <w:lang w:val="es-ES" w:eastAsia="es-ES"/>
        </w:rPr>
        <w:t>;</w:t>
      </w:r>
    </w:p>
    <w:p w14:paraId="5A0EF1B6" w14:textId="77777777" w:rsidR="00315D41" w:rsidRPr="00D715C0" w:rsidRDefault="00315D41" w:rsidP="00FA22A4">
      <w:pPr>
        <w:numPr>
          <w:ilvl w:val="0"/>
          <w:numId w:val="3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demolición de construcciones;</w:t>
      </w:r>
    </w:p>
    <w:p w14:paraId="0A5BC742" w14:textId="0C51F16F" w:rsidR="00315D41" w:rsidRDefault="00FA22A4" w:rsidP="00FA22A4">
      <w:pPr>
        <w:numPr>
          <w:ilvl w:val="0"/>
          <w:numId w:val="32"/>
        </w:numPr>
        <w:spacing w:after="0" w:line="240" w:lineRule="auto"/>
        <w:jc w:val="both"/>
        <w:rPr>
          <w:rFonts w:ascii="Barlow Light" w:eastAsia="Times New Roman" w:hAnsi="Barlow Light" w:cs="Arial"/>
          <w:lang w:val="es-ES" w:eastAsia="es-ES"/>
        </w:rPr>
      </w:pPr>
      <w:r>
        <w:rPr>
          <w:rFonts w:ascii="Barlow Light" w:eastAsia="Times New Roman" w:hAnsi="Barlow Light" w:cs="Arial"/>
          <w:lang w:val="es-ES" w:eastAsia="es-ES"/>
        </w:rPr>
        <w:t>(SE DEROGA).</w:t>
      </w:r>
    </w:p>
    <w:p w14:paraId="1E94828E" w14:textId="32A76ABF" w:rsidR="008F48B9" w:rsidRPr="008F48B9" w:rsidRDefault="008F48B9" w:rsidP="00FA22A4">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Fracción</w:t>
      </w:r>
      <w:r w:rsidRPr="008F48B9">
        <w:rPr>
          <w:rFonts w:ascii="Barlow Light" w:eastAsia="Times New Roman" w:hAnsi="Barlow Light" w:cs="Arial"/>
          <w:i/>
          <w:color w:val="0000FF"/>
          <w:sz w:val="20"/>
          <w:lang w:val="es-ES_tradnl" w:eastAsia="ar-SA"/>
        </w:rPr>
        <w:t xml:space="preserve"> </w:t>
      </w:r>
      <w:r>
        <w:rPr>
          <w:rFonts w:ascii="Barlow Light" w:eastAsia="Times New Roman" w:hAnsi="Barlow Light" w:cs="Arial"/>
          <w:i/>
          <w:color w:val="0000FF"/>
          <w:sz w:val="20"/>
          <w:lang w:val="es-ES_tradnl" w:eastAsia="ar-SA"/>
        </w:rPr>
        <w:t>derogada</w:t>
      </w:r>
      <w:r w:rsidRPr="008F48B9">
        <w:rPr>
          <w:rFonts w:ascii="Barlow Light" w:eastAsia="Times New Roman" w:hAnsi="Barlow Light" w:cs="Arial"/>
          <w:i/>
          <w:color w:val="0000FF"/>
          <w:sz w:val="20"/>
          <w:lang w:val="es-ES_tradnl" w:eastAsia="ar-SA"/>
        </w:rPr>
        <w:t xml:space="preserve"> GACETA 21-06-2019</w:t>
      </w:r>
    </w:p>
    <w:p w14:paraId="7DF7F747" w14:textId="77777777" w:rsidR="00477D9D" w:rsidRDefault="00477D9D" w:rsidP="00FA22A4">
      <w:pPr>
        <w:numPr>
          <w:ilvl w:val="0"/>
          <w:numId w:val="32"/>
        </w:numPr>
        <w:spacing w:after="0" w:line="240" w:lineRule="auto"/>
        <w:jc w:val="both"/>
        <w:rPr>
          <w:rFonts w:ascii="Barlow Light" w:eastAsia="Times New Roman" w:hAnsi="Barlow Light" w:cs="Arial"/>
          <w:lang w:val="es-ES" w:eastAsia="es-ES"/>
        </w:rPr>
      </w:pPr>
      <w:r w:rsidRPr="008F48B9">
        <w:rPr>
          <w:rFonts w:ascii="Barlow Light" w:eastAsia="Times New Roman" w:hAnsi="Barlow Light" w:cs="Arial"/>
          <w:lang w:val="es-ES" w:eastAsia="es-ES"/>
        </w:rPr>
        <w:t xml:space="preserve">La </w:t>
      </w:r>
      <w:r w:rsidR="00953CE8" w:rsidRPr="008F48B9">
        <w:rPr>
          <w:rFonts w:ascii="Barlow Light" w:eastAsia="Times New Roman" w:hAnsi="Barlow Light" w:cs="Arial"/>
          <w:lang w:val="es-ES" w:eastAsia="es-ES"/>
        </w:rPr>
        <w:t>prohibición</w:t>
      </w:r>
      <w:r w:rsidR="004C6D5B" w:rsidRPr="008F48B9">
        <w:rPr>
          <w:rFonts w:ascii="Barlow Light" w:eastAsia="Times New Roman" w:hAnsi="Barlow Light" w:cs="Arial"/>
          <w:lang w:val="es-ES" w:eastAsia="es-ES"/>
        </w:rPr>
        <w:t xml:space="preserve"> temporal, parcial o total,</w:t>
      </w:r>
      <w:r w:rsidR="00953CE8" w:rsidRPr="008F48B9">
        <w:rPr>
          <w:rFonts w:ascii="Barlow Light" w:eastAsia="Times New Roman" w:hAnsi="Barlow Light" w:cs="Arial"/>
          <w:lang w:val="es-ES" w:eastAsia="es-ES"/>
        </w:rPr>
        <w:t xml:space="preserve"> para la utilización de fuentes emisoras de sonido</w:t>
      </w:r>
      <w:r w:rsidRPr="008F48B9">
        <w:rPr>
          <w:rFonts w:ascii="Barlow Light" w:eastAsia="Times New Roman" w:hAnsi="Barlow Light" w:cs="Arial"/>
          <w:lang w:val="es-ES" w:eastAsia="es-ES"/>
        </w:rPr>
        <w:t>, y</w:t>
      </w:r>
    </w:p>
    <w:p w14:paraId="14B6FE6B" w14:textId="09B1BBDE" w:rsidR="008F48B9" w:rsidRPr="008F48B9" w:rsidRDefault="008F48B9" w:rsidP="00FA22A4">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Fracción r</w:t>
      </w:r>
      <w:r w:rsidRPr="008F48B9">
        <w:rPr>
          <w:rFonts w:ascii="Barlow Light" w:eastAsia="Times New Roman" w:hAnsi="Barlow Light" w:cs="Arial"/>
          <w:i/>
          <w:color w:val="0000FF"/>
          <w:sz w:val="20"/>
          <w:lang w:val="es-ES_tradnl" w:eastAsia="ar-SA"/>
        </w:rPr>
        <w:t>eformad</w:t>
      </w:r>
      <w:r>
        <w:rPr>
          <w:rFonts w:ascii="Barlow Light" w:eastAsia="Times New Roman" w:hAnsi="Barlow Light" w:cs="Arial"/>
          <w:i/>
          <w:color w:val="0000FF"/>
          <w:sz w:val="20"/>
          <w:lang w:val="es-ES_tradnl" w:eastAsia="ar-SA"/>
        </w:rPr>
        <w:t>a</w:t>
      </w:r>
      <w:r w:rsidRPr="008F48B9">
        <w:rPr>
          <w:rFonts w:ascii="Barlow Light" w:eastAsia="Times New Roman" w:hAnsi="Barlow Light" w:cs="Arial"/>
          <w:i/>
          <w:color w:val="0000FF"/>
          <w:sz w:val="20"/>
          <w:lang w:val="es-ES_tradnl" w:eastAsia="ar-SA"/>
        </w:rPr>
        <w:t xml:space="preserve"> GACETA 21-06-2019</w:t>
      </w:r>
    </w:p>
    <w:p w14:paraId="2CD669DD" w14:textId="77777777" w:rsidR="00315D41" w:rsidRPr="00D715C0" w:rsidRDefault="00315D41" w:rsidP="00FA22A4">
      <w:pPr>
        <w:numPr>
          <w:ilvl w:val="0"/>
          <w:numId w:val="3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Las demás que tiendan a lograr los fines expresados en el </w:t>
      </w:r>
      <w:r w:rsidR="004C6D5B" w:rsidRPr="00D715C0">
        <w:rPr>
          <w:rFonts w:ascii="Barlow Light" w:eastAsia="Times New Roman" w:hAnsi="Barlow Light" w:cs="Arial"/>
          <w:lang w:val="es-ES" w:eastAsia="es-ES"/>
        </w:rPr>
        <w:t>a</w:t>
      </w:r>
      <w:r w:rsidRPr="00D715C0">
        <w:rPr>
          <w:rFonts w:ascii="Barlow Light" w:eastAsia="Times New Roman" w:hAnsi="Barlow Light" w:cs="Arial"/>
          <w:lang w:val="es-ES" w:eastAsia="es-ES"/>
        </w:rPr>
        <w:t>rtículo inmediato anterior.</w:t>
      </w:r>
    </w:p>
    <w:p w14:paraId="38EFDFDF" w14:textId="049798AF" w:rsidR="00BC5DC0" w:rsidRPr="008F48B9" w:rsidRDefault="00BC5DC0" w:rsidP="00FA22A4">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Fracción adicionada</w:t>
      </w:r>
      <w:r w:rsidRPr="008F48B9">
        <w:rPr>
          <w:rFonts w:ascii="Barlow Light" w:eastAsia="Times New Roman" w:hAnsi="Barlow Light" w:cs="Arial"/>
          <w:i/>
          <w:color w:val="0000FF"/>
          <w:sz w:val="20"/>
          <w:lang w:val="es-ES_tradnl" w:eastAsia="ar-SA"/>
        </w:rPr>
        <w:t xml:space="preserve"> GACETA 21-06-2019</w:t>
      </w:r>
    </w:p>
    <w:p w14:paraId="38A7FB8F" w14:textId="77777777" w:rsidR="00315D41" w:rsidRPr="00D715C0" w:rsidRDefault="00315D41" w:rsidP="00FA22A4">
      <w:pPr>
        <w:spacing w:after="0" w:line="240" w:lineRule="auto"/>
        <w:jc w:val="both"/>
        <w:rPr>
          <w:rFonts w:ascii="Barlow Light" w:eastAsia="Times New Roman" w:hAnsi="Barlow Light" w:cs="Arial"/>
          <w:lang w:val="es-ES" w:eastAsia="es-ES"/>
        </w:rPr>
      </w:pPr>
    </w:p>
    <w:p w14:paraId="1F6A603D" w14:textId="77777777" w:rsidR="00315D41" w:rsidRPr="00D715C0" w:rsidRDefault="00315D41" w:rsidP="00FA22A4">
      <w:pPr>
        <w:suppressAutoHyphens/>
        <w:spacing w:after="0" w:line="240" w:lineRule="auto"/>
        <w:jc w:val="both"/>
        <w:rPr>
          <w:rFonts w:ascii="Barlow Light" w:eastAsia="Times New Roman" w:hAnsi="Barlow Light" w:cs="Arial"/>
          <w:lang w:val="es-ES_tradnl" w:eastAsia="ar-SA"/>
        </w:rPr>
      </w:pPr>
      <w:r w:rsidRPr="00D715C0">
        <w:rPr>
          <w:rFonts w:ascii="Barlow Light" w:eastAsia="Times New Roman" w:hAnsi="Barlow Light" w:cs="Arial"/>
          <w:b/>
          <w:lang w:val="es-ES_tradnl" w:eastAsia="ar-SA"/>
        </w:rPr>
        <w:t>Artículo 141</w:t>
      </w:r>
      <w:r w:rsidRPr="00D715C0">
        <w:rPr>
          <w:rFonts w:ascii="Barlow Light" w:eastAsia="Times New Roman" w:hAnsi="Barlow Light" w:cs="Arial"/>
          <w:lang w:val="es-ES_tradnl" w:eastAsia="ar-SA"/>
        </w:rPr>
        <w:t xml:space="preserve">.- </w:t>
      </w:r>
      <w:r w:rsidR="00B53DAB" w:rsidRPr="00D715C0">
        <w:rPr>
          <w:rFonts w:ascii="Barlow Light" w:eastAsia="Arial Unicode MS" w:hAnsi="Barlow Light" w:cs="Arial Unicode MS"/>
          <w:lang w:val="es-ES_tradnl" w:eastAsia="es-ES"/>
        </w:rPr>
        <w:t xml:space="preserve">Los </w:t>
      </w:r>
      <w:r w:rsidR="00B53DAB" w:rsidRPr="008F48B9">
        <w:rPr>
          <w:rFonts w:ascii="Barlow Light" w:eastAsia="Arial Unicode MS" w:hAnsi="Barlow Light" w:cs="Arial Unicode MS"/>
          <w:lang w:val="es-ES_tradnl" w:eastAsia="es-ES"/>
        </w:rPr>
        <w:t xml:space="preserve">inspectores </w:t>
      </w:r>
      <w:r w:rsidR="00B53DAB" w:rsidRPr="008F48B9">
        <w:rPr>
          <w:rFonts w:ascii="Barlow Light" w:eastAsia="Arial Unicode MS" w:hAnsi="Barlow Light" w:cs="Arial Unicode MS"/>
          <w:lang w:val="es-ES"/>
        </w:rPr>
        <w:t>de las autoridades municipales señaladas en el artículo 2 del presente Reglamento,</w:t>
      </w:r>
      <w:r w:rsidR="00B53DAB" w:rsidRPr="008F48B9">
        <w:rPr>
          <w:rFonts w:ascii="Barlow Light" w:eastAsia="Arial Unicode MS" w:hAnsi="Barlow Light" w:cs="Arial Unicode MS"/>
          <w:lang w:val="es-ES_tradnl" w:eastAsia="es-ES"/>
        </w:rPr>
        <w:t xml:space="preserve"> de conformidad con las facultades otorgadas</w:t>
      </w:r>
      <w:r w:rsidR="006A700D" w:rsidRPr="008F48B9">
        <w:rPr>
          <w:rFonts w:ascii="Barlow Light" w:eastAsia="Times New Roman" w:hAnsi="Barlow Light" w:cs="Arial"/>
          <w:lang w:val="es-ES_tradnl" w:eastAsia="ar-SA"/>
        </w:rPr>
        <w:t xml:space="preserve">, </w:t>
      </w:r>
      <w:r w:rsidRPr="008F48B9">
        <w:rPr>
          <w:rFonts w:ascii="Barlow Light" w:eastAsia="Times New Roman" w:hAnsi="Barlow Light" w:cs="Arial"/>
          <w:lang w:val="es-ES_tradnl" w:eastAsia="ar-SA"/>
        </w:rPr>
        <w:t>bajo su estricta responsabilidad</w:t>
      </w:r>
      <w:r w:rsidR="0069217D" w:rsidRPr="008F48B9">
        <w:rPr>
          <w:rFonts w:ascii="Barlow Light" w:eastAsia="Times New Roman" w:hAnsi="Barlow Light" w:cs="Arial"/>
          <w:lang w:val="es-ES_tradnl" w:eastAsia="ar-SA"/>
        </w:rPr>
        <w:t>,</w:t>
      </w:r>
      <w:r w:rsidRPr="008F48B9">
        <w:rPr>
          <w:rFonts w:ascii="Barlow Light" w:eastAsia="Times New Roman" w:hAnsi="Barlow Light" w:cs="Arial"/>
          <w:lang w:val="es-ES_tradnl" w:eastAsia="ar-SA"/>
        </w:rPr>
        <w:t xml:space="preserve"> podrán imponer las medidas de seguridad </w:t>
      </w:r>
      <w:r w:rsidR="0069217D" w:rsidRPr="008F48B9">
        <w:rPr>
          <w:rFonts w:ascii="Barlow Light" w:eastAsia="Times New Roman" w:hAnsi="Barlow Light" w:cs="Arial"/>
          <w:lang w:val="es-ES_tradnl" w:eastAsia="ar-SA"/>
        </w:rPr>
        <w:t xml:space="preserve">a </w:t>
      </w:r>
      <w:r w:rsidRPr="008F48B9">
        <w:rPr>
          <w:rFonts w:ascii="Barlow Light" w:eastAsia="Times New Roman" w:hAnsi="Barlow Light" w:cs="Arial"/>
          <w:lang w:val="es-ES_tradnl" w:eastAsia="ar-SA"/>
        </w:rPr>
        <w:t xml:space="preserve">que se refiere </w:t>
      </w:r>
      <w:r w:rsidR="007227CC" w:rsidRPr="008F48B9">
        <w:rPr>
          <w:rFonts w:ascii="Barlow Light" w:eastAsia="Times New Roman" w:hAnsi="Barlow Light" w:cs="Arial"/>
          <w:lang w:val="es-ES_tradnl" w:eastAsia="ar-SA"/>
        </w:rPr>
        <w:t>el artículo anterior</w:t>
      </w:r>
      <w:r w:rsidR="00480793" w:rsidRPr="008F48B9">
        <w:rPr>
          <w:rFonts w:ascii="Barlow Light" w:eastAsia="Times New Roman" w:hAnsi="Barlow Light" w:cs="Arial"/>
          <w:lang w:val="es-ES_tradnl" w:eastAsia="ar-SA"/>
        </w:rPr>
        <w:t>.</w:t>
      </w:r>
    </w:p>
    <w:p w14:paraId="0280E927" w14:textId="1624CA83" w:rsidR="008F48B9" w:rsidRPr="008F48B9" w:rsidRDefault="008F48B9" w:rsidP="008F48B9">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Párrafo r</w:t>
      </w:r>
      <w:r w:rsidRPr="008F48B9">
        <w:rPr>
          <w:rFonts w:ascii="Barlow Light" w:eastAsia="Times New Roman" w:hAnsi="Barlow Light" w:cs="Arial"/>
          <w:i/>
          <w:color w:val="0000FF"/>
          <w:sz w:val="20"/>
          <w:lang w:val="es-ES_tradnl" w:eastAsia="ar-SA"/>
        </w:rPr>
        <w:t>eformad</w:t>
      </w:r>
      <w:r>
        <w:rPr>
          <w:rFonts w:ascii="Barlow Light" w:eastAsia="Times New Roman" w:hAnsi="Barlow Light" w:cs="Arial"/>
          <w:i/>
          <w:color w:val="0000FF"/>
          <w:sz w:val="20"/>
          <w:lang w:val="es-ES_tradnl" w:eastAsia="ar-SA"/>
        </w:rPr>
        <w:t>o</w:t>
      </w:r>
      <w:r w:rsidRPr="008F48B9">
        <w:rPr>
          <w:rFonts w:ascii="Barlow Light" w:eastAsia="Times New Roman" w:hAnsi="Barlow Light" w:cs="Arial"/>
          <w:i/>
          <w:color w:val="0000FF"/>
          <w:sz w:val="20"/>
          <w:lang w:val="es-ES_tradnl" w:eastAsia="ar-SA"/>
        </w:rPr>
        <w:t xml:space="preserve"> GACETA 21-06-2019</w:t>
      </w:r>
    </w:p>
    <w:p w14:paraId="4EFABBFB" w14:textId="77777777" w:rsidR="004C6D5B" w:rsidRPr="00D715C0" w:rsidRDefault="004C6D5B" w:rsidP="00AA69EE">
      <w:pPr>
        <w:suppressAutoHyphens/>
        <w:spacing w:after="0" w:line="240" w:lineRule="auto"/>
        <w:jc w:val="both"/>
        <w:rPr>
          <w:rFonts w:ascii="Barlow Light" w:eastAsia="Times New Roman" w:hAnsi="Barlow Light" w:cs="Arial"/>
          <w:lang w:val="es-ES_tradnl" w:eastAsia="ar-SA"/>
        </w:rPr>
      </w:pPr>
    </w:p>
    <w:p w14:paraId="040A7264" w14:textId="77777777" w:rsidR="004C6D5B" w:rsidRPr="008F48B9" w:rsidRDefault="007227CC" w:rsidP="00AA69EE">
      <w:pPr>
        <w:suppressAutoHyphens/>
        <w:spacing w:after="0" w:line="240" w:lineRule="auto"/>
        <w:jc w:val="both"/>
        <w:rPr>
          <w:rFonts w:ascii="Barlow Light" w:eastAsia="Times New Roman" w:hAnsi="Barlow Light" w:cs="Arial"/>
          <w:lang w:val="es-ES_tradnl" w:eastAsia="ar-SA"/>
        </w:rPr>
      </w:pPr>
      <w:r w:rsidRPr="008F48B9">
        <w:rPr>
          <w:rFonts w:ascii="Barlow Light" w:eastAsia="Times New Roman" w:hAnsi="Barlow Light" w:cs="Arial"/>
          <w:lang w:val="es-ES_tradnl" w:eastAsia="ar-SA"/>
        </w:rPr>
        <w:t xml:space="preserve">Dichas </w:t>
      </w:r>
      <w:r w:rsidR="004C6D5B" w:rsidRPr="008F48B9">
        <w:rPr>
          <w:rFonts w:ascii="Barlow Light" w:eastAsia="Times New Roman" w:hAnsi="Barlow Light" w:cs="Arial"/>
          <w:lang w:val="es-ES_tradnl" w:eastAsia="ar-SA"/>
        </w:rPr>
        <w:t>medida</w:t>
      </w:r>
      <w:r w:rsidRPr="008F48B9">
        <w:rPr>
          <w:rFonts w:ascii="Barlow Light" w:eastAsia="Times New Roman" w:hAnsi="Barlow Light" w:cs="Arial"/>
          <w:lang w:val="es-ES_tradnl" w:eastAsia="ar-SA"/>
        </w:rPr>
        <w:t>s</w:t>
      </w:r>
      <w:r w:rsidR="004C6D5B" w:rsidRPr="008F48B9">
        <w:rPr>
          <w:rFonts w:ascii="Barlow Light" w:eastAsia="Times New Roman" w:hAnsi="Barlow Light" w:cs="Arial"/>
          <w:lang w:val="es-ES_tradnl" w:eastAsia="ar-SA"/>
        </w:rPr>
        <w:t xml:space="preserve"> no estará</w:t>
      </w:r>
      <w:r w:rsidRPr="008F48B9">
        <w:rPr>
          <w:rFonts w:ascii="Barlow Light" w:eastAsia="Times New Roman" w:hAnsi="Barlow Light" w:cs="Arial"/>
          <w:lang w:val="es-ES_tradnl" w:eastAsia="ar-SA"/>
        </w:rPr>
        <w:t>n</w:t>
      </w:r>
      <w:r w:rsidR="004C6D5B" w:rsidRPr="008F48B9">
        <w:rPr>
          <w:rFonts w:ascii="Barlow Light" w:eastAsia="Times New Roman" w:hAnsi="Barlow Light" w:cs="Arial"/>
          <w:lang w:val="es-ES_tradnl" w:eastAsia="ar-SA"/>
        </w:rPr>
        <w:t xml:space="preserve"> sujeta</w:t>
      </w:r>
      <w:r w:rsidRPr="008F48B9">
        <w:rPr>
          <w:rFonts w:ascii="Barlow Light" w:eastAsia="Times New Roman" w:hAnsi="Barlow Light" w:cs="Arial"/>
          <w:lang w:val="es-ES_tradnl" w:eastAsia="ar-SA"/>
        </w:rPr>
        <w:t>s</w:t>
      </w:r>
      <w:r w:rsidR="004C6D5B" w:rsidRPr="008F48B9">
        <w:rPr>
          <w:rFonts w:ascii="Barlow Light" w:eastAsia="Times New Roman" w:hAnsi="Barlow Light" w:cs="Arial"/>
          <w:lang w:val="es-ES_tradnl" w:eastAsia="ar-SA"/>
        </w:rPr>
        <w:t xml:space="preserve"> a una vigencia determinada y podrá</w:t>
      </w:r>
      <w:r w:rsidRPr="008F48B9">
        <w:rPr>
          <w:rFonts w:ascii="Barlow Light" w:eastAsia="Times New Roman" w:hAnsi="Barlow Light" w:cs="Arial"/>
          <w:lang w:val="es-ES_tradnl" w:eastAsia="ar-SA"/>
        </w:rPr>
        <w:t>n</w:t>
      </w:r>
      <w:r w:rsidR="004C6D5B" w:rsidRPr="008F48B9">
        <w:rPr>
          <w:rFonts w:ascii="Barlow Light" w:eastAsia="Times New Roman" w:hAnsi="Barlow Light" w:cs="Arial"/>
          <w:lang w:val="es-ES_tradnl" w:eastAsia="ar-SA"/>
        </w:rPr>
        <w:t xml:space="preserve"> ser interpuesta</w:t>
      </w:r>
      <w:r w:rsidRPr="008F48B9">
        <w:rPr>
          <w:rFonts w:ascii="Barlow Light" w:eastAsia="Times New Roman" w:hAnsi="Barlow Light" w:cs="Arial"/>
          <w:lang w:val="es-ES_tradnl" w:eastAsia="ar-SA"/>
        </w:rPr>
        <w:t>s</w:t>
      </w:r>
      <w:r w:rsidR="004C6D5B" w:rsidRPr="008F48B9">
        <w:rPr>
          <w:rFonts w:ascii="Barlow Light" w:eastAsia="Times New Roman" w:hAnsi="Barlow Light" w:cs="Arial"/>
          <w:lang w:val="es-ES_tradnl" w:eastAsia="ar-SA"/>
        </w:rPr>
        <w:t xml:space="preserve"> por la autoridad por el tiempo que esta determine y hasta en tanto no se acredite el cumplimiento </w:t>
      </w:r>
      <w:r w:rsidRPr="008F48B9">
        <w:rPr>
          <w:rFonts w:ascii="Barlow Light" w:eastAsia="Times New Roman" w:hAnsi="Barlow Light" w:cs="Arial"/>
          <w:lang w:val="es-ES_tradnl" w:eastAsia="ar-SA"/>
        </w:rPr>
        <w:t>a</w:t>
      </w:r>
      <w:r w:rsidR="004C6D5B" w:rsidRPr="008F48B9">
        <w:rPr>
          <w:rFonts w:ascii="Barlow Light" w:eastAsia="Times New Roman" w:hAnsi="Barlow Light" w:cs="Arial"/>
          <w:lang w:val="es-ES_tradnl" w:eastAsia="ar-SA"/>
        </w:rPr>
        <w:t xml:space="preserve"> las disposiciones de este Reglamento.</w:t>
      </w:r>
    </w:p>
    <w:p w14:paraId="0598EB88" w14:textId="7E4A5BD0" w:rsidR="008F48B9" w:rsidRPr="008F48B9" w:rsidRDefault="008F48B9" w:rsidP="008F48B9">
      <w:pPr>
        <w:pStyle w:val="Prrafodelista"/>
        <w:suppressAutoHyphens/>
        <w:spacing w:after="0" w:line="240" w:lineRule="auto"/>
        <w:jc w:val="right"/>
        <w:rPr>
          <w:rFonts w:ascii="Barlow Light" w:eastAsia="Times New Roman" w:hAnsi="Barlow Light" w:cs="Arial"/>
          <w:i/>
          <w:color w:val="0000FF"/>
          <w:sz w:val="20"/>
          <w:lang w:val="es-ES_tradnl" w:eastAsia="ar-SA"/>
        </w:rPr>
      </w:pPr>
      <w:r w:rsidRPr="008F48B9">
        <w:rPr>
          <w:rFonts w:ascii="Barlow Light" w:eastAsia="Times New Roman" w:hAnsi="Barlow Light" w:cs="Arial"/>
          <w:i/>
          <w:color w:val="0000FF"/>
          <w:sz w:val="20"/>
          <w:lang w:val="es-ES_tradnl" w:eastAsia="ar-SA"/>
        </w:rPr>
        <w:t>Párrafo adicionado GACETA 21-06-2019</w:t>
      </w:r>
    </w:p>
    <w:p w14:paraId="1FD31084" w14:textId="77777777" w:rsidR="00AF0A00" w:rsidRPr="008F48B9" w:rsidRDefault="00AF0A00" w:rsidP="00AA69EE">
      <w:pPr>
        <w:suppressAutoHyphens/>
        <w:spacing w:after="0" w:line="240" w:lineRule="auto"/>
        <w:jc w:val="both"/>
        <w:rPr>
          <w:rFonts w:ascii="Barlow Light" w:eastAsia="Times New Roman" w:hAnsi="Barlow Light" w:cs="Arial"/>
          <w:lang w:val="es-ES_tradnl" w:eastAsia="ar-SA"/>
        </w:rPr>
      </w:pPr>
    </w:p>
    <w:p w14:paraId="7F2D558A" w14:textId="77777777" w:rsidR="00AF0A00" w:rsidRPr="00D715C0" w:rsidRDefault="00AF0A00" w:rsidP="00AA69EE">
      <w:pPr>
        <w:spacing w:after="0" w:line="240" w:lineRule="auto"/>
        <w:jc w:val="both"/>
        <w:rPr>
          <w:rFonts w:ascii="Barlow Light" w:eastAsia="Times New Roman" w:hAnsi="Barlow Light" w:cs="Arial"/>
          <w:lang w:val="es-ES" w:eastAsia="es-ES"/>
        </w:rPr>
      </w:pPr>
      <w:r w:rsidRPr="008F48B9">
        <w:rPr>
          <w:rFonts w:ascii="Barlow Light" w:eastAsia="Times New Roman" w:hAnsi="Barlow Light" w:cs="Arial"/>
          <w:lang w:val="es-ES" w:eastAsia="es-ES"/>
        </w:rPr>
        <w:t xml:space="preserve">En los términos del Reglamento de Policía y Buen Gobierno del Municipio de Mérida, como medida de seguridad, procederá el arresto hasta por treinta y seis horas, en el supuesto </w:t>
      </w:r>
      <w:r w:rsidRPr="008F48B9">
        <w:rPr>
          <w:rFonts w:ascii="Barlow Light" w:eastAsia="Times New Roman" w:hAnsi="Barlow Light" w:cs="Arial"/>
          <w:lang w:val="es-ES_tradnl" w:eastAsia="ar-SA"/>
        </w:rPr>
        <w:t>de que alguna persona impidiera u obstaculizara la ejecución y desarrollo de los actos ordenados por autoridad competente para el cumplimiento de este Reglamento, para lo cual se solicitará el apoyo de la policía municipal o estatal, a fin de que ésta proceda a su determinación y ejecución.</w:t>
      </w:r>
    </w:p>
    <w:p w14:paraId="7C2DD741" w14:textId="77777777" w:rsidR="008F48B9" w:rsidRPr="008F48B9" w:rsidRDefault="008F48B9" w:rsidP="008F48B9">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Párrafo adicionado</w:t>
      </w:r>
      <w:r w:rsidRPr="008F48B9">
        <w:rPr>
          <w:rFonts w:ascii="Barlow Light" w:eastAsia="Times New Roman" w:hAnsi="Barlow Light" w:cs="Arial"/>
          <w:i/>
          <w:color w:val="0000FF"/>
          <w:sz w:val="20"/>
          <w:lang w:val="es-ES_tradnl" w:eastAsia="ar-SA"/>
        </w:rPr>
        <w:t xml:space="preserve"> GACETA 21-06-2019</w:t>
      </w:r>
    </w:p>
    <w:p w14:paraId="09379B2D" w14:textId="77777777" w:rsidR="00AF0A00" w:rsidRPr="00D715C0" w:rsidRDefault="00AF0A00" w:rsidP="00AA69EE">
      <w:pPr>
        <w:suppressAutoHyphens/>
        <w:spacing w:after="0" w:line="240" w:lineRule="auto"/>
        <w:jc w:val="both"/>
        <w:rPr>
          <w:rFonts w:ascii="Barlow Light" w:eastAsia="Times New Roman" w:hAnsi="Barlow Light" w:cs="Arial"/>
          <w:lang w:val="es-ES_tradnl" w:eastAsia="ar-SA"/>
        </w:rPr>
      </w:pPr>
    </w:p>
    <w:p w14:paraId="3548D38E" w14:textId="77777777" w:rsidR="00315D41" w:rsidRPr="008F48B9" w:rsidRDefault="00315D41" w:rsidP="00AA69EE">
      <w:pPr>
        <w:suppressAutoHyphens/>
        <w:spacing w:after="0" w:line="240" w:lineRule="auto"/>
        <w:jc w:val="both"/>
        <w:rPr>
          <w:rFonts w:ascii="Barlow Light" w:eastAsia="Times New Roman" w:hAnsi="Barlow Light" w:cs="Arial"/>
          <w:lang w:val="es-ES_tradnl" w:eastAsia="ar-SA"/>
        </w:rPr>
      </w:pPr>
      <w:r w:rsidRPr="008F48B9">
        <w:rPr>
          <w:rFonts w:ascii="Barlow Light" w:eastAsia="Times New Roman" w:hAnsi="Barlow Light" w:cs="Arial"/>
          <w:b/>
          <w:lang w:val="es-ES_tradnl" w:eastAsia="ar-SA"/>
        </w:rPr>
        <w:t>Artículo 142</w:t>
      </w:r>
      <w:r w:rsidRPr="008F48B9">
        <w:rPr>
          <w:rFonts w:ascii="Barlow Light" w:eastAsia="Times New Roman" w:hAnsi="Barlow Light" w:cs="Arial"/>
          <w:lang w:val="es-ES_tradnl" w:eastAsia="ar-SA"/>
        </w:rPr>
        <w:t xml:space="preserve">.- Antes de adoptarse las medidas de seguridad señaladas </w:t>
      </w:r>
      <w:r w:rsidR="0069217D" w:rsidRPr="008F48B9">
        <w:rPr>
          <w:rFonts w:ascii="Barlow Light" w:eastAsia="Times New Roman" w:hAnsi="Barlow Light" w:cs="Arial"/>
          <w:lang w:val="es-ES_tradnl" w:eastAsia="ar-SA"/>
        </w:rPr>
        <w:t>en este capítulo</w:t>
      </w:r>
      <w:r w:rsidR="00855706" w:rsidRPr="008F48B9">
        <w:rPr>
          <w:rFonts w:ascii="Barlow Light" w:eastAsia="Times New Roman" w:hAnsi="Barlow Light" w:cs="Arial"/>
          <w:lang w:val="es-ES_tradnl" w:eastAsia="ar-SA"/>
        </w:rPr>
        <w:t xml:space="preserve">, la autoridad podrá conceder </w:t>
      </w:r>
      <w:r w:rsidRPr="008F48B9">
        <w:rPr>
          <w:rFonts w:ascii="Barlow Light" w:eastAsia="Times New Roman" w:hAnsi="Barlow Light" w:cs="Arial"/>
          <w:lang w:val="es-ES_tradnl" w:eastAsia="ar-SA"/>
        </w:rPr>
        <w:t xml:space="preserve">al interesado un plazo que no excederá de tres días hábiles para que por sí mismo evite ocasionar daños a terceros, </w:t>
      </w:r>
      <w:r w:rsidR="004907A6" w:rsidRPr="008F48B9">
        <w:rPr>
          <w:rFonts w:ascii="Barlow Light" w:eastAsia="Times New Roman" w:hAnsi="Barlow Light" w:cs="Arial"/>
          <w:lang w:val="es-ES" w:eastAsia="es-ES"/>
        </w:rPr>
        <w:t>a la salud pública o al equilibrio ecológico</w:t>
      </w:r>
      <w:r w:rsidR="00AA5330" w:rsidRPr="008F48B9">
        <w:rPr>
          <w:rFonts w:ascii="Barlow Light" w:eastAsia="Times New Roman" w:hAnsi="Barlow Light" w:cs="Arial"/>
          <w:lang w:val="es-ES_tradnl" w:eastAsia="ar-SA"/>
        </w:rPr>
        <w:t xml:space="preserve">, a excepción de las medidas señaladas en </w:t>
      </w:r>
      <w:r w:rsidRPr="008F48B9">
        <w:rPr>
          <w:rFonts w:ascii="Barlow Light" w:eastAsia="Times New Roman" w:hAnsi="Barlow Light" w:cs="Arial"/>
          <w:lang w:val="es-ES_tradnl" w:eastAsia="ar-SA"/>
        </w:rPr>
        <w:t>la</w:t>
      </w:r>
      <w:r w:rsidR="00AA5330" w:rsidRPr="008F48B9">
        <w:rPr>
          <w:rFonts w:ascii="Barlow Light" w:eastAsia="Times New Roman" w:hAnsi="Barlow Light" w:cs="Arial"/>
          <w:lang w:val="es-ES_tradnl" w:eastAsia="ar-SA"/>
        </w:rPr>
        <w:t>s</w:t>
      </w:r>
      <w:r w:rsidRPr="008F48B9">
        <w:rPr>
          <w:rFonts w:ascii="Barlow Light" w:eastAsia="Times New Roman" w:hAnsi="Barlow Light" w:cs="Arial"/>
          <w:lang w:val="es-ES_tradnl" w:eastAsia="ar-SA"/>
        </w:rPr>
        <w:t xml:space="preserve"> fracci</w:t>
      </w:r>
      <w:r w:rsidR="00AA5330" w:rsidRPr="008F48B9">
        <w:rPr>
          <w:rFonts w:ascii="Barlow Light" w:eastAsia="Times New Roman" w:hAnsi="Barlow Light" w:cs="Arial"/>
          <w:lang w:val="es-ES_tradnl" w:eastAsia="ar-SA"/>
        </w:rPr>
        <w:t>ones</w:t>
      </w:r>
      <w:r w:rsidRPr="008F48B9">
        <w:rPr>
          <w:rFonts w:ascii="Barlow Light" w:eastAsia="Times New Roman" w:hAnsi="Barlow Light" w:cs="Arial"/>
          <w:lang w:val="es-ES_tradnl" w:eastAsia="ar-SA"/>
        </w:rPr>
        <w:t xml:space="preserve"> I</w:t>
      </w:r>
      <w:r w:rsidR="004C6D5B" w:rsidRPr="008F48B9">
        <w:rPr>
          <w:rFonts w:ascii="Barlow Light" w:eastAsia="Times New Roman" w:hAnsi="Barlow Light" w:cs="Arial"/>
          <w:lang w:val="es-ES_tradnl" w:eastAsia="ar-SA"/>
        </w:rPr>
        <w:t>, II y VI</w:t>
      </w:r>
      <w:r w:rsidRPr="008F48B9">
        <w:rPr>
          <w:rFonts w:ascii="Barlow Light" w:eastAsia="Times New Roman" w:hAnsi="Barlow Light" w:cs="Arial"/>
          <w:lang w:val="es-ES_tradnl" w:eastAsia="ar-SA"/>
        </w:rPr>
        <w:t xml:space="preserve"> del artículo 140, las cuales se podrán imponer </w:t>
      </w:r>
      <w:r w:rsidR="00AA5330" w:rsidRPr="008F48B9">
        <w:rPr>
          <w:rFonts w:ascii="Barlow Light" w:eastAsia="Times New Roman" w:hAnsi="Barlow Light" w:cs="Arial"/>
          <w:lang w:val="es-ES_tradnl" w:eastAsia="ar-SA"/>
        </w:rPr>
        <w:t xml:space="preserve">de </w:t>
      </w:r>
      <w:r w:rsidRPr="008F48B9">
        <w:rPr>
          <w:rFonts w:ascii="Barlow Light" w:eastAsia="Times New Roman" w:hAnsi="Barlow Light" w:cs="Arial"/>
          <w:lang w:val="es-ES_tradnl" w:eastAsia="ar-SA"/>
        </w:rPr>
        <w:t>forma inmediata.</w:t>
      </w:r>
    </w:p>
    <w:p w14:paraId="24F79777" w14:textId="77777777" w:rsidR="008F48B9" w:rsidRPr="008F48B9" w:rsidRDefault="008F48B9" w:rsidP="008F48B9">
      <w:pPr>
        <w:pStyle w:val="Prrafodelista"/>
        <w:suppressAutoHyphens/>
        <w:spacing w:after="0" w:line="240" w:lineRule="auto"/>
        <w:jc w:val="right"/>
        <w:rPr>
          <w:rFonts w:ascii="Barlow Light" w:eastAsia="Times New Roman" w:hAnsi="Barlow Light" w:cs="Arial"/>
          <w:i/>
          <w:color w:val="0000FF"/>
          <w:sz w:val="20"/>
          <w:lang w:val="es-ES_tradnl" w:eastAsia="ar-SA"/>
        </w:rPr>
      </w:pPr>
      <w:r w:rsidRPr="008F48B9">
        <w:rPr>
          <w:rFonts w:ascii="Barlow Light" w:eastAsia="Times New Roman" w:hAnsi="Barlow Light" w:cs="Arial"/>
          <w:i/>
          <w:color w:val="0000FF"/>
          <w:sz w:val="20"/>
          <w:lang w:val="es-ES_tradnl" w:eastAsia="ar-SA"/>
        </w:rPr>
        <w:t>Párrafo reformado GACETA 21-06-2019</w:t>
      </w:r>
    </w:p>
    <w:p w14:paraId="45E8CFFE" w14:textId="77777777" w:rsidR="00B54CBB" w:rsidRPr="008F48B9" w:rsidRDefault="00B54CBB" w:rsidP="00AA69EE">
      <w:pPr>
        <w:suppressAutoHyphens/>
        <w:spacing w:after="0" w:line="240" w:lineRule="auto"/>
        <w:jc w:val="both"/>
        <w:rPr>
          <w:rFonts w:ascii="Barlow Light" w:eastAsia="Times New Roman" w:hAnsi="Barlow Light" w:cs="Arial"/>
          <w:lang w:val="es-ES_tradnl" w:eastAsia="ar-SA"/>
        </w:rPr>
      </w:pPr>
    </w:p>
    <w:p w14:paraId="0F802236" w14:textId="77777777" w:rsidR="00B54CBB" w:rsidRPr="00D715C0" w:rsidRDefault="00B54CBB" w:rsidP="00AA69EE">
      <w:pPr>
        <w:suppressAutoHyphens/>
        <w:spacing w:after="0" w:line="240" w:lineRule="auto"/>
        <w:jc w:val="both"/>
        <w:rPr>
          <w:rFonts w:ascii="Barlow Light" w:eastAsia="Times New Roman" w:hAnsi="Barlow Light" w:cs="Arial"/>
          <w:lang w:val="es-ES_tradnl" w:eastAsia="ar-SA"/>
        </w:rPr>
      </w:pPr>
      <w:r w:rsidRPr="008F48B9">
        <w:rPr>
          <w:rFonts w:ascii="Barlow Light" w:eastAsia="Times New Roman" w:hAnsi="Barlow Light" w:cs="Arial"/>
          <w:lang w:val="es-ES_tradnl" w:eastAsia="ar-SA"/>
        </w:rPr>
        <w:t>En caso de que la autoridad competente considere que no se evita el daño ocasionado, dictará las medidas correspondientes para obligar al responsable y en su caso sancionar el incumplimiento o infracción que se estuviera realizando.</w:t>
      </w:r>
    </w:p>
    <w:p w14:paraId="10C5D7D0" w14:textId="77777777" w:rsidR="008F48B9" w:rsidRPr="008F48B9" w:rsidRDefault="008F48B9" w:rsidP="008F48B9">
      <w:pPr>
        <w:pStyle w:val="Prrafodelista"/>
        <w:suppressAutoHyphens/>
        <w:spacing w:after="0" w:line="240" w:lineRule="auto"/>
        <w:jc w:val="right"/>
        <w:rPr>
          <w:rFonts w:ascii="Barlow Light" w:eastAsia="Times New Roman" w:hAnsi="Barlow Light" w:cs="Arial"/>
          <w:i/>
          <w:color w:val="0000FF"/>
          <w:sz w:val="20"/>
          <w:lang w:val="es-ES_tradnl" w:eastAsia="ar-SA"/>
        </w:rPr>
      </w:pPr>
      <w:r>
        <w:rPr>
          <w:rFonts w:ascii="Barlow Light" w:eastAsia="Times New Roman" w:hAnsi="Barlow Light" w:cs="Arial"/>
          <w:i/>
          <w:color w:val="0000FF"/>
          <w:sz w:val="20"/>
          <w:lang w:val="es-ES_tradnl" w:eastAsia="ar-SA"/>
        </w:rPr>
        <w:t>Párrafo adicionado</w:t>
      </w:r>
      <w:r w:rsidRPr="008F48B9">
        <w:rPr>
          <w:rFonts w:ascii="Barlow Light" w:eastAsia="Times New Roman" w:hAnsi="Barlow Light" w:cs="Arial"/>
          <w:i/>
          <w:color w:val="0000FF"/>
          <w:sz w:val="20"/>
          <w:lang w:val="es-ES_tradnl" w:eastAsia="ar-SA"/>
        </w:rPr>
        <w:t xml:space="preserve"> GACETA 21-06-2019</w:t>
      </w:r>
    </w:p>
    <w:p w14:paraId="41AD2A6A" w14:textId="77777777" w:rsidR="00315D41" w:rsidRPr="00D715C0" w:rsidRDefault="00315D41" w:rsidP="00AA69EE">
      <w:pPr>
        <w:suppressAutoHyphens/>
        <w:spacing w:after="0" w:line="240" w:lineRule="auto"/>
        <w:jc w:val="both"/>
        <w:rPr>
          <w:rFonts w:ascii="Barlow Light" w:eastAsia="Times New Roman" w:hAnsi="Barlow Light" w:cs="Arial"/>
          <w:lang w:val="es-ES_tradnl" w:eastAsia="ar-SA"/>
        </w:rPr>
      </w:pPr>
    </w:p>
    <w:p w14:paraId="2B40F236" w14:textId="77777777" w:rsidR="00315D41" w:rsidRPr="00D715C0" w:rsidRDefault="00315D41" w:rsidP="00AA69EE">
      <w:pPr>
        <w:spacing w:after="0" w:line="240" w:lineRule="auto"/>
        <w:jc w:val="center"/>
        <w:rPr>
          <w:rFonts w:ascii="Barlow Light" w:eastAsia="Times New Roman" w:hAnsi="Barlow Light" w:cs="Arial"/>
          <w:b/>
          <w:lang w:val="es-ES" w:eastAsia="es-ES"/>
        </w:rPr>
      </w:pPr>
      <w:r w:rsidRPr="00D715C0">
        <w:rPr>
          <w:rFonts w:ascii="Barlow Light" w:eastAsia="Times New Roman" w:hAnsi="Barlow Light" w:cs="Arial"/>
          <w:b/>
          <w:lang w:val="es-ES" w:eastAsia="es-ES"/>
        </w:rPr>
        <w:t>CAPÍTULO III</w:t>
      </w:r>
    </w:p>
    <w:p w14:paraId="7598C2F4" w14:textId="77777777" w:rsidR="00315D41" w:rsidRPr="00D715C0" w:rsidRDefault="00315D41" w:rsidP="00AA69EE">
      <w:pPr>
        <w:spacing w:after="0" w:line="240" w:lineRule="auto"/>
        <w:jc w:val="center"/>
        <w:rPr>
          <w:rFonts w:ascii="Barlow Light" w:eastAsia="Times New Roman" w:hAnsi="Barlow Light" w:cs="Arial"/>
          <w:b/>
          <w:lang w:val="es-ES" w:eastAsia="es-ES"/>
        </w:rPr>
      </w:pPr>
      <w:r w:rsidRPr="00D715C0">
        <w:rPr>
          <w:rFonts w:ascii="Barlow Light" w:eastAsia="Times New Roman" w:hAnsi="Barlow Light" w:cs="Arial"/>
          <w:b/>
          <w:lang w:val="es-ES" w:eastAsia="es-ES"/>
        </w:rPr>
        <w:t>DE LAS SANCIONES</w:t>
      </w:r>
    </w:p>
    <w:p w14:paraId="007BF378" w14:textId="77777777" w:rsidR="00315D41" w:rsidRPr="00D715C0" w:rsidRDefault="00315D41" w:rsidP="00AA69EE">
      <w:pPr>
        <w:spacing w:after="0" w:line="240" w:lineRule="auto"/>
        <w:jc w:val="center"/>
        <w:rPr>
          <w:rFonts w:ascii="Barlow Light" w:eastAsia="Times New Roman" w:hAnsi="Barlow Light" w:cs="Arial"/>
          <w:lang w:val="es-ES" w:eastAsia="es-ES"/>
        </w:rPr>
      </w:pPr>
    </w:p>
    <w:p w14:paraId="2E37FA91"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143</w:t>
      </w:r>
      <w:r w:rsidRPr="00D715C0">
        <w:rPr>
          <w:rFonts w:ascii="Barlow Light" w:eastAsia="Times New Roman" w:hAnsi="Barlow Light" w:cs="Arial"/>
          <w:lang w:val="es-ES" w:eastAsia="es-ES"/>
        </w:rPr>
        <w:t xml:space="preserve">.- La falta de cumplimiento a las disposiciones contenidas en este </w:t>
      </w:r>
      <w:r w:rsidR="0069217D" w:rsidRPr="00D715C0">
        <w:rPr>
          <w:rFonts w:ascii="Barlow Light" w:eastAsia="Times New Roman" w:hAnsi="Barlow Light" w:cs="Arial"/>
          <w:lang w:val="es-ES" w:eastAsia="es-ES"/>
        </w:rPr>
        <w:t>R</w:t>
      </w:r>
      <w:r w:rsidRPr="00D715C0">
        <w:rPr>
          <w:rFonts w:ascii="Barlow Light" w:eastAsia="Times New Roman" w:hAnsi="Barlow Light" w:cs="Arial"/>
          <w:lang w:val="es-ES" w:eastAsia="es-ES"/>
        </w:rPr>
        <w:t>eglamento, será motivo de la aplicación de las sanciones establecidas en este capítulo.</w:t>
      </w:r>
    </w:p>
    <w:p w14:paraId="34945A74"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3A5EE7F3"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144</w:t>
      </w:r>
      <w:r w:rsidRPr="00D715C0">
        <w:rPr>
          <w:rFonts w:ascii="Barlow Light" w:eastAsia="Times New Roman" w:hAnsi="Barlow Light" w:cs="Arial"/>
          <w:lang w:val="es-ES" w:eastAsia="es-ES"/>
        </w:rPr>
        <w:t>.- La amonestación consistirá en el apercibimiento que hará la autoridad municipal al infractor, haciéndole notar la falta cometida y exhortándolo a no reincidir, instruyéndolo de sanciones mayores, en caso de reincidencia.</w:t>
      </w:r>
    </w:p>
    <w:p w14:paraId="65F52244"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083069B7" w14:textId="0EB6A972"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145</w:t>
      </w:r>
      <w:r w:rsidRPr="00D715C0">
        <w:rPr>
          <w:rFonts w:ascii="Barlow Light" w:eastAsia="Times New Roman" w:hAnsi="Barlow Light" w:cs="Arial"/>
          <w:lang w:val="es-ES" w:eastAsia="es-ES"/>
        </w:rPr>
        <w:t xml:space="preserve">.- </w:t>
      </w:r>
      <w:r w:rsidR="00FA22A4">
        <w:rPr>
          <w:rFonts w:ascii="Barlow Light" w:eastAsia="Arial Unicode MS" w:hAnsi="Barlow Light" w:cs="Arial Unicode MS"/>
          <w:lang w:val="es-ES" w:eastAsia="es-ES"/>
        </w:rPr>
        <w:t>(SE DEROGA).</w:t>
      </w:r>
    </w:p>
    <w:p w14:paraId="13FB2307" w14:textId="77777777" w:rsidR="008D30BC" w:rsidRPr="00FE40AB" w:rsidRDefault="008D30BC" w:rsidP="008D30BC">
      <w:pPr>
        <w:suppressAutoHyphens/>
        <w:spacing w:after="0" w:line="240" w:lineRule="auto"/>
        <w:jc w:val="right"/>
        <w:rPr>
          <w:rFonts w:ascii="Barlow Light" w:eastAsia="Times New Roman" w:hAnsi="Barlow Light" w:cs="Arial"/>
          <w:i/>
          <w:color w:val="0000FF"/>
          <w:sz w:val="20"/>
          <w:lang w:val="es-ES_tradnl" w:eastAsia="ar-SA"/>
        </w:rPr>
      </w:pPr>
      <w:r w:rsidRPr="00FE40AB">
        <w:rPr>
          <w:rFonts w:ascii="Barlow Light" w:eastAsia="Times New Roman" w:hAnsi="Barlow Light" w:cs="Arial"/>
          <w:i/>
          <w:color w:val="0000FF"/>
          <w:sz w:val="20"/>
          <w:lang w:val="es-ES_tradnl" w:eastAsia="ar-SA"/>
        </w:rPr>
        <w:t>Artículo derogado GACETA 21-06-2019</w:t>
      </w:r>
    </w:p>
    <w:p w14:paraId="4454513F" w14:textId="77777777" w:rsidR="00352530" w:rsidRPr="008D30BC" w:rsidRDefault="00352530" w:rsidP="00AA69EE">
      <w:pPr>
        <w:spacing w:after="0" w:line="240" w:lineRule="auto"/>
        <w:jc w:val="both"/>
        <w:rPr>
          <w:rFonts w:ascii="Barlow Light" w:eastAsia="Times New Roman" w:hAnsi="Barlow Light" w:cs="Arial"/>
          <w:lang w:val="es-ES_tradnl" w:eastAsia="es-ES"/>
        </w:rPr>
      </w:pPr>
    </w:p>
    <w:p w14:paraId="71BDA777"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146</w:t>
      </w:r>
      <w:r w:rsidRPr="00D715C0">
        <w:rPr>
          <w:rFonts w:ascii="Barlow Light" w:eastAsia="Times New Roman" w:hAnsi="Barlow Light" w:cs="Arial"/>
          <w:lang w:val="es-ES" w:eastAsia="es-ES"/>
        </w:rPr>
        <w:t>.- La suspensión temporal o cancelación del permiso o licencia, consistirá en la revocación por tiempo determinado o indefinido de la concesión otorgada y en el retiro temporal o definitivo del uso de los elementos materiales con los cuales se hubiese perpetrado la violación al reglamento.</w:t>
      </w:r>
    </w:p>
    <w:p w14:paraId="13CE684F"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70845DB6"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147</w:t>
      </w:r>
      <w:r w:rsidRPr="00D715C0">
        <w:rPr>
          <w:rFonts w:ascii="Barlow Light" w:eastAsia="Times New Roman" w:hAnsi="Barlow Light" w:cs="Arial"/>
          <w:lang w:val="es-ES" w:eastAsia="es-ES"/>
        </w:rPr>
        <w:t>.- La clausura consistirá en el cierre del establecimiento comercial o industrial en el que se hubiere cometido o generado la infracción.</w:t>
      </w:r>
    </w:p>
    <w:p w14:paraId="210C061B"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552FE5E" w14:textId="5FC0B6EC" w:rsidR="00AF0A00"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148</w:t>
      </w:r>
      <w:r w:rsidRPr="00D715C0">
        <w:rPr>
          <w:rFonts w:ascii="Barlow Light" w:eastAsia="Times New Roman" w:hAnsi="Barlow Light" w:cs="Arial"/>
          <w:lang w:val="es-ES" w:eastAsia="es-ES"/>
        </w:rPr>
        <w:t xml:space="preserve">.- </w:t>
      </w:r>
      <w:r w:rsidR="00FA22A4">
        <w:rPr>
          <w:rFonts w:ascii="Barlow Light" w:eastAsia="Arial Unicode MS" w:hAnsi="Barlow Light" w:cs="Arial Unicode MS"/>
          <w:lang w:val="es-ES" w:eastAsia="es-ES"/>
        </w:rPr>
        <w:t>(SE DEROGA).</w:t>
      </w:r>
    </w:p>
    <w:p w14:paraId="247B6F4E" w14:textId="77777777" w:rsidR="008D30BC" w:rsidRPr="00FE40AB" w:rsidRDefault="00AF0A00" w:rsidP="008D30BC">
      <w:pPr>
        <w:suppressAutoHyphens/>
        <w:spacing w:after="0" w:line="240" w:lineRule="auto"/>
        <w:jc w:val="right"/>
        <w:rPr>
          <w:rFonts w:ascii="Barlow Light" w:eastAsia="Times New Roman" w:hAnsi="Barlow Light" w:cs="Arial"/>
          <w:i/>
          <w:color w:val="0000FF"/>
          <w:sz w:val="20"/>
          <w:lang w:val="es-ES_tradnl" w:eastAsia="ar-SA"/>
        </w:rPr>
      </w:pPr>
      <w:r w:rsidRPr="00D715C0" w:rsidDel="00AF0A00">
        <w:rPr>
          <w:rFonts w:ascii="Barlow Light" w:eastAsia="Times New Roman" w:hAnsi="Barlow Light" w:cs="Arial"/>
          <w:lang w:val="es-ES" w:eastAsia="es-ES"/>
        </w:rPr>
        <w:t xml:space="preserve"> </w:t>
      </w:r>
      <w:r w:rsidR="008D30BC" w:rsidRPr="00FE40AB">
        <w:rPr>
          <w:rFonts w:ascii="Barlow Light" w:eastAsia="Times New Roman" w:hAnsi="Barlow Light" w:cs="Arial"/>
          <w:i/>
          <w:color w:val="0000FF"/>
          <w:sz w:val="20"/>
          <w:lang w:val="es-ES_tradnl" w:eastAsia="ar-SA"/>
        </w:rPr>
        <w:t>Artículo derogado GACETA 21-06-2019</w:t>
      </w:r>
    </w:p>
    <w:p w14:paraId="3BF53DB5"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4A4D0F43"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149</w:t>
      </w:r>
      <w:r w:rsidRPr="00D715C0">
        <w:rPr>
          <w:rFonts w:ascii="Barlow Light" w:eastAsia="Times New Roman" w:hAnsi="Barlow Light" w:cs="Arial"/>
          <w:lang w:val="es-ES" w:eastAsia="es-ES"/>
        </w:rPr>
        <w:t xml:space="preserve">.- </w:t>
      </w:r>
      <w:r w:rsidR="00477D9D" w:rsidRPr="008D30BC">
        <w:rPr>
          <w:rFonts w:ascii="Barlow Light" w:eastAsia="Arial Unicode MS" w:hAnsi="Barlow Light" w:cs="Arial Unicode MS"/>
          <w:lang w:val="es-ES" w:eastAsia="es-ES"/>
        </w:rPr>
        <w:t xml:space="preserve">Para la calificación de las infracciones y la correspondiente imposición de las sanciones por infracciones a este </w:t>
      </w:r>
      <w:r w:rsidR="0069217D" w:rsidRPr="008D30BC">
        <w:rPr>
          <w:rFonts w:ascii="Barlow Light" w:eastAsia="Arial Unicode MS" w:hAnsi="Barlow Light" w:cs="Arial Unicode MS"/>
          <w:lang w:val="es-ES" w:eastAsia="es-ES"/>
        </w:rPr>
        <w:t>R</w:t>
      </w:r>
      <w:r w:rsidR="00477D9D" w:rsidRPr="008D30BC">
        <w:rPr>
          <w:rFonts w:ascii="Barlow Light" w:eastAsia="Arial Unicode MS" w:hAnsi="Barlow Light" w:cs="Arial Unicode MS"/>
          <w:lang w:val="es-ES" w:eastAsia="es-ES"/>
        </w:rPr>
        <w:t>eglamento, la autoridad competente, de conformidad con las atribuciones otorgadas, aplicará el Reglamento de Actos y Procedimientos Administrativos para la sustanciación del proceso de calificación del acta de inspección, y se tomarán en cuenta:</w:t>
      </w:r>
    </w:p>
    <w:p w14:paraId="094F5443" w14:textId="31FDEF9F" w:rsidR="00315D41" w:rsidRPr="008D30BC" w:rsidRDefault="008D30BC" w:rsidP="008D30BC">
      <w:pPr>
        <w:spacing w:after="0" w:line="240" w:lineRule="auto"/>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Párrafo reformado GACETA 21-06-2019</w:t>
      </w:r>
    </w:p>
    <w:p w14:paraId="0D698561" w14:textId="77777777" w:rsidR="008D30BC" w:rsidRPr="00D715C0" w:rsidRDefault="008D30BC" w:rsidP="00AA69EE">
      <w:pPr>
        <w:spacing w:after="0" w:line="240" w:lineRule="auto"/>
        <w:jc w:val="both"/>
        <w:rPr>
          <w:rFonts w:ascii="Barlow Light" w:eastAsia="Times New Roman" w:hAnsi="Barlow Light" w:cs="Arial"/>
          <w:lang w:val="es-ES" w:eastAsia="es-ES"/>
        </w:rPr>
      </w:pPr>
    </w:p>
    <w:p w14:paraId="4360366D" w14:textId="77777777" w:rsidR="00315D41" w:rsidRDefault="00315D41" w:rsidP="00AA69EE">
      <w:pPr>
        <w:numPr>
          <w:ilvl w:val="0"/>
          <w:numId w:val="3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 xml:space="preserve">La gravedad de la infracción y en general el daño causado al ambiente, considerando principalmente el criterio de impacto negativo en la salud pública y la generación de desequilibrios ecológicos de acuerdo con lo que </w:t>
      </w:r>
      <w:r w:rsidRPr="008D30BC">
        <w:rPr>
          <w:rFonts w:ascii="Barlow Light" w:eastAsia="Times New Roman" w:hAnsi="Barlow Light" w:cs="Arial"/>
          <w:lang w:val="es-ES" w:eastAsia="es-ES"/>
        </w:rPr>
        <w:t>establezca</w:t>
      </w:r>
      <w:r w:rsidR="00477D9D" w:rsidRPr="008D30BC">
        <w:rPr>
          <w:rFonts w:ascii="Barlow Light" w:eastAsia="Times New Roman" w:hAnsi="Barlow Light" w:cs="Arial"/>
          <w:lang w:val="es-ES" w:eastAsia="es-ES"/>
        </w:rPr>
        <w:t xml:space="preserve"> el presente Reglamento</w:t>
      </w:r>
      <w:r w:rsidR="00477D9D" w:rsidRPr="00D715C0">
        <w:rPr>
          <w:rFonts w:ascii="Barlow Light" w:eastAsia="Times New Roman" w:hAnsi="Barlow Light" w:cs="Arial"/>
          <w:lang w:val="es-ES" w:eastAsia="es-ES"/>
        </w:rPr>
        <w:t>,</w:t>
      </w:r>
      <w:r w:rsidRPr="00D715C0">
        <w:rPr>
          <w:rFonts w:ascii="Barlow Light" w:eastAsia="Times New Roman" w:hAnsi="Barlow Light" w:cs="Arial"/>
          <w:lang w:val="es-ES" w:eastAsia="es-ES"/>
        </w:rPr>
        <w:t xml:space="preserve"> la Ley, la Ley de Protección </w:t>
      </w:r>
      <w:r w:rsidRPr="00D715C0">
        <w:rPr>
          <w:rFonts w:ascii="Barlow Light" w:eastAsia="Times New Roman" w:hAnsi="Barlow Light" w:cs="Arial"/>
          <w:lang w:val="es-ES" w:eastAsia="es-ES"/>
        </w:rPr>
        <w:lastRenderedPageBreak/>
        <w:t>al Ambiente del Estado de Yucatán y demás normativas estatales, federales y municipales aplicables;</w:t>
      </w:r>
    </w:p>
    <w:p w14:paraId="72129B78" w14:textId="721DED50" w:rsidR="008D30BC" w:rsidRPr="008D30BC" w:rsidRDefault="008D30BC" w:rsidP="008D30BC">
      <w:pPr>
        <w:pStyle w:val="Prrafodelista"/>
        <w:spacing w:after="0" w:line="240" w:lineRule="auto"/>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Fracción</w:t>
      </w:r>
      <w:r w:rsidRPr="008D30BC">
        <w:rPr>
          <w:rFonts w:ascii="Barlow Light" w:eastAsia="Times New Roman" w:hAnsi="Barlow Light" w:cs="Arial"/>
          <w:i/>
          <w:color w:val="0000FF"/>
          <w:sz w:val="20"/>
          <w:lang w:val="es-ES" w:eastAsia="es-ES"/>
        </w:rPr>
        <w:t xml:space="preserve"> reformad</w:t>
      </w:r>
      <w:r>
        <w:rPr>
          <w:rFonts w:ascii="Barlow Light" w:eastAsia="Times New Roman" w:hAnsi="Barlow Light" w:cs="Arial"/>
          <w:i/>
          <w:color w:val="0000FF"/>
          <w:sz w:val="20"/>
          <w:lang w:val="es-ES" w:eastAsia="es-ES"/>
        </w:rPr>
        <w:t>a</w:t>
      </w:r>
      <w:r w:rsidRPr="008D30BC">
        <w:rPr>
          <w:rFonts w:ascii="Barlow Light" w:eastAsia="Times New Roman" w:hAnsi="Barlow Light" w:cs="Arial"/>
          <w:i/>
          <w:color w:val="0000FF"/>
          <w:sz w:val="20"/>
          <w:lang w:val="es-ES" w:eastAsia="es-ES"/>
        </w:rPr>
        <w:t xml:space="preserve"> GACETA 21-06-2019</w:t>
      </w:r>
    </w:p>
    <w:p w14:paraId="5D14D441" w14:textId="77777777" w:rsidR="00315D41" w:rsidRPr="00D715C0" w:rsidRDefault="00315D41" w:rsidP="00AA69EE">
      <w:pPr>
        <w:numPr>
          <w:ilvl w:val="0"/>
          <w:numId w:val="3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Las condiciones económicas del infractor, y</w:t>
      </w:r>
    </w:p>
    <w:p w14:paraId="031FA798" w14:textId="77777777" w:rsidR="00315D41" w:rsidRPr="00D715C0" w:rsidRDefault="00315D41" w:rsidP="00AA69EE">
      <w:pPr>
        <w:numPr>
          <w:ilvl w:val="0"/>
          <w:numId w:val="33"/>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La reincidencia, si la hubiere.</w:t>
      </w:r>
    </w:p>
    <w:p w14:paraId="706D2DDC"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2785413E" w14:textId="77777777" w:rsidR="00FF6548"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150</w:t>
      </w:r>
      <w:r w:rsidRPr="00D715C0">
        <w:rPr>
          <w:rFonts w:ascii="Barlow Light" w:eastAsia="Times New Roman" w:hAnsi="Barlow Light" w:cs="Arial"/>
          <w:lang w:val="es-ES" w:eastAsia="es-ES"/>
        </w:rPr>
        <w:t>.- En caso de reincidencia, se podrá proceder a la clausura en forma definitiva de la obra, actividad, o concesión de la fuente contaminante que ocasionó la infracción.</w:t>
      </w:r>
      <w:r w:rsidR="00FF6548" w:rsidRPr="00D715C0">
        <w:rPr>
          <w:rFonts w:ascii="Barlow Light" w:eastAsia="Times New Roman" w:hAnsi="Barlow Light" w:cs="Arial"/>
          <w:lang w:val="es-ES" w:eastAsia="es-ES"/>
        </w:rPr>
        <w:t xml:space="preserve"> </w:t>
      </w:r>
    </w:p>
    <w:p w14:paraId="3E24BCB8" w14:textId="77777777" w:rsidR="00FF6548" w:rsidRPr="00D715C0" w:rsidRDefault="00FF6548" w:rsidP="00AA69EE">
      <w:pPr>
        <w:spacing w:after="0" w:line="240" w:lineRule="auto"/>
        <w:jc w:val="both"/>
        <w:rPr>
          <w:rFonts w:ascii="Barlow Light" w:eastAsia="Times New Roman" w:hAnsi="Barlow Light" w:cs="Arial"/>
          <w:lang w:val="es-ES" w:eastAsia="es-ES"/>
        </w:rPr>
      </w:pPr>
    </w:p>
    <w:p w14:paraId="2268A67A" w14:textId="77777777" w:rsidR="00B94308" w:rsidRPr="008D30BC" w:rsidRDefault="00FF6548" w:rsidP="00AA69EE">
      <w:p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 xml:space="preserve">Se entenderá por reincidencia, </w:t>
      </w:r>
      <w:r w:rsidR="0021305B" w:rsidRPr="008D30BC">
        <w:rPr>
          <w:rFonts w:ascii="Barlow Light" w:eastAsia="Times New Roman" w:hAnsi="Barlow Light" w:cs="Arial"/>
          <w:lang w:val="es-ES" w:eastAsia="es-ES"/>
        </w:rPr>
        <w:t xml:space="preserve">cuando el responsable de una infracción al presente Reglamento, </w:t>
      </w:r>
      <w:r w:rsidR="00B94308" w:rsidRPr="008D30BC">
        <w:rPr>
          <w:rFonts w:ascii="Barlow Light" w:eastAsia="Times New Roman" w:hAnsi="Barlow Light" w:cs="Arial"/>
          <w:lang w:val="es-ES" w:eastAsia="es-ES"/>
        </w:rPr>
        <w:t>sea sancionado dos veces por la misma conducta y entra una sanción y otra no medie más de un año de diferencia.</w:t>
      </w:r>
    </w:p>
    <w:p w14:paraId="2BACF1D6" w14:textId="2D5A3880" w:rsidR="008D30BC" w:rsidRPr="008D30BC" w:rsidRDefault="00B94308" w:rsidP="008D30BC">
      <w:pPr>
        <w:spacing w:after="0" w:line="240" w:lineRule="auto"/>
        <w:jc w:val="right"/>
        <w:rPr>
          <w:rFonts w:ascii="Barlow Light" w:eastAsia="Times New Roman" w:hAnsi="Barlow Light" w:cs="Arial"/>
          <w:i/>
          <w:color w:val="0000FF"/>
          <w:sz w:val="20"/>
          <w:lang w:val="es-ES" w:eastAsia="es-ES"/>
        </w:rPr>
      </w:pPr>
      <w:r w:rsidRPr="008D30BC" w:rsidDel="00B94308">
        <w:rPr>
          <w:rFonts w:ascii="Barlow Light" w:eastAsia="Times New Roman" w:hAnsi="Barlow Light" w:cs="Arial"/>
          <w:lang w:val="es-ES" w:eastAsia="es-ES"/>
        </w:rPr>
        <w:t xml:space="preserve"> </w:t>
      </w:r>
      <w:r w:rsidR="008D30BC" w:rsidRPr="008D30BC">
        <w:rPr>
          <w:rFonts w:ascii="Barlow Light" w:eastAsia="Times New Roman" w:hAnsi="Barlow Light" w:cs="Arial"/>
          <w:i/>
          <w:color w:val="0000FF"/>
          <w:sz w:val="20"/>
          <w:lang w:val="es-ES" w:eastAsia="es-ES"/>
        </w:rPr>
        <w:t xml:space="preserve">Párrafo </w:t>
      </w:r>
      <w:r w:rsidR="00BC5DC0">
        <w:rPr>
          <w:rFonts w:ascii="Barlow Light" w:eastAsia="Times New Roman" w:hAnsi="Barlow Light" w:cs="Arial"/>
          <w:i/>
          <w:color w:val="0000FF"/>
          <w:sz w:val="20"/>
          <w:lang w:val="es-ES" w:eastAsia="es-ES"/>
        </w:rPr>
        <w:t>adicionado</w:t>
      </w:r>
      <w:r w:rsidR="008D30BC" w:rsidRPr="008D30BC">
        <w:rPr>
          <w:rFonts w:ascii="Barlow Light" w:eastAsia="Times New Roman" w:hAnsi="Barlow Light" w:cs="Arial"/>
          <w:i/>
          <w:color w:val="0000FF"/>
          <w:sz w:val="20"/>
          <w:lang w:val="es-ES" w:eastAsia="es-ES"/>
        </w:rPr>
        <w:t xml:space="preserve"> GACETA 21-06-2019</w:t>
      </w:r>
    </w:p>
    <w:p w14:paraId="23C762AD" w14:textId="77777777" w:rsidR="00FF6548" w:rsidRPr="008D30BC" w:rsidRDefault="00FF6548" w:rsidP="00AA69EE">
      <w:pPr>
        <w:spacing w:after="0" w:line="240" w:lineRule="auto"/>
        <w:jc w:val="both"/>
        <w:rPr>
          <w:rFonts w:ascii="Barlow Light" w:eastAsia="Times New Roman" w:hAnsi="Barlow Light" w:cs="Arial"/>
          <w:lang w:val="es-ES" w:eastAsia="es-ES"/>
        </w:rPr>
      </w:pPr>
    </w:p>
    <w:p w14:paraId="33213DD9" w14:textId="77777777" w:rsidR="00B94308" w:rsidRPr="00D715C0" w:rsidRDefault="00315D41" w:rsidP="00AA69EE">
      <w:p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b/>
          <w:lang w:val="es-ES" w:eastAsia="es-ES"/>
        </w:rPr>
        <w:t>Artículo 151</w:t>
      </w:r>
      <w:r w:rsidRPr="008D30BC">
        <w:rPr>
          <w:rFonts w:ascii="Barlow Light" w:eastAsia="Times New Roman" w:hAnsi="Barlow Light" w:cs="Arial"/>
          <w:lang w:val="es-ES" w:eastAsia="es-ES"/>
        </w:rPr>
        <w:t xml:space="preserve">.- Las notificaciones </w:t>
      </w:r>
      <w:r w:rsidR="00B94308" w:rsidRPr="008D30BC">
        <w:rPr>
          <w:rFonts w:ascii="Barlow Light" w:eastAsia="Times New Roman" w:hAnsi="Barlow Light" w:cs="Arial"/>
          <w:lang w:val="es-ES" w:eastAsia="es-ES"/>
        </w:rPr>
        <w:t>que deban realizarse con motivo del presente Reglamento deberán observar el Reglamento de Actos y Procedimientos, pudiéndose llevar a cabo por medios electrónicos en caso de aceptación de la persona, negociación o establecimiento buscado.</w:t>
      </w:r>
      <w:r w:rsidR="00B94308" w:rsidRPr="00D715C0">
        <w:rPr>
          <w:rFonts w:ascii="Barlow Light" w:eastAsia="Times New Roman" w:hAnsi="Barlow Light" w:cs="Arial"/>
          <w:lang w:val="es-ES" w:eastAsia="es-ES"/>
        </w:rPr>
        <w:t xml:space="preserve"> </w:t>
      </w:r>
    </w:p>
    <w:p w14:paraId="24C66507" w14:textId="3D7BB7C5" w:rsidR="008D30BC" w:rsidRPr="008D30BC" w:rsidRDefault="008D30BC" w:rsidP="008D30BC">
      <w:pPr>
        <w:spacing w:after="0" w:line="240" w:lineRule="auto"/>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Artículo</w:t>
      </w:r>
      <w:r w:rsidRPr="008D30BC">
        <w:rPr>
          <w:rFonts w:ascii="Barlow Light" w:eastAsia="Times New Roman" w:hAnsi="Barlow Light" w:cs="Arial"/>
          <w:i/>
          <w:color w:val="0000FF"/>
          <w:sz w:val="20"/>
          <w:lang w:val="es-ES" w:eastAsia="es-ES"/>
        </w:rPr>
        <w:t xml:space="preserve"> reformado GACETA 21-06-2019</w:t>
      </w:r>
    </w:p>
    <w:p w14:paraId="1D4E6DC0"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4D50FE7"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b/>
          <w:lang w:val="es-ES" w:eastAsia="es-ES"/>
        </w:rPr>
        <w:t>Artículo 152</w:t>
      </w:r>
      <w:r w:rsidRPr="008D30BC">
        <w:rPr>
          <w:rFonts w:ascii="Barlow Light" w:eastAsia="Times New Roman" w:hAnsi="Barlow Light" w:cs="Arial"/>
          <w:lang w:val="es-ES" w:eastAsia="es-ES"/>
        </w:rPr>
        <w:t>.- En caso de ignorarse el domicilio del</w:t>
      </w:r>
      <w:r w:rsidR="00093443" w:rsidRPr="008D30BC">
        <w:rPr>
          <w:rFonts w:ascii="Barlow Light" w:eastAsia="Times New Roman" w:hAnsi="Barlow Light" w:cs="Arial"/>
          <w:lang w:val="es-ES" w:eastAsia="es-ES"/>
        </w:rPr>
        <w:t xml:space="preserve"> infractor, o del</w:t>
      </w:r>
      <w:r w:rsidRPr="008D30BC">
        <w:rPr>
          <w:rFonts w:ascii="Barlow Light" w:eastAsia="Times New Roman" w:hAnsi="Barlow Light" w:cs="Arial"/>
          <w:lang w:val="es-ES" w:eastAsia="es-ES"/>
        </w:rPr>
        <w:t xml:space="preserve"> propietario de un predio, las notificaciones se harán </w:t>
      </w:r>
      <w:r w:rsidR="001408E9" w:rsidRPr="008D30BC">
        <w:rPr>
          <w:rFonts w:ascii="Barlow Light" w:eastAsia="Times New Roman" w:hAnsi="Barlow Light" w:cs="Arial"/>
          <w:lang w:val="es-ES" w:eastAsia="es-ES"/>
        </w:rPr>
        <w:t>por edictos atendiendo a lo establecido en el Reglamento de Actos y Procedimientos del municipio</w:t>
      </w:r>
      <w:r w:rsidRPr="008D30BC">
        <w:rPr>
          <w:rFonts w:ascii="Barlow Light" w:eastAsia="Times New Roman" w:hAnsi="Barlow Light" w:cs="Arial"/>
          <w:lang w:val="es-ES" w:eastAsia="es-ES"/>
        </w:rPr>
        <w:t>.</w:t>
      </w:r>
    </w:p>
    <w:p w14:paraId="4E45C739" w14:textId="42641724" w:rsidR="008D30BC" w:rsidRPr="008D30BC" w:rsidRDefault="008D30BC" w:rsidP="008D30BC">
      <w:pPr>
        <w:spacing w:after="0" w:line="240" w:lineRule="auto"/>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 xml:space="preserve">Artículo </w:t>
      </w:r>
      <w:r w:rsidRPr="008D30BC">
        <w:rPr>
          <w:rFonts w:ascii="Barlow Light" w:eastAsia="Times New Roman" w:hAnsi="Barlow Light" w:cs="Arial"/>
          <w:i/>
          <w:color w:val="0000FF"/>
          <w:sz w:val="20"/>
          <w:lang w:val="es-ES" w:eastAsia="es-ES"/>
        </w:rPr>
        <w:t>reformado GACETA 21-06-2019</w:t>
      </w:r>
    </w:p>
    <w:p w14:paraId="5CCFF0C0"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3053DBCE"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153</w:t>
      </w:r>
      <w:r w:rsidRPr="00D715C0">
        <w:rPr>
          <w:rFonts w:ascii="Barlow Light" w:eastAsia="Times New Roman" w:hAnsi="Barlow Light" w:cs="Arial"/>
          <w:lang w:val="es-ES" w:eastAsia="es-ES"/>
        </w:rPr>
        <w:t xml:space="preserve">.- Las infracciones a las disposiciones de este Reglamento, las concesiones, los acuerdos y las resoluciones administrativas relativas a la protección al ambiente y el equilibrio ecológico, serán sancionadas por la </w:t>
      </w:r>
      <w:r w:rsidR="00B94308" w:rsidRPr="00D715C0">
        <w:rPr>
          <w:rFonts w:ascii="Barlow Light" w:eastAsia="Times New Roman" w:hAnsi="Barlow Light" w:cs="Arial"/>
          <w:lang w:val="es-ES" w:eastAsia="es-ES"/>
        </w:rPr>
        <w:t>a</w:t>
      </w:r>
      <w:r w:rsidRPr="00D715C0">
        <w:rPr>
          <w:rFonts w:ascii="Barlow Light" w:eastAsia="Times New Roman" w:hAnsi="Barlow Light" w:cs="Arial"/>
          <w:lang w:val="es-ES" w:eastAsia="es-ES"/>
        </w:rPr>
        <w:t>utoridad, según corresponda.</w:t>
      </w:r>
    </w:p>
    <w:p w14:paraId="1C243073"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3363719D" w14:textId="77777777" w:rsidR="00315D41" w:rsidRPr="00D715C0"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154</w:t>
      </w:r>
      <w:r w:rsidRPr="00D715C0">
        <w:rPr>
          <w:rFonts w:ascii="Barlow Light" w:eastAsia="Times New Roman" w:hAnsi="Barlow Light" w:cs="Arial"/>
          <w:lang w:val="es-ES" w:eastAsia="es-ES"/>
        </w:rPr>
        <w:t>.- Si las circunstancias así lo exigieren, podrán imponerse al infractor simultáneamente las sanciones y las medidas de seguridad que correspondan, sin perjuicio de la responsabilidad penal en que pudiere incurrir.</w:t>
      </w:r>
    </w:p>
    <w:p w14:paraId="090A529B"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C0FAB1E" w14:textId="77777777" w:rsidR="00315D41" w:rsidRPr="008D30BC"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155</w:t>
      </w:r>
      <w:r w:rsidRPr="00D715C0">
        <w:rPr>
          <w:rFonts w:ascii="Barlow Light" w:eastAsia="Times New Roman" w:hAnsi="Barlow Light" w:cs="Arial"/>
          <w:lang w:val="es-ES" w:eastAsia="es-ES"/>
        </w:rPr>
        <w:t>.- Las sanciones que les sean impuestas no relevarán a los infractores de la obligación de corregir las irregulari</w:t>
      </w:r>
      <w:r w:rsidR="00FB6F56" w:rsidRPr="00D715C0">
        <w:rPr>
          <w:rFonts w:ascii="Barlow Light" w:eastAsia="Times New Roman" w:hAnsi="Barlow Light" w:cs="Arial"/>
          <w:lang w:val="es-ES" w:eastAsia="es-ES"/>
        </w:rPr>
        <w:t>dades en que hubieren incurrido</w:t>
      </w:r>
      <w:r w:rsidR="00FB6F56" w:rsidRPr="008D30BC">
        <w:rPr>
          <w:rFonts w:ascii="Barlow Light" w:eastAsia="Times New Roman" w:hAnsi="Barlow Light" w:cs="Arial"/>
          <w:lang w:val="es-ES" w:eastAsia="es-ES"/>
        </w:rPr>
        <w:t>, por lo que al momento de determinar la sanción, se incluirá</w:t>
      </w:r>
      <w:r w:rsidR="006F7E2F" w:rsidRPr="008D30BC">
        <w:rPr>
          <w:rFonts w:ascii="Barlow Light" w:eastAsia="Times New Roman" w:hAnsi="Barlow Light" w:cs="Arial"/>
          <w:lang w:val="es-ES" w:eastAsia="es-ES"/>
        </w:rPr>
        <w:t xml:space="preserve">n las medidas necesarias </w:t>
      </w:r>
      <w:r w:rsidR="00C54C3E" w:rsidRPr="008D30BC">
        <w:rPr>
          <w:rFonts w:ascii="Barlow Light" w:eastAsia="Times New Roman" w:hAnsi="Barlow Light" w:cs="Arial"/>
          <w:lang w:val="es-ES" w:eastAsia="es-ES"/>
        </w:rPr>
        <w:t>a cargo d</w:t>
      </w:r>
      <w:r w:rsidR="006F7E2F" w:rsidRPr="008D30BC">
        <w:rPr>
          <w:rFonts w:ascii="Barlow Light" w:eastAsia="Times New Roman" w:hAnsi="Barlow Light" w:cs="Arial"/>
          <w:lang w:val="es-ES" w:eastAsia="es-ES"/>
        </w:rPr>
        <w:t xml:space="preserve">el responsable </w:t>
      </w:r>
      <w:r w:rsidR="00C54C3E" w:rsidRPr="008D30BC">
        <w:rPr>
          <w:rFonts w:ascii="Barlow Light" w:eastAsia="Times New Roman" w:hAnsi="Barlow Light" w:cs="Arial"/>
          <w:lang w:val="es-ES" w:eastAsia="es-ES"/>
        </w:rPr>
        <w:t xml:space="preserve">a fin de </w:t>
      </w:r>
      <w:r w:rsidR="00C54C3E" w:rsidRPr="008D30BC">
        <w:rPr>
          <w:rFonts w:ascii="Barlow Light" w:eastAsia="Times New Roman" w:hAnsi="Barlow Light" w:cs="Arial"/>
          <w:bCs/>
          <w:lang w:val="es-ES_tradnl" w:eastAsia="ar-SA"/>
        </w:rPr>
        <w:t xml:space="preserve">controlar, atenuar, restaurar, compensar, </w:t>
      </w:r>
      <w:r w:rsidR="00C54C3E" w:rsidRPr="008D30BC">
        <w:rPr>
          <w:rFonts w:ascii="Barlow Light" w:eastAsia="Times New Roman" w:hAnsi="Barlow Light" w:cs="Arial"/>
          <w:lang w:val="es-ES" w:eastAsia="es-ES"/>
        </w:rPr>
        <w:t xml:space="preserve">corregir </w:t>
      </w:r>
      <w:r w:rsidR="006F7E2F" w:rsidRPr="008D30BC">
        <w:rPr>
          <w:rFonts w:ascii="Barlow Light" w:eastAsia="Times New Roman" w:hAnsi="Barlow Light" w:cs="Arial"/>
          <w:lang w:val="es-ES" w:eastAsia="es-ES"/>
        </w:rPr>
        <w:t>y</w:t>
      </w:r>
      <w:r w:rsidR="00C54C3E" w:rsidRPr="008D30BC">
        <w:rPr>
          <w:rFonts w:ascii="Barlow Light" w:eastAsia="Times New Roman" w:hAnsi="Barlow Light" w:cs="Arial"/>
          <w:lang w:val="es-ES" w:eastAsia="es-ES"/>
        </w:rPr>
        <w:t>/</w:t>
      </w:r>
      <w:r w:rsidR="006F7E2F" w:rsidRPr="008D30BC">
        <w:rPr>
          <w:rFonts w:ascii="Barlow Light" w:eastAsia="Times New Roman" w:hAnsi="Barlow Light" w:cs="Arial"/>
          <w:lang w:val="es-ES" w:eastAsia="es-ES"/>
        </w:rPr>
        <w:t xml:space="preserve"> evit</w:t>
      </w:r>
      <w:r w:rsidR="00C54C3E" w:rsidRPr="008D30BC">
        <w:rPr>
          <w:rFonts w:ascii="Barlow Light" w:eastAsia="Times New Roman" w:hAnsi="Barlow Light" w:cs="Arial"/>
          <w:lang w:val="es-ES" w:eastAsia="es-ES"/>
        </w:rPr>
        <w:t>ar</w:t>
      </w:r>
      <w:r w:rsidR="006F7E2F" w:rsidRPr="008D30BC">
        <w:rPr>
          <w:rFonts w:ascii="Barlow Light" w:eastAsia="Times New Roman" w:hAnsi="Barlow Light" w:cs="Arial"/>
          <w:lang w:val="es-ES" w:eastAsia="es-ES"/>
        </w:rPr>
        <w:t xml:space="preserve"> la contaminación, que en su caso </w:t>
      </w:r>
      <w:r w:rsidR="00C54C3E" w:rsidRPr="008D30BC">
        <w:rPr>
          <w:rFonts w:ascii="Barlow Light" w:eastAsia="Times New Roman" w:hAnsi="Barlow Light" w:cs="Arial"/>
          <w:lang w:val="es-ES" w:eastAsia="es-ES"/>
        </w:rPr>
        <w:t xml:space="preserve">pueda </w:t>
      </w:r>
      <w:r w:rsidR="006D5978" w:rsidRPr="008D30BC">
        <w:rPr>
          <w:rFonts w:ascii="Barlow Light" w:eastAsia="Times New Roman" w:hAnsi="Barlow Light" w:cs="Arial"/>
          <w:lang w:val="es-ES" w:eastAsia="es-ES"/>
        </w:rPr>
        <w:t>estarse generando</w:t>
      </w:r>
      <w:r w:rsidR="006F7E2F" w:rsidRPr="008D30BC">
        <w:rPr>
          <w:rFonts w:ascii="Barlow Light" w:eastAsia="Times New Roman" w:hAnsi="Barlow Light" w:cs="Arial"/>
          <w:lang w:val="es-ES" w:eastAsia="es-ES"/>
        </w:rPr>
        <w:t>.</w:t>
      </w:r>
    </w:p>
    <w:p w14:paraId="3024A18C" w14:textId="77777777" w:rsidR="00FB6F56" w:rsidRPr="008D30BC" w:rsidRDefault="00FB6F56" w:rsidP="00AA69EE">
      <w:pPr>
        <w:spacing w:after="0" w:line="240" w:lineRule="auto"/>
        <w:jc w:val="both"/>
        <w:rPr>
          <w:rFonts w:ascii="Barlow Light" w:eastAsia="Times New Roman" w:hAnsi="Barlow Light" w:cs="Arial"/>
          <w:lang w:val="es-ES" w:eastAsia="es-ES"/>
        </w:rPr>
      </w:pPr>
    </w:p>
    <w:p w14:paraId="0856573F" w14:textId="77777777" w:rsidR="00916ADB" w:rsidRPr="00D715C0" w:rsidRDefault="00FB6F56" w:rsidP="00AA69EE">
      <w:p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 xml:space="preserve">Las autoridades municipales señaladas en el artículo 2 del presente Reglamento, tendrán la facultad de ordenar </w:t>
      </w:r>
      <w:r w:rsidR="00C54C3E" w:rsidRPr="008D30BC">
        <w:rPr>
          <w:rFonts w:ascii="Barlow Light" w:eastAsia="Times New Roman" w:hAnsi="Barlow Light" w:cs="Arial"/>
          <w:lang w:val="es-ES" w:eastAsia="es-ES"/>
        </w:rPr>
        <w:t>los actos que resulten necesarios</w:t>
      </w:r>
      <w:r w:rsidRPr="008D30BC">
        <w:rPr>
          <w:rFonts w:ascii="Barlow Light" w:eastAsia="Times New Roman" w:hAnsi="Barlow Light" w:cs="Arial"/>
          <w:lang w:val="es-ES" w:eastAsia="es-ES"/>
        </w:rPr>
        <w:t xml:space="preserve"> para verificar el cumplimi</w:t>
      </w:r>
      <w:r w:rsidR="001A304C" w:rsidRPr="008D30BC">
        <w:rPr>
          <w:rFonts w:ascii="Barlow Light" w:eastAsia="Times New Roman" w:hAnsi="Barlow Light" w:cs="Arial"/>
          <w:lang w:val="es-ES" w:eastAsia="es-ES"/>
        </w:rPr>
        <w:t>ento de las sanciones impuestas.</w:t>
      </w:r>
    </w:p>
    <w:p w14:paraId="5561B4DC" w14:textId="77777777" w:rsidR="008D30BC" w:rsidRPr="008D30BC" w:rsidRDefault="008D30BC" w:rsidP="008D30BC">
      <w:pPr>
        <w:spacing w:after="0" w:line="240" w:lineRule="auto"/>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lastRenderedPageBreak/>
        <w:t xml:space="preserve">Artículo </w:t>
      </w:r>
      <w:r w:rsidRPr="008D30BC">
        <w:rPr>
          <w:rFonts w:ascii="Barlow Light" w:eastAsia="Times New Roman" w:hAnsi="Barlow Light" w:cs="Arial"/>
          <w:i/>
          <w:color w:val="0000FF"/>
          <w:sz w:val="20"/>
          <w:lang w:val="es-ES" w:eastAsia="es-ES"/>
        </w:rPr>
        <w:t>reformado GACETA 21-06-2019</w:t>
      </w:r>
    </w:p>
    <w:p w14:paraId="735DC820"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6FD37553" w14:textId="77777777" w:rsidR="00315D41" w:rsidRPr="00D715C0" w:rsidRDefault="00315D41" w:rsidP="00AA69EE">
      <w:pPr>
        <w:suppressAutoHyphens/>
        <w:spacing w:after="0" w:line="240" w:lineRule="auto"/>
        <w:jc w:val="both"/>
        <w:rPr>
          <w:rFonts w:ascii="Barlow Light" w:eastAsia="Times New Roman" w:hAnsi="Barlow Light" w:cs="Arial"/>
          <w:bCs/>
          <w:lang w:val="es-ES_tradnl" w:eastAsia="ar-SA"/>
        </w:rPr>
      </w:pPr>
      <w:r w:rsidRPr="00D715C0">
        <w:rPr>
          <w:rFonts w:ascii="Barlow Light" w:eastAsia="Times New Roman" w:hAnsi="Barlow Light" w:cs="Arial"/>
          <w:b/>
          <w:bCs/>
          <w:lang w:val="es-ES_tradnl" w:eastAsia="ar-SA"/>
        </w:rPr>
        <w:t>Artículo 156</w:t>
      </w:r>
      <w:r w:rsidRPr="00D715C0">
        <w:rPr>
          <w:rFonts w:ascii="Barlow Light" w:eastAsia="Times New Roman" w:hAnsi="Barlow Light" w:cs="Arial"/>
          <w:bCs/>
          <w:lang w:val="es-ES_tradnl" w:eastAsia="ar-SA"/>
        </w:rPr>
        <w:t>.- A los responsables de las infracciones señaladas en el presente Reglamento, se les aplicará las sanciones de la forma siguiente:</w:t>
      </w:r>
    </w:p>
    <w:p w14:paraId="1E48DB2E" w14:textId="77777777" w:rsidR="00855DE8" w:rsidRPr="00D715C0" w:rsidRDefault="00855DE8" w:rsidP="00AA69EE">
      <w:pPr>
        <w:suppressAutoHyphens/>
        <w:spacing w:after="0" w:line="240" w:lineRule="auto"/>
        <w:jc w:val="both"/>
        <w:rPr>
          <w:rFonts w:ascii="Barlow Light" w:eastAsia="Times New Roman" w:hAnsi="Barlow Light" w:cs="Arial"/>
          <w:bCs/>
          <w:lang w:val="es-ES_tradnl" w:eastAsia="ar-SA"/>
        </w:rPr>
      </w:pPr>
    </w:p>
    <w:p w14:paraId="6C0D2815" w14:textId="77777777" w:rsidR="00315D41" w:rsidRPr="008D30BC" w:rsidRDefault="00315D41" w:rsidP="00AA69EE">
      <w:pPr>
        <w:numPr>
          <w:ilvl w:val="0"/>
          <w:numId w:val="2"/>
        </w:num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Amonestación</w:t>
      </w:r>
      <w:r w:rsidR="0021305B" w:rsidRPr="008D30BC">
        <w:rPr>
          <w:rFonts w:ascii="Barlow Light" w:eastAsia="Times New Roman" w:hAnsi="Barlow Light" w:cs="Arial"/>
          <w:lang w:val="es-ES" w:eastAsia="es-ES"/>
        </w:rPr>
        <w:t xml:space="preserve">, por violación a los artículos 40 fracciones II, III, IV, V, VI, </w:t>
      </w:r>
      <w:r w:rsidR="00921E3F" w:rsidRPr="008D30BC">
        <w:rPr>
          <w:rFonts w:ascii="Barlow Light" w:eastAsia="Times New Roman" w:hAnsi="Barlow Light" w:cs="Arial"/>
          <w:lang w:val="es-ES" w:eastAsia="es-ES"/>
        </w:rPr>
        <w:t xml:space="preserve">45,  </w:t>
      </w:r>
      <w:r w:rsidR="0021305B" w:rsidRPr="008D30BC">
        <w:rPr>
          <w:rFonts w:ascii="Barlow Light" w:eastAsia="Times New Roman" w:hAnsi="Barlow Light" w:cs="Arial"/>
          <w:lang w:val="es-ES" w:eastAsia="es-ES"/>
        </w:rPr>
        <w:t xml:space="preserve">46, </w:t>
      </w:r>
      <w:r w:rsidR="00921E3F" w:rsidRPr="008D30BC">
        <w:rPr>
          <w:rFonts w:ascii="Barlow Light" w:eastAsia="Times New Roman" w:hAnsi="Barlow Light" w:cs="Arial"/>
          <w:lang w:val="es-ES" w:eastAsia="es-ES"/>
        </w:rPr>
        <w:t xml:space="preserve">50, </w:t>
      </w:r>
      <w:r w:rsidR="0021305B" w:rsidRPr="008D30BC">
        <w:rPr>
          <w:rFonts w:ascii="Barlow Light" w:eastAsia="Times New Roman" w:hAnsi="Barlow Light" w:cs="Arial"/>
          <w:lang w:val="es-ES" w:eastAsia="es-ES"/>
        </w:rPr>
        <w:t xml:space="preserve">51, </w:t>
      </w:r>
      <w:r w:rsidR="00782A43" w:rsidRPr="008D30BC">
        <w:rPr>
          <w:rFonts w:ascii="Barlow Light" w:eastAsia="Times New Roman" w:hAnsi="Barlow Light" w:cs="Arial"/>
          <w:lang w:val="es-ES" w:eastAsia="es-ES"/>
        </w:rPr>
        <w:t xml:space="preserve">52, </w:t>
      </w:r>
      <w:r w:rsidR="0021305B" w:rsidRPr="008D30BC">
        <w:rPr>
          <w:rFonts w:ascii="Barlow Light" w:eastAsia="Times New Roman" w:hAnsi="Barlow Light" w:cs="Arial"/>
          <w:lang w:val="es-ES" w:eastAsia="es-ES"/>
        </w:rPr>
        <w:t>58 fracciones II, III, IV, 76</w:t>
      </w:r>
      <w:r w:rsidRPr="008D30BC">
        <w:rPr>
          <w:rFonts w:ascii="Barlow Light" w:eastAsia="Times New Roman" w:hAnsi="Barlow Light" w:cs="Arial"/>
          <w:lang w:val="es-ES" w:eastAsia="es-ES"/>
        </w:rPr>
        <w:t>;</w:t>
      </w:r>
    </w:p>
    <w:p w14:paraId="41831396" w14:textId="435A2CA9" w:rsidR="008D30BC" w:rsidRPr="008D30BC" w:rsidRDefault="008D30BC" w:rsidP="008D30BC">
      <w:pPr>
        <w:pStyle w:val="Prrafodelista"/>
        <w:spacing w:after="0" w:line="240" w:lineRule="auto"/>
        <w:ind w:left="666"/>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Fracción reformada GACETA 21-06-2019</w:t>
      </w:r>
    </w:p>
    <w:p w14:paraId="4FC7AC8F" w14:textId="77777777" w:rsidR="00315D41" w:rsidRPr="008D30BC" w:rsidRDefault="00315D41" w:rsidP="00AA69EE">
      <w:pPr>
        <w:numPr>
          <w:ilvl w:val="0"/>
          <w:numId w:val="2"/>
        </w:num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Suspensión temporal o cancelación del permiso o licencia</w:t>
      </w:r>
      <w:r w:rsidR="0021305B" w:rsidRPr="008D30BC">
        <w:rPr>
          <w:rFonts w:ascii="Barlow Light" w:eastAsia="Times New Roman" w:hAnsi="Barlow Light" w:cs="Arial"/>
          <w:lang w:val="es-ES" w:eastAsia="es-ES"/>
        </w:rPr>
        <w:t>, por violación a los artículos 40 fracciones II,</w:t>
      </w:r>
      <w:r w:rsidR="00093443" w:rsidRPr="008D30BC">
        <w:rPr>
          <w:rFonts w:ascii="Barlow Light" w:eastAsia="Times New Roman" w:hAnsi="Barlow Light" w:cs="Arial"/>
          <w:lang w:val="es-ES" w:eastAsia="es-ES"/>
        </w:rPr>
        <w:t xml:space="preserve"> III y</w:t>
      </w:r>
      <w:r w:rsidR="00BC77FB" w:rsidRPr="008D30BC">
        <w:rPr>
          <w:rFonts w:ascii="Barlow Light" w:eastAsia="Times New Roman" w:hAnsi="Barlow Light" w:cs="Arial"/>
          <w:lang w:val="es-ES" w:eastAsia="es-ES"/>
        </w:rPr>
        <w:t xml:space="preserve"> </w:t>
      </w:r>
      <w:r w:rsidR="0021305B" w:rsidRPr="008D30BC">
        <w:rPr>
          <w:rFonts w:ascii="Barlow Light" w:eastAsia="Times New Roman" w:hAnsi="Barlow Light" w:cs="Arial"/>
          <w:lang w:val="es-ES" w:eastAsia="es-ES"/>
        </w:rPr>
        <w:t xml:space="preserve">VII, </w:t>
      </w:r>
      <w:r w:rsidR="00842B3D" w:rsidRPr="008D30BC">
        <w:rPr>
          <w:rFonts w:ascii="Barlow Light" w:eastAsia="Times New Roman" w:hAnsi="Barlow Light" w:cs="Arial"/>
          <w:lang w:val="es-ES" w:eastAsia="es-ES"/>
        </w:rPr>
        <w:t xml:space="preserve">45, </w:t>
      </w:r>
      <w:r w:rsidR="00077AA7" w:rsidRPr="008D30BC">
        <w:rPr>
          <w:rFonts w:ascii="Barlow Light" w:eastAsia="Times New Roman" w:hAnsi="Barlow Light" w:cs="Arial"/>
          <w:lang w:val="es-ES" w:eastAsia="es-ES"/>
        </w:rPr>
        <w:t xml:space="preserve">49, </w:t>
      </w:r>
      <w:r w:rsidR="00842B3D" w:rsidRPr="008D30BC">
        <w:rPr>
          <w:rFonts w:ascii="Barlow Light" w:eastAsia="Times New Roman" w:hAnsi="Barlow Light" w:cs="Arial"/>
          <w:lang w:val="es-ES" w:eastAsia="es-ES"/>
        </w:rPr>
        <w:t xml:space="preserve">50, </w:t>
      </w:r>
      <w:r w:rsidR="00782A43" w:rsidRPr="008D30BC">
        <w:rPr>
          <w:rFonts w:ascii="Barlow Light" w:eastAsia="Times New Roman" w:hAnsi="Barlow Light" w:cs="Arial"/>
          <w:lang w:val="es-ES" w:eastAsia="es-ES"/>
        </w:rPr>
        <w:t xml:space="preserve">52 </w:t>
      </w:r>
      <w:r w:rsidR="0021305B" w:rsidRPr="008D30BC">
        <w:rPr>
          <w:rFonts w:ascii="Barlow Light" w:eastAsia="Times New Roman" w:hAnsi="Barlow Light" w:cs="Arial"/>
          <w:lang w:val="es-ES" w:eastAsia="es-ES"/>
        </w:rPr>
        <w:t>por reincidencia en la violación de los artículos 51</w:t>
      </w:r>
      <w:r w:rsidRPr="008D30BC">
        <w:rPr>
          <w:rFonts w:ascii="Barlow Light" w:eastAsia="Times New Roman" w:hAnsi="Barlow Light" w:cs="Arial"/>
          <w:lang w:val="es-ES" w:eastAsia="es-ES"/>
        </w:rPr>
        <w:t>;</w:t>
      </w:r>
    </w:p>
    <w:p w14:paraId="53C04A1C" w14:textId="07169280" w:rsidR="008D30BC" w:rsidRPr="008D30BC" w:rsidRDefault="008D30BC" w:rsidP="008D30BC">
      <w:pPr>
        <w:pStyle w:val="Prrafodelista"/>
        <w:spacing w:after="0" w:line="240" w:lineRule="auto"/>
        <w:ind w:left="666"/>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Fracción reformada GACETA 21-06-2019</w:t>
      </w:r>
    </w:p>
    <w:p w14:paraId="3A33B866" w14:textId="77777777" w:rsidR="00315D41" w:rsidRPr="008D30BC" w:rsidRDefault="00315D41" w:rsidP="00AA69EE">
      <w:pPr>
        <w:numPr>
          <w:ilvl w:val="0"/>
          <w:numId w:val="2"/>
        </w:numPr>
        <w:spacing w:after="0" w:line="240" w:lineRule="auto"/>
        <w:jc w:val="both"/>
        <w:rPr>
          <w:rFonts w:ascii="Barlow Light" w:eastAsia="Times New Roman" w:hAnsi="Barlow Light" w:cs="Arial"/>
          <w:color w:val="FF0000"/>
          <w:lang w:val="es-ES" w:eastAsia="es-ES"/>
        </w:rPr>
      </w:pPr>
      <w:r w:rsidRPr="008D30BC">
        <w:rPr>
          <w:rFonts w:ascii="Barlow Light" w:eastAsia="Times New Roman" w:hAnsi="Barlow Light" w:cs="Arial"/>
          <w:lang w:val="es-ES" w:eastAsia="es-ES"/>
        </w:rPr>
        <w:t>Clausura</w:t>
      </w:r>
      <w:r w:rsidR="0021305B" w:rsidRPr="008D30BC">
        <w:rPr>
          <w:rFonts w:ascii="Barlow Light" w:eastAsia="Times New Roman" w:hAnsi="Barlow Light" w:cs="Arial"/>
          <w:lang w:val="es-ES" w:eastAsia="es-ES"/>
        </w:rPr>
        <w:t>, por violación a</w:t>
      </w:r>
      <w:r w:rsidR="00BB0D41" w:rsidRPr="008D30BC">
        <w:rPr>
          <w:rFonts w:ascii="Barlow Light" w:eastAsia="Times New Roman" w:hAnsi="Barlow Light" w:cs="Arial"/>
          <w:lang w:val="es-ES" w:eastAsia="es-ES"/>
        </w:rPr>
        <w:t xml:space="preserve"> los artículos 41, 48, </w:t>
      </w:r>
      <w:r w:rsidR="00077AA7" w:rsidRPr="008D30BC">
        <w:rPr>
          <w:rFonts w:ascii="Barlow Light" w:eastAsia="Times New Roman" w:hAnsi="Barlow Light" w:cs="Arial"/>
          <w:lang w:val="es-ES" w:eastAsia="es-ES"/>
        </w:rPr>
        <w:t xml:space="preserve">49, </w:t>
      </w:r>
      <w:r w:rsidR="00BB0D41" w:rsidRPr="008D30BC">
        <w:rPr>
          <w:rFonts w:ascii="Barlow Light" w:eastAsia="Times New Roman" w:hAnsi="Barlow Light" w:cs="Arial"/>
          <w:lang w:val="es-ES" w:eastAsia="es-ES"/>
        </w:rPr>
        <w:t>51, 52, 55, 76</w:t>
      </w:r>
      <w:r w:rsidR="00077AA7" w:rsidRPr="008D30BC">
        <w:rPr>
          <w:rFonts w:ascii="Barlow Light" w:eastAsia="Times New Roman" w:hAnsi="Barlow Light" w:cs="Arial"/>
          <w:lang w:val="es-ES" w:eastAsia="es-ES"/>
        </w:rPr>
        <w:t>;</w:t>
      </w:r>
    </w:p>
    <w:p w14:paraId="07FEE3BD" w14:textId="6135CB43" w:rsidR="008D30BC" w:rsidRPr="008D30BC" w:rsidRDefault="008D30BC" w:rsidP="008D30BC">
      <w:pPr>
        <w:pStyle w:val="Prrafodelista"/>
        <w:spacing w:after="0" w:line="240" w:lineRule="auto"/>
        <w:ind w:left="666"/>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Fracción</w:t>
      </w:r>
      <w:r w:rsidRPr="008D30BC">
        <w:rPr>
          <w:rFonts w:ascii="Barlow Light" w:eastAsia="Times New Roman" w:hAnsi="Barlow Light" w:cs="Arial"/>
          <w:i/>
          <w:color w:val="0000FF"/>
          <w:sz w:val="20"/>
          <w:lang w:val="es-ES" w:eastAsia="es-ES"/>
        </w:rPr>
        <w:t xml:space="preserve"> reformad</w:t>
      </w:r>
      <w:r>
        <w:rPr>
          <w:rFonts w:ascii="Barlow Light" w:eastAsia="Times New Roman" w:hAnsi="Barlow Light" w:cs="Arial"/>
          <w:i/>
          <w:color w:val="0000FF"/>
          <w:sz w:val="20"/>
          <w:lang w:val="es-ES" w:eastAsia="es-ES"/>
        </w:rPr>
        <w:t>a</w:t>
      </w:r>
      <w:r w:rsidRPr="008D30BC">
        <w:rPr>
          <w:rFonts w:ascii="Barlow Light" w:eastAsia="Times New Roman" w:hAnsi="Barlow Light" w:cs="Arial"/>
          <w:i/>
          <w:color w:val="0000FF"/>
          <w:sz w:val="20"/>
          <w:lang w:val="es-ES" w:eastAsia="es-ES"/>
        </w:rPr>
        <w:t xml:space="preserve"> GACETA 21-06-2019</w:t>
      </w:r>
    </w:p>
    <w:p w14:paraId="6D3601B6" w14:textId="77777777" w:rsidR="00315D41" w:rsidRPr="00D715C0" w:rsidRDefault="00315D41" w:rsidP="00AA69EE">
      <w:pPr>
        <w:numPr>
          <w:ilvl w:val="0"/>
          <w:numId w:val="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Multa:</w:t>
      </w:r>
    </w:p>
    <w:p w14:paraId="4BEC8918" w14:textId="77777777" w:rsidR="0021305B" w:rsidRPr="008D30BC" w:rsidRDefault="0021305B" w:rsidP="00AA69EE">
      <w:pPr>
        <w:pStyle w:val="Prrafodelista"/>
        <w:numPr>
          <w:ilvl w:val="0"/>
          <w:numId w:val="39"/>
        </w:num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De cien a quinientas veces la Unidad de Medida y Actualización, a los infractores personas físicas, cuya infracción no sea derivada de una actividad empresarial, de servicios o comercial; pero si el infractor fuese jornalero, obrero o trabajador, no podrá ser sancionado con multa mayor al importe de su jornal o salario de un día. Tratándose de trabajadores no asalariados, la multa no excederá del equivalente a un día de su ingreso, por violación a los artículos 39, 40 fracc</w:t>
      </w:r>
      <w:r w:rsidR="00BB0D41" w:rsidRPr="008D30BC">
        <w:rPr>
          <w:rFonts w:ascii="Barlow Light" w:eastAsia="Times New Roman" w:hAnsi="Barlow Light" w:cs="Arial"/>
          <w:lang w:val="es-ES" w:eastAsia="es-ES"/>
        </w:rPr>
        <w:t>ión I, 44, 48, 56, 58 fracción</w:t>
      </w:r>
      <w:r w:rsidRPr="008D30BC">
        <w:rPr>
          <w:rFonts w:ascii="Barlow Light" w:eastAsia="Times New Roman" w:hAnsi="Barlow Light" w:cs="Arial"/>
          <w:lang w:val="es-ES" w:eastAsia="es-ES"/>
        </w:rPr>
        <w:t xml:space="preserve"> I, 59, 66, 71, 83, por reincidencia en la violación de los artículos 40, 46, 55, 76.</w:t>
      </w:r>
    </w:p>
    <w:p w14:paraId="59210448" w14:textId="686AAD21" w:rsidR="008D30BC" w:rsidRPr="008D30BC" w:rsidRDefault="008D30BC" w:rsidP="008D30BC">
      <w:pPr>
        <w:pStyle w:val="Prrafodelista"/>
        <w:spacing w:after="0" w:line="240" w:lineRule="auto"/>
        <w:ind w:left="1386"/>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Inciso a) de la fracción IV del artículo 156 reformada GACETA 21-06-2019</w:t>
      </w:r>
    </w:p>
    <w:p w14:paraId="67C3AF17" w14:textId="77777777" w:rsidR="008D30BC" w:rsidRPr="008D30BC" w:rsidRDefault="008D30BC" w:rsidP="008D30BC">
      <w:pPr>
        <w:pStyle w:val="Prrafodelista"/>
        <w:spacing w:after="0" w:line="240" w:lineRule="auto"/>
        <w:ind w:left="1386"/>
        <w:jc w:val="both"/>
        <w:rPr>
          <w:rFonts w:ascii="Barlow Light" w:eastAsia="Times New Roman" w:hAnsi="Barlow Light" w:cs="Arial"/>
          <w:lang w:val="es-ES" w:eastAsia="es-ES"/>
        </w:rPr>
      </w:pPr>
    </w:p>
    <w:p w14:paraId="4C543FCD" w14:textId="77777777" w:rsidR="0021305B" w:rsidRPr="008D30BC" w:rsidRDefault="0021305B" w:rsidP="00AA69EE">
      <w:pPr>
        <w:pStyle w:val="Prrafodelista"/>
        <w:numPr>
          <w:ilvl w:val="0"/>
          <w:numId w:val="39"/>
        </w:num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 xml:space="preserve">De doscientos a mil quinientas veces la Unidad de Medida y Actualización, a los infractores personas físicas o colectivas, cuya infracción sea derivada de una actividad empresarial, de servicios o comercial, por violación a los artículos 41, </w:t>
      </w:r>
      <w:r w:rsidR="00F3663D" w:rsidRPr="008D30BC">
        <w:rPr>
          <w:rFonts w:ascii="Barlow Light" w:eastAsia="Times New Roman" w:hAnsi="Barlow Light" w:cs="Arial"/>
          <w:lang w:val="es-ES" w:eastAsia="es-ES"/>
        </w:rPr>
        <w:t xml:space="preserve">45, </w:t>
      </w:r>
      <w:r w:rsidRPr="008D30BC">
        <w:rPr>
          <w:rFonts w:ascii="Barlow Light" w:eastAsia="Times New Roman" w:hAnsi="Barlow Light" w:cs="Arial"/>
          <w:lang w:val="es-ES" w:eastAsia="es-ES"/>
        </w:rPr>
        <w:t>47, 53, 53 Bis,</w:t>
      </w:r>
      <w:r w:rsidR="00BB0D41" w:rsidRPr="008D30BC">
        <w:rPr>
          <w:rFonts w:ascii="Barlow Light" w:eastAsia="Times New Roman" w:hAnsi="Barlow Light" w:cs="Arial"/>
          <w:lang w:val="es-ES" w:eastAsia="es-ES"/>
        </w:rPr>
        <w:t xml:space="preserve"> </w:t>
      </w:r>
      <w:r w:rsidRPr="008D30BC">
        <w:rPr>
          <w:rFonts w:ascii="Barlow Light" w:eastAsia="Times New Roman" w:hAnsi="Barlow Light" w:cs="Arial"/>
          <w:lang w:val="es-ES" w:eastAsia="es-ES"/>
        </w:rPr>
        <w:t>67, 79, 84, 85, 86 por reincidencia en la violación de los artículos 66;</w:t>
      </w:r>
    </w:p>
    <w:p w14:paraId="695F1B39" w14:textId="15B69515" w:rsidR="008D30BC" w:rsidRPr="008D30BC" w:rsidRDefault="008D30BC" w:rsidP="008D30BC">
      <w:pPr>
        <w:pStyle w:val="Prrafodelista"/>
        <w:spacing w:after="0" w:line="240" w:lineRule="auto"/>
        <w:ind w:left="1386"/>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Inciso b) de la fracción IV del artículo 156 reformada GACETA 21-06-2019</w:t>
      </w:r>
    </w:p>
    <w:p w14:paraId="57206C65" w14:textId="77777777" w:rsidR="0021305B" w:rsidRPr="008D30BC" w:rsidRDefault="0021305B" w:rsidP="00AA69EE">
      <w:pPr>
        <w:pStyle w:val="Prrafodelista"/>
        <w:numPr>
          <w:ilvl w:val="0"/>
          <w:numId w:val="39"/>
        </w:num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 xml:space="preserve">De trescientos a dos mil quinientas veces la Unidad de Medida y Actualización, a los infractores personas físicas o colectivas, cuya infracción sea derivada de una actividad empresarial, de servicios, comercial relativas a los espectáculos públicos o ventas de bebidas embriagantes, por violación a los artículos 49, </w:t>
      </w:r>
      <w:r w:rsidR="00F3663D" w:rsidRPr="008D30BC">
        <w:rPr>
          <w:rFonts w:ascii="Barlow Light" w:eastAsia="Times New Roman" w:hAnsi="Barlow Light" w:cs="Arial"/>
          <w:lang w:val="es-ES" w:eastAsia="es-ES"/>
        </w:rPr>
        <w:t xml:space="preserve">50, </w:t>
      </w:r>
      <w:r w:rsidRPr="008D30BC">
        <w:rPr>
          <w:rFonts w:ascii="Barlow Light" w:eastAsia="Times New Roman" w:hAnsi="Barlow Light" w:cs="Arial"/>
          <w:lang w:val="es-ES" w:eastAsia="es-ES"/>
        </w:rPr>
        <w:t>52,</w:t>
      </w:r>
      <w:r w:rsidR="00077AA7" w:rsidRPr="008D30BC">
        <w:rPr>
          <w:rFonts w:ascii="Barlow Light" w:eastAsia="Times New Roman" w:hAnsi="Barlow Light" w:cs="Arial"/>
          <w:lang w:val="es-ES" w:eastAsia="es-ES"/>
        </w:rPr>
        <w:t xml:space="preserve"> 60,</w:t>
      </w:r>
      <w:r w:rsidRPr="008D30BC">
        <w:rPr>
          <w:rFonts w:ascii="Barlow Light" w:eastAsia="Times New Roman" w:hAnsi="Barlow Light" w:cs="Arial"/>
          <w:lang w:val="es-ES" w:eastAsia="es-ES"/>
        </w:rPr>
        <w:t xml:space="preserve"> 71, 76;</w:t>
      </w:r>
    </w:p>
    <w:p w14:paraId="1881FD41" w14:textId="339C97FD" w:rsidR="008D30BC" w:rsidRPr="008D30BC" w:rsidRDefault="008D30BC" w:rsidP="008D30BC">
      <w:pPr>
        <w:pStyle w:val="Prrafodelista"/>
        <w:spacing w:after="0" w:line="240" w:lineRule="auto"/>
        <w:ind w:left="1386"/>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 xml:space="preserve">Inciso c) de la fracción IV del artículo 156 </w:t>
      </w:r>
      <w:r w:rsidR="00BC5DC0">
        <w:rPr>
          <w:rFonts w:ascii="Barlow Light" w:eastAsia="Times New Roman" w:hAnsi="Barlow Light" w:cs="Arial"/>
          <w:i/>
          <w:color w:val="0000FF"/>
          <w:sz w:val="20"/>
          <w:lang w:val="es-ES" w:eastAsia="es-ES"/>
        </w:rPr>
        <w:t>adicionado</w:t>
      </w:r>
      <w:r w:rsidRPr="008D30BC">
        <w:rPr>
          <w:rFonts w:ascii="Barlow Light" w:eastAsia="Times New Roman" w:hAnsi="Barlow Light" w:cs="Arial"/>
          <w:i/>
          <w:color w:val="0000FF"/>
          <w:sz w:val="20"/>
          <w:lang w:val="es-ES" w:eastAsia="es-ES"/>
        </w:rPr>
        <w:t xml:space="preserve"> GACETA 21-06-2019</w:t>
      </w:r>
    </w:p>
    <w:p w14:paraId="11EB3F21" w14:textId="77777777" w:rsidR="0021305B" w:rsidRPr="008D30BC" w:rsidRDefault="0021305B" w:rsidP="00AA69EE">
      <w:pPr>
        <w:pStyle w:val="Prrafodelista"/>
        <w:numPr>
          <w:ilvl w:val="0"/>
          <w:numId w:val="39"/>
        </w:num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t>De mil a veinte mil veces la Unidad de Medida y Actualización, a los infractores personas físicas o colectivas, cuya infracción sea derivada de una actividad empresarial, de servicios o comercial derivada de la concesión de los servicios públicos municipales, por violación de los artículos 72.</w:t>
      </w:r>
    </w:p>
    <w:p w14:paraId="1AB519E7" w14:textId="156132D0" w:rsidR="008D30BC" w:rsidRPr="008D30BC" w:rsidRDefault="008D30BC" w:rsidP="008D30BC">
      <w:pPr>
        <w:pStyle w:val="Prrafodelista"/>
        <w:spacing w:after="0" w:line="240" w:lineRule="auto"/>
        <w:ind w:left="1386"/>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 xml:space="preserve">Inciso d) de la fracción IV del artículo 156 </w:t>
      </w:r>
      <w:r w:rsidR="00BC5DC0">
        <w:rPr>
          <w:rFonts w:ascii="Barlow Light" w:eastAsia="Times New Roman" w:hAnsi="Barlow Light" w:cs="Arial"/>
          <w:i/>
          <w:color w:val="0000FF"/>
          <w:sz w:val="20"/>
          <w:lang w:val="es-ES" w:eastAsia="es-ES"/>
        </w:rPr>
        <w:t>adicionado</w:t>
      </w:r>
      <w:r w:rsidRPr="008D30BC">
        <w:rPr>
          <w:rFonts w:ascii="Barlow Light" w:eastAsia="Times New Roman" w:hAnsi="Barlow Light" w:cs="Arial"/>
          <w:i/>
          <w:color w:val="0000FF"/>
          <w:sz w:val="20"/>
          <w:lang w:val="es-ES" w:eastAsia="es-ES"/>
        </w:rPr>
        <w:t xml:space="preserve"> GACETA 21-06-2019</w:t>
      </w:r>
    </w:p>
    <w:p w14:paraId="08E17FB3" w14:textId="77777777" w:rsidR="0021305B" w:rsidRPr="008D30BC" w:rsidRDefault="0021305B" w:rsidP="00AA69EE">
      <w:pPr>
        <w:pStyle w:val="Prrafodelista"/>
        <w:numPr>
          <w:ilvl w:val="0"/>
          <w:numId w:val="39"/>
        </w:numPr>
        <w:spacing w:after="0" w:line="240" w:lineRule="auto"/>
        <w:jc w:val="both"/>
        <w:rPr>
          <w:rFonts w:ascii="Barlow Light" w:eastAsia="Times New Roman" w:hAnsi="Barlow Light" w:cs="Arial"/>
          <w:lang w:val="es-ES" w:eastAsia="es-ES"/>
        </w:rPr>
      </w:pPr>
      <w:r w:rsidRPr="008D30BC">
        <w:rPr>
          <w:rFonts w:ascii="Barlow Light" w:eastAsia="Times New Roman" w:hAnsi="Barlow Light" w:cs="Arial"/>
          <w:lang w:val="es-ES" w:eastAsia="es-ES"/>
        </w:rPr>
        <w:lastRenderedPageBreak/>
        <w:t xml:space="preserve">De cinco mil a veinticinco mil veces la Unidad de Medida y Actualización, a los infractores personas físicas o colectivas, cuya infracción sea derivada de una actividad empresarial, de servicios, comercial que dañen el medio ambiente, por reincidencia en la violación de los artículos </w:t>
      </w:r>
      <w:r w:rsidR="00F3663D" w:rsidRPr="008D30BC">
        <w:rPr>
          <w:rFonts w:ascii="Barlow Light" w:eastAsia="Times New Roman" w:hAnsi="Barlow Light" w:cs="Arial"/>
          <w:lang w:val="es-ES" w:eastAsia="es-ES"/>
        </w:rPr>
        <w:t xml:space="preserve">45, </w:t>
      </w:r>
      <w:r w:rsidRPr="008D30BC">
        <w:rPr>
          <w:rFonts w:ascii="Barlow Light" w:eastAsia="Times New Roman" w:hAnsi="Barlow Light" w:cs="Arial"/>
          <w:lang w:val="es-ES" w:eastAsia="es-ES"/>
        </w:rPr>
        <w:t xml:space="preserve">49, </w:t>
      </w:r>
      <w:r w:rsidR="00F3663D" w:rsidRPr="008D30BC">
        <w:rPr>
          <w:rFonts w:ascii="Barlow Light" w:eastAsia="Times New Roman" w:hAnsi="Barlow Light" w:cs="Arial"/>
          <w:lang w:val="es-ES" w:eastAsia="es-ES"/>
        </w:rPr>
        <w:t xml:space="preserve">50, </w:t>
      </w:r>
      <w:r w:rsidRPr="008D30BC">
        <w:rPr>
          <w:rFonts w:ascii="Barlow Light" w:eastAsia="Times New Roman" w:hAnsi="Barlow Light" w:cs="Arial"/>
          <w:lang w:val="es-ES" w:eastAsia="es-ES"/>
        </w:rPr>
        <w:t xml:space="preserve">52, </w:t>
      </w:r>
      <w:r w:rsidR="00BB0D41" w:rsidRPr="008D30BC">
        <w:rPr>
          <w:rFonts w:ascii="Barlow Light" w:eastAsia="Times New Roman" w:hAnsi="Barlow Light" w:cs="Arial"/>
          <w:lang w:val="es-ES" w:eastAsia="es-ES"/>
        </w:rPr>
        <w:t xml:space="preserve">60, </w:t>
      </w:r>
      <w:r w:rsidRPr="008D30BC">
        <w:rPr>
          <w:rFonts w:ascii="Barlow Light" w:eastAsia="Times New Roman" w:hAnsi="Barlow Light" w:cs="Arial"/>
          <w:lang w:val="es-ES" w:eastAsia="es-ES"/>
        </w:rPr>
        <w:t>72, 86.</w:t>
      </w:r>
    </w:p>
    <w:p w14:paraId="11346C5D" w14:textId="559D7E74" w:rsidR="008D30BC" w:rsidRPr="008D30BC" w:rsidRDefault="008D30BC" w:rsidP="008D30BC">
      <w:pPr>
        <w:pStyle w:val="Prrafodelista"/>
        <w:spacing w:after="0" w:line="240" w:lineRule="auto"/>
        <w:ind w:left="1386"/>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Inciso e) de la fracción</w:t>
      </w:r>
      <w:r w:rsidRPr="008D30BC">
        <w:rPr>
          <w:rFonts w:ascii="Barlow Light" w:eastAsia="Times New Roman" w:hAnsi="Barlow Light" w:cs="Arial"/>
          <w:i/>
          <w:color w:val="0000FF"/>
          <w:sz w:val="20"/>
          <w:lang w:val="es-ES" w:eastAsia="es-ES"/>
        </w:rPr>
        <w:t xml:space="preserve"> </w:t>
      </w:r>
      <w:r>
        <w:rPr>
          <w:rFonts w:ascii="Barlow Light" w:eastAsia="Times New Roman" w:hAnsi="Barlow Light" w:cs="Arial"/>
          <w:i/>
          <w:color w:val="0000FF"/>
          <w:sz w:val="20"/>
          <w:lang w:val="es-ES" w:eastAsia="es-ES"/>
        </w:rPr>
        <w:t xml:space="preserve">IV del artículo 156 </w:t>
      </w:r>
      <w:r w:rsidR="00BC5DC0">
        <w:rPr>
          <w:rFonts w:ascii="Barlow Light" w:eastAsia="Times New Roman" w:hAnsi="Barlow Light" w:cs="Arial"/>
          <w:i/>
          <w:color w:val="0000FF"/>
          <w:sz w:val="20"/>
          <w:lang w:val="es-ES" w:eastAsia="es-ES"/>
        </w:rPr>
        <w:t>adicionado</w:t>
      </w:r>
      <w:r w:rsidRPr="008D30BC">
        <w:rPr>
          <w:rFonts w:ascii="Barlow Light" w:eastAsia="Times New Roman" w:hAnsi="Barlow Light" w:cs="Arial"/>
          <w:i/>
          <w:color w:val="0000FF"/>
          <w:sz w:val="20"/>
          <w:lang w:val="es-ES" w:eastAsia="es-ES"/>
        </w:rPr>
        <w:t xml:space="preserve"> GACETA 21-06-2019</w:t>
      </w:r>
    </w:p>
    <w:p w14:paraId="70C6E6A6" w14:textId="064640DC" w:rsidR="008D30BC" w:rsidRDefault="00FA22A4" w:rsidP="00AA69EE">
      <w:pPr>
        <w:numPr>
          <w:ilvl w:val="0"/>
          <w:numId w:val="2"/>
        </w:numPr>
        <w:spacing w:after="0" w:line="240" w:lineRule="auto"/>
        <w:jc w:val="both"/>
        <w:rPr>
          <w:rFonts w:ascii="Barlow Light" w:eastAsia="Times New Roman" w:hAnsi="Barlow Light" w:cs="Arial"/>
          <w:lang w:val="es-ES" w:eastAsia="es-ES"/>
        </w:rPr>
      </w:pPr>
      <w:r>
        <w:rPr>
          <w:rFonts w:ascii="Barlow Light" w:eastAsia="Times New Roman" w:hAnsi="Barlow Light" w:cs="Arial"/>
          <w:lang w:val="es-ES" w:eastAsia="es-ES"/>
        </w:rPr>
        <w:t>(SE DEROGA)</w:t>
      </w:r>
      <w:r w:rsidR="006F3EFB" w:rsidRPr="008D30BC">
        <w:rPr>
          <w:rFonts w:ascii="Barlow Light" w:eastAsia="Times New Roman" w:hAnsi="Barlow Light" w:cs="Arial"/>
          <w:lang w:val="es-ES" w:eastAsia="es-ES"/>
        </w:rPr>
        <w:t>;</w:t>
      </w:r>
      <w:r w:rsidR="006F3EFB" w:rsidRPr="00D715C0">
        <w:rPr>
          <w:rFonts w:ascii="Barlow Light" w:eastAsia="Times New Roman" w:hAnsi="Barlow Light" w:cs="Arial"/>
          <w:lang w:val="es-ES" w:eastAsia="es-ES"/>
        </w:rPr>
        <w:t xml:space="preserve"> </w:t>
      </w:r>
    </w:p>
    <w:p w14:paraId="4DECBE08" w14:textId="28F6CDCA" w:rsidR="00315D41" w:rsidRPr="008D30BC" w:rsidRDefault="008D30BC" w:rsidP="008D30BC">
      <w:pPr>
        <w:spacing w:after="0" w:line="240" w:lineRule="auto"/>
        <w:ind w:left="666"/>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Fracción derogada GACETA 21-06-2019</w:t>
      </w:r>
      <w:r w:rsidR="002F058A" w:rsidRPr="008D30BC">
        <w:rPr>
          <w:rFonts w:ascii="Barlow Light" w:eastAsia="Times New Roman" w:hAnsi="Barlow Light" w:cs="Arial"/>
          <w:i/>
          <w:color w:val="0000FF"/>
          <w:sz w:val="20"/>
          <w:lang w:val="es-ES" w:eastAsia="es-ES"/>
        </w:rPr>
        <w:t xml:space="preserve"> </w:t>
      </w:r>
    </w:p>
    <w:p w14:paraId="0E43281A" w14:textId="77777777" w:rsidR="00315D41" w:rsidRPr="00D715C0" w:rsidRDefault="00315D41" w:rsidP="00AA69EE">
      <w:pPr>
        <w:numPr>
          <w:ilvl w:val="0"/>
          <w:numId w:val="2"/>
        </w:num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lang w:val="es-ES" w:eastAsia="es-ES"/>
        </w:rPr>
        <w:t>Suspensión o revocación de la concesión, en su caso.</w:t>
      </w:r>
    </w:p>
    <w:p w14:paraId="41663633"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17841B1F" w14:textId="77777777" w:rsidR="00315D41" w:rsidRPr="00D715C0" w:rsidRDefault="00315D41" w:rsidP="00AA69EE">
      <w:pPr>
        <w:spacing w:after="0" w:line="240" w:lineRule="auto"/>
        <w:jc w:val="both"/>
        <w:rPr>
          <w:rFonts w:ascii="Barlow Light" w:eastAsia="Times New Roman" w:hAnsi="Barlow Light" w:cs="Arial"/>
          <w:lang w:val="es-ES" w:eastAsia="es-ES"/>
        </w:rPr>
      </w:pPr>
    </w:p>
    <w:p w14:paraId="421139CC" w14:textId="4AEDEBB4" w:rsidR="00315D41" w:rsidRDefault="00315D41" w:rsidP="00AA69EE">
      <w:pPr>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Artículo 157.-</w:t>
      </w:r>
      <w:r w:rsidRPr="00D715C0">
        <w:rPr>
          <w:rFonts w:ascii="Barlow Light" w:eastAsia="Times New Roman" w:hAnsi="Barlow Light" w:cs="Arial"/>
          <w:lang w:val="es-ES" w:eastAsia="es-ES"/>
        </w:rPr>
        <w:t xml:space="preserve"> </w:t>
      </w:r>
      <w:r w:rsidR="00FA22A4">
        <w:rPr>
          <w:rFonts w:ascii="Barlow Light" w:eastAsia="Arial Unicode MS" w:hAnsi="Barlow Light" w:cs="Arial Unicode MS"/>
          <w:lang w:val="es-ES" w:eastAsia="es-ES"/>
        </w:rPr>
        <w:t>(SE DEROGA).</w:t>
      </w:r>
    </w:p>
    <w:p w14:paraId="2F3AD9C1" w14:textId="092D62AC" w:rsidR="008D30BC" w:rsidRPr="008D30BC" w:rsidRDefault="008D30BC" w:rsidP="008D30BC">
      <w:pPr>
        <w:spacing w:after="0" w:line="240" w:lineRule="auto"/>
        <w:jc w:val="right"/>
        <w:rPr>
          <w:rFonts w:ascii="Barlow Light" w:eastAsia="Times New Roman" w:hAnsi="Barlow Light" w:cs="Arial"/>
          <w:i/>
          <w:color w:val="0000FF"/>
          <w:sz w:val="20"/>
          <w:lang w:val="es-ES" w:eastAsia="es-ES"/>
        </w:rPr>
      </w:pPr>
      <w:r w:rsidRPr="008D30BC">
        <w:rPr>
          <w:rFonts w:ascii="Barlow Light" w:eastAsia="Times New Roman" w:hAnsi="Barlow Light" w:cs="Arial"/>
          <w:i/>
          <w:color w:val="0000FF"/>
          <w:sz w:val="20"/>
          <w:lang w:val="es-ES" w:eastAsia="es-ES"/>
        </w:rPr>
        <w:t>Artículo derogado GACETA 21-06-2019</w:t>
      </w:r>
    </w:p>
    <w:p w14:paraId="29E3102B" w14:textId="77777777" w:rsidR="00315D41" w:rsidRPr="00D715C0" w:rsidRDefault="00315D41" w:rsidP="00AA69EE">
      <w:pPr>
        <w:spacing w:after="0" w:line="240" w:lineRule="auto"/>
        <w:jc w:val="both"/>
        <w:rPr>
          <w:rFonts w:ascii="Barlow Light" w:eastAsia="Times New Roman" w:hAnsi="Barlow Light" w:cs="Arial"/>
          <w:i/>
          <w:lang w:val="es-ES" w:eastAsia="es-ES"/>
        </w:rPr>
      </w:pPr>
    </w:p>
    <w:p w14:paraId="06EFF8EC" w14:textId="77777777" w:rsidR="00315D41" w:rsidRPr="00D715C0" w:rsidRDefault="00315D41" w:rsidP="00AA69EE">
      <w:pPr>
        <w:widowControl w:val="0"/>
        <w:spacing w:after="0" w:line="240" w:lineRule="auto"/>
        <w:jc w:val="both"/>
        <w:rPr>
          <w:rFonts w:ascii="Barlow Light" w:eastAsia="Times New Roman" w:hAnsi="Barlow Light" w:cs="Arial"/>
          <w:lang w:val="es-ES" w:eastAsia="es-ES"/>
        </w:rPr>
      </w:pPr>
      <w:r w:rsidRPr="00D715C0">
        <w:rPr>
          <w:rFonts w:ascii="Barlow Light" w:eastAsia="Times New Roman" w:hAnsi="Barlow Light" w:cs="Arial"/>
          <w:b/>
          <w:lang w:val="es-ES" w:eastAsia="es-ES"/>
        </w:rPr>
        <w:t xml:space="preserve">Artículo 158.- </w:t>
      </w:r>
      <w:r w:rsidRPr="00D715C0">
        <w:rPr>
          <w:rFonts w:ascii="Barlow Light" w:eastAsia="Times New Roman" w:hAnsi="Barlow Light" w:cs="Arial"/>
          <w:lang w:val="es-ES" w:eastAsia="es-ES"/>
        </w:rPr>
        <w:t>Las sanciones administrativas por infracciones a las disposiciones contenidas en el presente Reglamento serán aplicables sin perjuicio de otras responsabilidades legales que pudieran derivarse para el infractor.</w:t>
      </w:r>
    </w:p>
    <w:p w14:paraId="3F2D2B29" w14:textId="77777777" w:rsidR="002A5CF2" w:rsidRPr="00D715C0" w:rsidRDefault="002A5CF2" w:rsidP="00AA69EE">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p>
    <w:p w14:paraId="42DD8AED"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D715C0">
        <w:rPr>
          <w:rFonts w:ascii="Barlow Light" w:eastAsia="Times New Roman" w:hAnsi="Barlow Light" w:cs="Arial"/>
          <w:b/>
          <w:lang w:val="es-ES_tradnl" w:eastAsia="ar-SA"/>
        </w:rPr>
        <w:t>TÍTULO OCTAVO</w:t>
      </w:r>
    </w:p>
    <w:p w14:paraId="4827876E"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D715C0">
        <w:rPr>
          <w:rFonts w:ascii="Barlow Light" w:eastAsia="Times New Roman" w:hAnsi="Barlow Light" w:cs="Arial"/>
          <w:b/>
          <w:lang w:val="es-ES_tradnl" w:eastAsia="ar-SA"/>
        </w:rPr>
        <w:t>DE LOS RECURSOS</w:t>
      </w:r>
    </w:p>
    <w:p w14:paraId="2F835EEE"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lang w:val="es-ES_tradnl" w:eastAsia="ar-SA"/>
        </w:rPr>
      </w:pPr>
    </w:p>
    <w:p w14:paraId="5DDD8D60" w14:textId="77777777" w:rsidR="00315D41" w:rsidRDefault="00315D41" w:rsidP="00AA69EE">
      <w:pPr>
        <w:suppressAutoHyphens/>
        <w:overflowPunct w:val="0"/>
        <w:autoSpaceDE w:val="0"/>
        <w:spacing w:after="0" w:line="240" w:lineRule="auto"/>
        <w:jc w:val="both"/>
        <w:textAlignment w:val="baseline"/>
        <w:rPr>
          <w:rFonts w:ascii="Barlow Light" w:eastAsia="Arial Unicode MS" w:hAnsi="Barlow Light" w:cs="Arial Unicode MS"/>
          <w:lang w:val="es-ES" w:eastAsia="es-ES"/>
        </w:rPr>
      </w:pPr>
      <w:r w:rsidRPr="00D715C0">
        <w:rPr>
          <w:rFonts w:ascii="Barlow Light" w:eastAsia="Times New Roman" w:hAnsi="Barlow Light" w:cs="Arial"/>
          <w:b/>
          <w:lang w:val="es-ES_tradnl" w:eastAsia="ar-SA"/>
        </w:rPr>
        <w:t>Artículo 159</w:t>
      </w:r>
      <w:r w:rsidRPr="00D715C0">
        <w:rPr>
          <w:rFonts w:ascii="Barlow Light" w:eastAsia="Times New Roman" w:hAnsi="Barlow Light" w:cs="Arial"/>
          <w:lang w:val="es-ES_tradnl" w:eastAsia="ar-SA"/>
        </w:rPr>
        <w:t xml:space="preserve">.- </w:t>
      </w:r>
      <w:r w:rsidR="00477D9D" w:rsidRPr="00D715C0">
        <w:rPr>
          <w:rFonts w:ascii="Barlow Light" w:eastAsia="Arial Unicode MS" w:hAnsi="Barlow Light" w:cs="Arial Unicode MS"/>
          <w:lang w:val="es-ES" w:eastAsia="es-ES"/>
        </w:rPr>
        <w:t xml:space="preserve">Contra los actos o resoluciones </w:t>
      </w:r>
      <w:r w:rsidR="00477D9D" w:rsidRPr="008D30BC">
        <w:rPr>
          <w:rFonts w:ascii="Barlow Light" w:eastAsia="Arial Unicode MS" w:hAnsi="Barlow Light" w:cs="Arial Unicode MS"/>
          <w:lang w:val="es-ES" w:eastAsia="es-ES"/>
        </w:rPr>
        <w:t>de las autoridades municipales en materia del presente Reglamento, procederán los recursos administrativos de reconsideración y revisión, en los términos previstos en el Título Quinto, Capítulo Primero de la Ley de Gobierno de los Municipios del Estado de Yucatán, así como lo conducente del Reglamento de Actos y Procedimientos Administrativos del Municipio de Mérida y Reglamento de lo Contencioso Administrativo del Municipio de Mérida.</w:t>
      </w:r>
    </w:p>
    <w:p w14:paraId="025FB312" w14:textId="09C01B42" w:rsidR="008D30BC" w:rsidRPr="008D30BC" w:rsidRDefault="008D30BC" w:rsidP="008D30BC">
      <w:pPr>
        <w:pStyle w:val="Prrafodelista"/>
        <w:spacing w:after="0" w:line="240" w:lineRule="auto"/>
        <w:ind w:left="1386"/>
        <w:jc w:val="right"/>
        <w:rPr>
          <w:rFonts w:ascii="Barlow Light" w:eastAsia="Times New Roman" w:hAnsi="Barlow Light" w:cs="Arial"/>
          <w:i/>
          <w:color w:val="0000FF"/>
          <w:sz w:val="20"/>
          <w:lang w:val="es-ES" w:eastAsia="es-ES"/>
        </w:rPr>
      </w:pPr>
      <w:r>
        <w:rPr>
          <w:rFonts w:ascii="Barlow Light" w:eastAsia="Times New Roman" w:hAnsi="Barlow Light" w:cs="Arial"/>
          <w:i/>
          <w:color w:val="0000FF"/>
          <w:sz w:val="20"/>
          <w:lang w:val="es-ES" w:eastAsia="es-ES"/>
        </w:rPr>
        <w:t xml:space="preserve">Artículo </w:t>
      </w:r>
      <w:r w:rsidRPr="008D30BC">
        <w:rPr>
          <w:rFonts w:ascii="Barlow Light" w:eastAsia="Times New Roman" w:hAnsi="Barlow Light" w:cs="Arial"/>
          <w:i/>
          <w:color w:val="0000FF"/>
          <w:sz w:val="20"/>
          <w:lang w:val="es-ES" w:eastAsia="es-ES"/>
        </w:rPr>
        <w:t>reformad</w:t>
      </w:r>
      <w:r>
        <w:rPr>
          <w:rFonts w:ascii="Barlow Light" w:eastAsia="Times New Roman" w:hAnsi="Barlow Light" w:cs="Arial"/>
          <w:i/>
          <w:color w:val="0000FF"/>
          <w:sz w:val="20"/>
          <w:lang w:val="es-ES" w:eastAsia="es-ES"/>
        </w:rPr>
        <w:t>o</w:t>
      </w:r>
      <w:r w:rsidRPr="008D30BC">
        <w:rPr>
          <w:rFonts w:ascii="Barlow Light" w:eastAsia="Times New Roman" w:hAnsi="Barlow Light" w:cs="Arial"/>
          <w:i/>
          <w:color w:val="0000FF"/>
          <w:sz w:val="20"/>
          <w:lang w:val="es-ES" w:eastAsia="es-ES"/>
        </w:rPr>
        <w:t xml:space="preserve"> GACETA 21-06-2019</w:t>
      </w:r>
    </w:p>
    <w:p w14:paraId="2D2F15AF" w14:textId="77777777" w:rsidR="008D30BC" w:rsidRPr="008D30BC" w:rsidRDefault="008D30BC" w:rsidP="00AA69EE">
      <w:pPr>
        <w:suppressAutoHyphens/>
        <w:overflowPunct w:val="0"/>
        <w:autoSpaceDE w:val="0"/>
        <w:spacing w:after="0" w:line="240" w:lineRule="auto"/>
        <w:jc w:val="both"/>
        <w:textAlignment w:val="baseline"/>
        <w:rPr>
          <w:rFonts w:ascii="Barlow Light" w:eastAsia="Times New Roman" w:hAnsi="Barlow Light" w:cs="Arial"/>
          <w:lang w:val="es-ES" w:eastAsia="ar-SA"/>
        </w:rPr>
      </w:pPr>
    </w:p>
    <w:p w14:paraId="17858F91" w14:textId="77777777" w:rsidR="00315D41" w:rsidRPr="00D715C0" w:rsidRDefault="00315D41" w:rsidP="00AA69EE">
      <w:pPr>
        <w:suppressAutoHyphens/>
        <w:overflowPunct w:val="0"/>
        <w:autoSpaceDE w:val="0"/>
        <w:spacing w:after="0" w:line="240" w:lineRule="auto"/>
        <w:jc w:val="both"/>
        <w:textAlignment w:val="baseline"/>
        <w:rPr>
          <w:rFonts w:ascii="Barlow Light" w:eastAsia="Times New Roman" w:hAnsi="Barlow Light" w:cs="Arial"/>
          <w:b/>
          <w:lang w:val="es-ES_tradnl" w:eastAsia="ar-SA"/>
        </w:rPr>
      </w:pPr>
    </w:p>
    <w:p w14:paraId="79E17288" w14:textId="77777777" w:rsidR="00315D41" w:rsidRPr="00D715C0" w:rsidRDefault="00315D41" w:rsidP="00AA69EE">
      <w:pPr>
        <w:suppressAutoHyphens/>
        <w:overflowPunct w:val="0"/>
        <w:autoSpaceDE w:val="0"/>
        <w:spacing w:after="0" w:line="240" w:lineRule="auto"/>
        <w:jc w:val="center"/>
        <w:textAlignment w:val="baseline"/>
        <w:rPr>
          <w:rFonts w:ascii="Barlow Light" w:eastAsia="Times New Roman" w:hAnsi="Barlow Light" w:cs="Arial"/>
          <w:b/>
          <w:lang w:eastAsia="ar-SA"/>
        </w:rPr>
      </w:pPr>
      <w:r w:rsidRPr="00D715C0">
        <w:rPr>
          <w:rFonts w:ascii="Barlow Light" w:eastAsia="Times New Roman" w:hAnsi="Barlow Light" w:cs="Arial"/>
          <w:b/>
          <w:lang w:eastAsia="ar-SA"/>
        </w:rPr>
        <w:t>TRANSITORIOS</w:t>
      </w:r>
    </w:p>
    <w:p w14:paraId="58F3C8D6" w14:textId="77777777" w:rsidR="00315D41" w:rsidRPr="00D715C0" w:rsidRDefault="00315D41" w:rsidP="00AA69EE">
      <w:pPr>
        <w:spacing w:after="0" w:line="240" w:lineRule="auto"/>
        <w:jc w:val="center"/>
        <w:rPr>
          <w:rFonts w:ascii="Barlow Light" w:eastAsia="Times New Roman" w:hAnsi="Barlow Light" w:cs="Arial"/>
          <w:lang w:eastAsia="es-ES"/>
        </w:rPr>
      </w:pPr>
    </w:p>
    <w:p w14:paraId="449420E5" w14:textId="77777777" w:rsidR="006D26F0" w:rsidRPr="006D26F0" w:rsidRDefault="006D26F0" w:rsidP="006D26F0">
      <w:pPr>
        <w:suppressAutoHyphens/>
        <w:spacing w:after="0" w:line="240" w:lineRule="auto"/>
        <w:jc w:val="both"/>
        <w:rPr>
          <w:rFonts w:ascii="Barlow Light" w:eastAsia="Times New Roman" w:hAnsi="Barlow Light" w:cs="Arial"/>
          <w:lang w:eastAsia="ar-SA"/>
        </w:rPr>
      </w:pPr>
      <w:r w:rsidRPr="006D26F0">
        <w:rPr>
          <w:rFonts w:ascii="Barlow Light" w:eastAsia="Times New Roman" w:hAnsi="Barlow Light" w:cs="Arial"/>
          <w:b/>
          <w:lang w:eastAsia="ar-SA"/>
        </w:rPr>
        <w:t>PRIMERO.-</w:t>
      </w:r>
      <w:r w:rsidRPr="006D26F0">
        <w:rPr>
          <w:rFonts w:ascii="Barlow Light" w:eastAsia="Times New Roman" w:hAnsi="Barlow Light" w:cs="Arial"/>
          <w:lang w:eastAsia="ar-SA"/>
        </w:rPr>
        <w:t xml:space="preserve"> El presente Reglamento entrará en vigor el día siguiente de su publicación en la Gaceta Municipal del Ayuntamiento de Mérida. </w:t>
      </w:r>
    </w:p>
    <w:p w14:paraId="01BECDA8" w14:textId="77777777" w:rsidR="006D26F0" w:rsidRPr="006D26F0" w:rsidRDefault="006D26F0" w:rsidP="006D26F0">
      <w:pPr>
        <w:suppressAutoHyphens/>
        <w:spacing w:after="0" w:line="240" w:lineRule="auto"/>
        <w:jc w:val="both"/>
        <w:rPr>
          <w:rFonts w:ascii="Barlow Light" w:eastAsia="Times New Roman" w:hAnsi="Barlow Light" w:cs="Arial"/>
          <w:lang w:eastAsia="ar-SA"/>
        </w:rPr>
      </w:pPr>
    </w:p>
    <w:p w14:paraId="0FE45F0E" w14:textId="77777777" w:rsidR="006D26F0" w:rsidRPr="006D26F0" w:rsidRDefault="006D26F0" w:rsidP="006D26F0">
      <w:pPr>
        <w:suppressAutoHyphens/>
        <w:spacing w:after="0" w:line="240" w:lineRule="auto"/>
        <w:jc w:val="both"/>
        <w:rPr>
          <w:rFonts w:ascii="Barlow Light" w:eastAsia="Times New Roman" w:hAnsi="Barlow Light" w:cs="Arial"/>
          <w:lang w:eastAsia="ar-SA"/>
        </w:rPr>
      </w:pPr>
      <w:r w:rsidRPr="006D26F0">
        <w:rPr>
          <w:rFonts w:ascii="Barlow Light" w:eastAsia="Times New Roman" w:hAnsi="Barlow Light" w:cs="Arial"/>
          <w:b/>
          <w:lang w:eastAsia="ar-SA"/>
        </w:rPr>
        <w:t>SEGUNDO.-</w:t>
      </w:r>
      <w:r w:rsidRPr="006D26F0">
        <w:rPr>
          <w:rFonts w:ascii="Barlow Light" w:eastAsia="Times New Roman" w:hAnsi="Barlow Light" w:cs="Arial"/>
          <w:lang w:eastAsia="ar-SA"/>
        </w:rPr>
        <w:t xml:space="preserve"> Se abroga el </w:t>
      </w:r>
      <w:r w:rsidRPr="006D26F0">
        <w:rPr>
          <w:rFonts w:ascii="Barlow Light" w:eastAsia="Times New Roman" w:hAnsi="Barlow Light" w:cs="Arial"/>
          <w:lang w:val="es-ES_tradnl" w:eastAsia="ar-SA"/>
        </w:rPr>
        <w:t xml:space="preserve">Reglamento de Protección al Ambiente del Municipio de Mérida, publicado en el </w:t>
      </w:r>
      <w:r w:rsidRPr="006D26F0">
        <w:rPr>
          <w:rFonts w:ascii="Barlow Light" w:eastAsia="Times New Roman" w:hAnsi="Barlow Light" w:cs="Arial"/>
          <w:lang w:eastAsia="ar-SA"/>
        </w:rPr>
        <w:t>Diario Oficial del Gobierno del Estado el 15 de diciembre del 2005 y se derogan las disposiciones reglamentarias y administrativas de igual o menor rango que se opongan al presente Reglamento.</w:t>
      </w:r>
    </w:p>
    <w:p w14:paraId="471F5855" w14:textId="77777777" w:rsidR="006D26F0" w:rsidRPr="006D26F0" w:rsidRDefault="006D26F0" w:rsidP="006D26F0">
      <w:pPr>
        <w:suppressAutoHyphens/>
        <w:spacing w:after="0" w:line="240" w:lineRule="auto"/>
        <w:jc w:val="both"/>
        <w:rPr>
          <w:rFonts w:ascii="Barlow Light" w:eastAsia="Times New Roman" w:hAnsi="Barlow Light" w:cs="Arial"/>
          <w:lang w:eastAsia="ar-SA"/>
        </w:rPr>
      </w:pPr>
    </w:p>
    <w:p w14:paraId="188C80DC" w14:textId="77777777" w:rsidR="006D26F0" w:rsidRPr="006D26F0" w:rsidRDefault="006D26F0" w:rsidP="006D26F0">
      <w:pPr>
        <w:spacing w:after="0" w:line="240" w:lineRule="auto"/>
        <w:jc w:val="both"/>
        <w:rPr>
          <w:rFonts w:ascii="Barlow Light" w:eastAsia="Times New Roman" w:hAnsi="Barlow Light" w:cs="Arial"/>
          <w:lang w:val="es-ES_tradnl" w:eastAsia="es-ES"/>
        </w:rPr>
      </w:pPr>
      <w:r w:rsidRPr="006D26F0">
        <w:rPr>
          <w:rFonts w:ascii="Barlow Light" w:eastAsia="Times New Roman" w:hAnsi="Barlow Light" w:cs="Arial"/>
          <w:b/>
          <w:lang w:val="es-ES_tradnl" w:eastAsia="es-ES"/>
        </w:rPr>
        <w:t>TERCERO.-</w:t>
      </w:r>
      <w:r w:rsidRPr="006D26F0">
        <w:rPr>
          <w:rFonts w:ascii="Barlow Light" w:eastAsia="Times New Roman" w:hAnsi="Barlow Light" w:cs="Arial"/>
          <w:lang w:val="es-ES_tradnl" w:eastAsia="es-ES"/>
        </w:rPr>
        <w:t xml:space="preserve"> A las personas físicas y morales, se les concede un plazo de sesenta días a partir de la fecha en que entre en vigor el presente reglamento para que puedan ajustarse a las disposiciones del mismo.</w:t>
      </w:r>
    </w:p>
    <w:p w14:paraId="61383270" w14:textId="77777777" w:rsidR="006D26F0" w:rsidRPr="006D26F0" w:rsidRDefault="006D26F0" w:rsidP="006D26F0">
      <w:pPr>
        <w:spacing w:after="0" w:line="240" w:lineRule="auto"/>
        <w:jc w:val="both"/>
        <w:rPr>
          <w:rFonts w:ascii="Barlow Light" w:eastAsia="Times New Roman" w:hAnsi="Barlow Light" w:cs="Arial"/>
          <w:lang w:val="es-ES_tradnl" w:eastAsia="es-ES"/>
        </w:rPr>
      </w:pPr>
    </w:p>
    <w:p w14:paraId="43F3ED92" w14:textId="77777777" w:rsidR="006D26F0" w:rsidRPr="006D26F0" w:rsidRDefault="006D26F0" w:rsidP="006D26F0">
      <w:pPr>
        <w:spacing w:after="0" w:line="240" w:lineRule="auto"/>
        <w:jc w:val="both"/>
        <w:rPr>
          <w:rFonts w:ascii="Barlow Light" w:eastAsia="Times New Roman" w:hAnsi="Barlow Light" w:cs="Arial"/>
          <w:b/>
          <w:strike/>
          <w:lang w:val="es-ES_tradnl" w:eastAsia="es-ES"/>
        </w:rPr>
      </w:pPr>
      <w:r w:rsidRPr="006D26F0">
        <w:rPr>
          <w:rFonts w:ascii="Barlow Light" w:eastAsia="Times New Roman" w:hAnsi="Barlow Light" w:cs="Arial"/>
          <w:b/>
          <w:lang w:val="es-ES_tradnl" w:eastAsia="es-ES"/>
        </w:rPr>
        <w:t>CUARTO.-</w:t>
      </w:r>
      <w:r w:rsidRPr="006D26F0">
        <w:rPr>
          <w:rFonts w:ascii="Barlow Light" w:eastAsia="Times New Roman" w:hAnsi="Barlow Light" w:cs="Arial"/>
          <w:lang w:val="es-ES_tradnl" w:eastAsia="es-ES"/>
        </w:rPr>
        <w:t xml:space="preserve"> El Ayuntamiento de Mérida creará el Consejo Consultivo de Protección al Medio Ambiente en un término no mayor de sesenta días hábiles a partir de la publicación del presente reglamento en la Gaceta Municipal del Ayuntamiento de Mérida.</w:t>
      </w:r>
    </w:p>
    <w:p w14:paraId="7FEDCFAE" w14:textId="77777777" w:rsidR="006D26F0" w:rsidRPr="006D26F0" w:rsidRDefault="006D26F0" w:rsidP="006D26F0">
      <w:pPr>
        <w:spacing w:after="0" w:line="240" w:lineRule="auto"/>
        <w:ind w:firstLine="708"/>
        <w:jc w:val="both"/>
        <w:rPr>
          <w:rFonts w:ascii="Barlow Light" w:eastAsia="Times New Roman" w:hAnsi="Barlow Light" w:cs="Arial"/>
          <w:b/>
          <w:lang w:val="es-ES" w:eastAsia="es-ES"/>
        </w:rPr>
      </w:pPr>
    </w:p>
    <w:p w14:paraId="614537A7" w14:textId="77777777" w:rsidR="006D26F0" w:rsidRPr="006D26F0" w:rsidRDefault="006D26F0" w:rsidP="006D26F0">
      <w:pPr>
        <w:autoSpaceDE w:val="0"/>
        <w:autoSpaceDN w:val="0"/>
        <w:adjustRightInd w:val="0"/>
        <w:spacing w:after="0" w:line="240" w:lineRule="auto"/>
        <w:jc w:val="both"/>
        <w:rPr>
          <w:rFonts w:ascii="Barlow Light" w:eastAsia="Times New Roman" w:hAnsi="Barlow Light" w:cs="Arial"/>
          <w:b/>
          <w:bCs/>
          <w:lang w:val="es-ES" w:eastAsia="es-ES"/>
        </w:rPr>
      </w:pPr>
      <w:r w:rsidRPr="006D26F0">
        <w:rPr>
          <w:rFonts w:ascii="Barlow Light" w:eastAsia="Times New Roman" w:hAnsi="Barlow Light" w:cs="Arial"/>
          <w:b/>
          <w:bCs/>
          <w:lang w:val="es-ES" w:eastAsia="es-ES"/>
        </w:rPr>
        <w:t>DADO EN EL SALÓN DE CABILDOS DE PALACIO MUNICIPAL, SEDE DEL AYUNTAMIENTO CONSTITUCIONAL DEL MUNICIPIO DE MÉRIDA, YUCATÁN, A LOS TRECE DÍAS DEL MES DE FEBRERO DEL AÑO DOS MIL NUEVE.</w:t>
      </w:r>
    </w:p>
    <w:p w14:paraId="3774DBCF" w14:textId="77777777" w:rsidR="006D26F0" w:rsidRPr="006D26F0" w:rsidRDefault="006D26F0" w:rsidP="006D26F0">
      <w:pPr>
        <w:autoSpaceDE w:val="0"/>
        <w:autoSpaceDN w:val="0"/>
        <w:adjustRightInd w:val="0"/>
        <w:spacing w:after="0" w:line="240" w:lineRule="auto"/>
        <w:jc w:val="both"/>
        <w:rPr>
          <w:rFonts w:ascii="Barlow Light" w:eastAsia="Times New Roman" w:hAnsi="Barlow Light" w:cs="Arial"/>
          <w:b/>
          <w:lang w:val="es-ES" w:eastAsia="es-ES"/>
        </w:rPr>
      </w:pPr>
    </w:p>
    <w:p w14:paraId="19215B62" w14:textId="77777777" w:rsidR="006D26F0" w:rsidRPr="006D26F0" w:rsidRDefault="006D26F0" w:rsidP="006D26F0">
      <w:pPr>
        <w:spacing w:after="0" w:line="240" w:lineRule="auto"/>
        <w:jc w:val="center"/>
        <w:rPr>
          <w:rFonts w:ascii="Barlow Light" w:eastAsia="Times New Roman" w:hAnsi="Barlow Light" w:cs="Arial"/>
          <w:b/>
          <w:lang w:val="pt-BR" w:eastAsia="es-ES"/>
        </w:rPr>
      </w:pPr>
      <w:r w:rsidRPr="006D26F0">
        <w:rPr>
          <w:rFonts w:ascii="Barlow Light" w:eastAsia="Times New Roman" w:hAnsi="Barlow Light" w:cs="Arial"/>
          <w:b/>
          <w:lang w:val="es-ES" w:eastAsia="es-ES"/>
        </w:rPr>
        <w:t xml:space="preserve">A </w:t>
      </w:r>
      <w:r w:rsidRPr="006D26F0">
        <w:rPr>
          <w:rFonts w:ascii="Barlow Light" w:eastAsia="Times New Roman" w:hAnsi="Barlow Light" w:cs="Arial"/>
          <w:b/>
          <w:lang w:val="pt-BR" w:eastAsia="es-ES"/>
        </w:rPr>
        <w:t>T E N T A M E N T E</w:t>
      </w:r>
    </w:p>
    <w:p w14:paraId="2FBB8782" w14:textId="77777777" w:rsidR="006D26F0" w:rsidRPr="006D26F0" w:rsidRDefault="006D26F0" w:rsidP="006D26F0">
      <w:pPr>
        <w:spacing w:after="0" w:line="240" w:lineRule="auto"/>
        <w:jc w:val="both"/>
        <w:rPr>
          <w:rFonts w:ascii="Barlow Light" w:eastAsia="Times New Roman" w:hAnsi="Barlow Light" w:cs="Arial"/>
          <w:b/>
          <w:lang w:val="es-ES" w:eastAsia="es-ES"/>
        </w:rPr>
      </w:pPr>
    </w:p>
    <w:tbl>
      <w:tblPr>
        <w:tblW w:w="10562" w:type="dxa"/>
        <w:tblInd w:w="-497" w:type="dxa"/>
        <w:tblCellMar>
          <w:left w:w="70" w:type="dxa"/>
          <w:right w:w="70" w:type="dxa"/>
        </w:tblCellMar>
        <w:tblLook w:val="0000" w:firstRow="0" w:lastRow="0" w:firstColumn="0" w:lastColumn="0" w:noHBand="0" w:noVBand="0"/>
      </w:tblPr>
      <w:tblGrid>
        <w:gridCol w:w="5600"/>
        <w:gridCol w:w="4962"/>
      </w:tblGrid>
      <w:tr w:rsidR="006D26F0" w:rsidRPr="006D26F0" w14:paraId="5BB3AFFB" w14:textId="77777777" w:rsidTr="001A473C">
        <w:tc>
          <w:tcPr>
            <w:tcW w:w="5600" w:type="dxa"/>
          </w:tcPr>
          <w:p w14:paraId="484A55F3" w14:textId="77777777" w:rsidR="006D26F0" w:rsidRPr="006D26F0" w:rsidRDefault="006D26F0" w:rsidP="006D26F0">
            <w:pPr>
              <w:spacing w:after="0" w:line="240" w:lineRule="auto"/>
              <w:jc w:val="center"/>
              <w:rPr>
                <w:rFonts w:ascii="Barlow Light" w:eastAsia="Times New Roman" w:hAnsi="Barlow Light" w:cs="Arial"/>
                <w:b/>
                <w:bCs/>
                <w:lang w:val="es-ES" w:eastAsia="es-ES"/>
              </w:rPr>
            </w:pPr>
            <w:r w:rsidRPr="006D26F0">
              <w:rPr>
                <w:rFonts w:ascii="Barlow Light" w:eastAsia="Times New Roman" w:hAnsi="Barlow Light" w:cs="Arial"/>
                <w:b/>
                <w:bCs/>
                <w:lang w:val="es-ES" w:eastAsia="es-ES"/>
              </w:rPr>
              <w:t>ING. CÉSAR JOSÉ BOJÓRQUEZ ZAPATA</w:t>
            </w:r>
          </w:p>
        </w:tc>
        <w:tc>
          <w:tcPr>
            <w:tcW w:w="4962" w:type="dxa"/>
          </w:tcPr>
          <w:p w14:paraId="66D02F4E" w14:textId="77777777" w:rsidR="006D26F0" w:rsidRPr="006D26F0" w:rsidRDefault="006D26F0" w:rsidP="006D26F0">
            <w:pPr>
              <w:spacing w:after="0" w:line="240" w:lineRule="auto"/>
              <w:jc w:val="center"/>
              <w:rPr>
                <w:rFonts w:ascii="Barlow Light" w:eastAsia="Times New Roman" w:hAnsi="Barlow Light" w:cs="Arial"/>
                <w:b/>
                <w:bCs/>
                <w:lang w:val="es-ES" w:eastAsia="es-ES"/>
              </w:rPr>
            </w:pPr>
            <w:r w:rsidRPr="006D26F0">
              <w:rPr>
                <w:rFonts w:ascii="Barlow Light" w:eastAsia="Times New Roman" w:hAnsi="Barlow Light" w:cs="Arial"/>
                <w:b/>
                <w:bCs/>
                <w:lang w:val="es-ES" w:eastAsia="es-ES"/>
              </w:rPr>
              <w:t>LIC. JORGE MANUEL PUGA RUBIO</w:t>
            </w:r>
          </w:p>
        </w:tc>
      </w:tr>
      <w:tr w:rsidR="006D26F0" w:rsidRPr="006D26F0" w14:paraId="5764185F" w14:textId="77777777" w:rsidTr="001A473C">
        <w:tc>
          <w:tcPr>
            <w:tcW w:w="5600" w:type="dxa"/>
          </w:tcPr>
          <w:p w14:paraId="17731890" w14:textId="77777777" w:rsidR="006D26F0" w:rsidRPr="006D26F0" w:rsidRDefault="006D26F0" w:rsidP="006D26F0">
            <w:pPr>
              <w:spacing w:after="0" w:line="240" w:lineRule="auto"/>
              <w:jc w:val="center"/>
              <w:rPr>
                <w:rFonts w:ascii="Barlow Light" w:eastAsia="Times New Roman" w:hAnsi="Barlow Light" w:cs="Arial"/>
                <w:b/>
                <w:bCs/>
                <w:lang w:val="es-ES" w:eastAsia="es-ES"/>
              </w:rPr>
            </w:pPr>
            <w:r w:rsidRPr="006D26F0">
              <w:rPr>
                <w:rFonts w:ascii="Barlow Light" w:eastAsia="Times New Roman" w:hAnsi="Barlow Light" w:cs="Arial"/>
                <w:b/>
                <w:bCs/>
                <w:lang w:val="es-ES" w:eastAsia="es-ES"/>
              </w:rPr>
              <w:t>PRESIDENTE MUNICIPAL</w:t>
            </w:r>
          </w:p>
        </w:tc>
        <w:tc>
          <w:tcPr>
            <w:tcW w:w="4962" w:type="dxa"/>
          </w:tcPr>
          <w:p w14:paraId="358200C3" w14:textId="77777777" w:rsidR="006D26F0" w:rsidRPr="006D26F0" w:rsidRDefault="006D26F0" w:rsidP="006D26F0">
            <w:pPr>
              <w:spacing w:after="0" w:line="240" w:lineRule="auto"/>
              <w:jc w:val="center"/>
              <w:rPr>
                <w:rFonts w:ascii="Barlow Light" w:eastAsia="Times New Roman" w:hAnsi="Barlow Light" w:cs="Arial"/>
                <w:b/>
                <w:bCs/>
                <w:lang w:val="es-ES" w:eastAsia="es-ES"/>
              </w:rPr>
            </w:pPr>
            <w:r w:rsidRPr="006D26F0">
              <w:rPr>
                <w:rFonts w:ascii="Barlow Light" w:eastAsia="Times New Roman" w:hAnsi="Barlow Light" w:cs="Arial"/>
                <w:b/>
                <w:bCs/>
                <w:lang w:val="es-ES" w:eastAsia="es-ES"/>
              </w:rPr>
              <w:t>SECRETARIO MUNICIPAL</w:t>
            </w:r>
          </w:p>
        </w:tc>
      </w:tr>
    </w:tbl>
    <w:p w14:paraId="3607E50E" w14:textId="77777777" w:rsidR="006D26F0" w:rsidRPr="006D26F0" w:rsidRDefault="006D26F0" w:rsidP="006D26F0">
      <w:pPr>
        <w:spacing w:after="0" w:line="240" w:lineRule="auto"/>
        <w:jc w:val="both"/>
        <w:rPr>
          <w:rFonts w:ascii="Barlow Light" w:eastAsia="Times New Roman" w:hAnsi="Barlow Light" w:cs="Arial"/>
          <w:b/>
          <w:lang w:val="es-ES" w:eastAsia="es-ES"/>
        </w:rPr>
      </w:pPr>
    </w:p>
    <w:p w14:paraId="67EB1D2E" w14:textId="77777777" w:rsidR="006D26F0" w:rsidRPr="006D26F0" w:rsidRDefault="006D26F0" w:rsidP="006D26F0">
      <w:pPr>
        <w:spacing w:after="0" w:line="240" w:lineRule="auto"/>
        <w:rPr>
          <w:rFonts w:ascii="Barlow Light" w:hAnsi="Barlow Light" w:cs="Arial"/>
        </w:rPr>
      </w:pPr>
      <w:r w:rsidRPr="006D26F0">
        <w:rPr>
          <w:rFonts w:ascii="Barlow Light" w:hAnsi="Barlow Light" w:cs="Arial"/>
        </w:rPr>
        <w:br w:type="page"/>
      </w:r>
    </w:p>
    <w:p w14:paraId="41CB5869" w14:textId="77777777" w:rsidR="006D26F0" w:rsidRPr="006D26F0" w:rsidRDefault="006D26F0" w:rsidP="006D26F0">
      <w:pPr>
        <w:spacing w:after="0" w:line="240" w:lineRule="auto"/>
        <w:jc w:val="center"/>
        <w:rPr>
          <w:rFonts w:ascii="Barlow Light" w:hAnsi="Barlow Light" w:cs="Arial"/>
          <w:b/>
          <w:u w:val="single"/>
        </w:rPr>
      </w:pPr>
      <w:r w:rsidRPr="006D26F0">
        <w:rPr>
          <w:rFonts w:ascii="Barlow Light" w:hAnsi="Barlow Light" w:cs="Arial"/>
          <w:b/>
          <w:u w:val="single"/>
        </w:rPr>
        <w:lastRenderedPageBreak/>
        <w:t>ARTÍCULOS TRANSITORIOS DE ACUERDOS DE REFORMA</w:t>
      </w:r>
    </w:p>
    <w:p w14:paraId="310B80CC" w14:textId="77777777" w:rsidR="006D26F0" w:rsidRPr="006D26F0" w:rsidRDefault="006D26F0" w:rsidP="006D26F0">
      <w:pPr>
        <w:spacing w:after="0" w:line="240" w:lineRule="auto"/>
        <w:jc w:val="center"/>
        <w:rPr>
          <w:rFonts w:ascii="Barlow Light" w:hAnsi="Barlow Light" w:cs="Arial"/>
          <w:b/>
        </w:rPr>
      </w:pPr>
    </w:p>
    <w:p w14:paraId="2158E4FB" w14:textId="77777777" w:rsidR="006D26F0" w:rsidRPr="006D26F0" w:rsidRDefault="006D26F0" w:rsidP="006D26F0">
      <w:pPr>
        <w:spacing w:after="0" w:line="240" w:lineRule="auto"/>
        <w:jc w:val="both"/>
        <w:rPr>
          <w:rFonts w:ascii="Barlow Light" w:hAnsi="Barlow Light" w:cs="Arial"/>
          <w:b/>
        </w:rPr>
      </w:pPr>
      <w:r w:rsidRPr="006D26F0">
        <w:rPr>
          <w:rFonts w:ascii="Barlow Light" w:hAnsi="Barlow Light" w:cs="Arial"/>
          <w:b/>
        </w:rPr>
        <w:t>ACUERDO en el que el Ayuntamiento de Mérida aprueba la creación y adición del artículo 53-Bis al Reglamento de Protección al Ambiente y del Equilibrio Ecológico del Municipio de Mérida, en los términos del dictamen adjunto al presente acuerdo.</w:t>
      </w:r>
    </w:p>
    <w:p w14:paraId="6A5546F9" w14:textId="77777777" w:rsidR="006D26F0" w:rsidRPr="006D26F0" w:rsidRDefault="006D26F0" w:rsidP="006D26F0">
      <w:pPr>
        <w:spacing w:after="0" w:line="240" w:lineRule="auto"/>
        <w:jc w:val="both"/>
        <w:rPr>
          <w:rFonts w:ascii="Barlow Light" w:hAnsi="Barlow Light" w:cs="Arial"/>
          <w:b/>
        </w:rPr>
      </w:pPr>
    </w:p>
    <w:p w14:paraId="6490BDD5" w14:textId="77777777" w:rsidR="006D26F0" w:rsidRPr="006D26F0" w:rsidRDefault="006D26F0" w:rsidP="006D26F0">
      <w:pPr>
        <w:spacing w:after="0" w:line="240" w:lineRule="auto"/>
        <w:jc w:val="center"/>
        <w:rPr>
          <w:rFonts w:ascii="Barlow Light" w:hAnsi="Barlow Light" w:cs="Arial"/>
          <w:b/>
          <w:sz w:val="20"/>
        </w:rPr>
      </w:pPr>
      <w:r w:rsidRPr="006D26F0">
        <w:rPr>
          <w:rFonts w:ascii="Barlow Light" w:hAnsi="Barlow Light" w:cs="Arial"/>
          <w:b/>
          <w:sz w:val="20"/>
        </w:rPr>
        <w:t>Publicado en Gaceta Municipal el 16 de diciembre de 2011</w:t>
      </w:r>
    </w:p>
    <w:p w14:paraId="1FCF8C7E" w14:textId="77777777" w:rsidR="006D26F0" w:rsidRPr="006D26F0" w:rsidRDefault="006D26F0" w:rsidP="006D26F0">
      <w:pPr>
        <w:spacing w:after="0" w:line="240" w:lineRule="auto"/>
        <w:jc w:val="center"/>
        <w:rPr>
          <w:rFonts w:ascii="Barlow Light" w:hAnsi="Barlow Light" w:cs="Arial"/>
        </w:rPr>
      </w:pPr>
    </w:p>
    <w:p w14:paraId="784D77C4"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b/>
        </w:rPr>
        <w:t>PRIMERO.-</w:t>
      </w:r>
      <w:r w:rsidRPr="006D26F0">
        <w:rPr>
          <w:rFonts w:ascii="Barlow Light" w:hAnsi="Barlow Light" w:cs="Arial"/>
        </w:rPr>
        <w:t xml:space="preserve"> El Ayuntamiento de Mérida aprueba la creación y adición del artículo 53-Bis al Reglamento de Protección al Ambiente y del Equilibrio Ecológico del Municipio de Mérida, en los términos del dictamen adjunto al presente Acuerdo:</w:t>
      </w:r>
    </w:p>
    <w:p w14:paraId="4EF88AAB" w14:textId="77777777" w:rsidR="006D26F0" w:rsidRPr="006D26F0" w:rsidRDefault="006D26F0" w:rsidP="006D26F0">
      <w:pPr>
        <w:spacing w:after="0" w:line="240" w:lineRule="auto"/>
        <w:jc w:val="both"/>
        <w:rPr>
          <w:rFonts w:ascii="Barlow Light" w:hAnsi="Barlow Light" w:cs="Arial"/>
        </w:rPr>
      </w:pPr>
    </w:p>
    <w:p w14:paraId="2FECB4B0"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rPr>
        <w:t>……</w:t>
      </w:r>
    </w:p>
    <w:p w14:paraId="26DC935D" w14:textId="77777777" w:rsidR="006D26F0" w:rsidRPr="006D26F0" w:rsidRDefault="006D26F0" w:rsidP="006D26F0">
      <w:pPr>
        <w:spacing w:after="0" w:line="240" w:lineRule="auto"/>
        <w:jc w:val="both"/>
        <w:rPr>
          <w:rFonts w:ascii="Barlow Light" w:hAnsi="Barlow Light" w:cs="Arial"/>
        </w:rPr>
      </w:pPr>
    </w:p>
    <w:p w14:paraId="770E1EF0"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rPr>
        <w:t>Dado en el Salón de Cabildos de Palacio Municipal, sede del Ayuntamiento de Mérida, a los once días del mes de agosto del año dos mil once.</w:t>
      </w:r>
    </w:p>
    <w:p w14:paraId="73C5DA51" w14:textId="77777777" w:rsidR="006D26F0" w:rsidRPr="006D26F0" w:rsidRDefault="006D26F0" w:rsidP="006D26F0">
      <w:pPr>
        <w:spacing w:after="0" w:line="240" w:lineRule="auto"/>
        <w:jc w:val="both"/>
        <w:rPr>
          <w:rFonts w:ascii="Barlow Light" w:hAnsi="Barlow Light" w:cs="Arial"/>
        </w:rPr>
      </w:pPr>
    </w:p>
    <w:p w14:paraId="08553C75" w14:textId="77777777" w:rsidR="006D26F0" w:rsidRPr="006D26F0" w:rsidRDefault="006D26F0" w:rsidP="006D26F0">
      <w:pPr>
        <w:spacing w:after="0" w:line="240" w:lineRule="auto"/>
        <w:jc w:val="center"/>
        <w:rPr>
          <w:rFonts w:ascii="Barlow Light" w:hAnsi="Barlow Light" w:cs="Arial"/>
          <w:b/>
        </w:rPr>
      </w:pPr>
      <w:r w:rsidRPr="006D26F0">
        <w:rPr>
          <w:rFonts w:ascii="Barlow Light" w:hAnsi="Barlow Light" w:cs="Arial"/>
          <w:b/>
        </w:rPr>
        <w:t>ATENTAMENTE</w:t>
      </w:r>
    </w:p>
    <w:p w14:paraId="48FCFEB0" w14:textId="77777777" w:rsidR="006D26F0" w:rsidRPr="006D26F0" w:rsidRDefault="006D26F0" w:rsidP="006D26F0">
      <w:pPr>
        <w:spacing w:after="0" w:line="240" w:lineRule="auto"/>
        <w:jc w:val="center"/>
        <w:rPr>
          <w:rFonts w:ascii="Barlow Light" w:hAnsi="Barlow Light" w:cs="Arial"/>
          <w:b/>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6D26F0" w:rsidRPr="006D26F0" w14:paraId="3044A25C" w14:textId="77777777" w:rsidTr="001A473C">
        <w:tc>
          <w:tcPr>
            <w:tcW w:w="4962" w:type="dxa"/>
          </w:tcPr>
          <w:p w14:paraId="2CC389E5"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(RÚBRICA)</w:t>
            </w:r>
          </w:p>
        </w:tc>
        <w:tc>
          <w:tcPr>
            <w:tcW w:w="4961" w:type="dxa"/>
          </w:tcPr>
          <w:p w14:paraId="648DD581"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(RÚBRICA)</w:t>
            </w:r>
          </w:p>
        </w:tc>
      </w:tr>
      <w:tr w:rsidR="006D26F0" w:rsidRPr="006D26F0" w14:paraId="322C425A" w14:textId="77777777" w:rsidTr="001A473C">
        <w:tc>
          <w:tcPr>
            <w:tcW w:w="4962" w:type="dxa"/>
          </w:tcPr>
          <w:p w14:paraId="54157DDC"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Arq. Angélica del Rosario Araujo Lara</w:t>
            </w:r>
          </w:p>
          <w:p w14:paraId="578A43FA"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Presidente Municipal</w:t>
            </w:r>
          </w:p>
        </w:tc>
        <w:tc>
          <w:tcPr>
            <w:tcW w:w="4961" w:type="dxa"/>
          </w:tcPr>
          <w:p w14:paraId="6E5EAC9A"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Mtro. Álvaro Omar Lara Pacheco</w:t>
            </w:r>
          </w:p>
          <w:p w14:paraId="41108788"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Secretario Municipal</w:t>
            </w:r>
          </w:p>
        </w:tc>
      </w:tr>
    </w:tbl>
    <w:p w14:paraId="66FA3748" w14:textId="77777777" w:rsidR="006D26F0" w:rsidRPr="006D26F0" w:rsidRDefault="006D26F0" w:rsidP="006D26F0">
      <w:pPr>
        <w:spacing w:after="0" w:line="240" w:lineRule="auto"/>
        <w:jc w:val="both"/>
        <w:rPr>
          <w:rFonts w:ascii="Barlow Light" w:hAnsi="Barlow Light" w:cs="Arial"/>
          <w:b/>
        </w:rPr>
      </w:pPr>
    </w:p>
    <w:p w14:paraId="2827B507" w14:textId="77777777" w:rsidR="006D26F0" w:rsidRPr="006D26F0" w:rsidRDefault="006D26F0" w:rsidP="006D26F0">
      <w:pPr>
        <w:rPr>
          <w:rFonts w:ascii="Barlow Light" w:hAnsi="Barlow Light" w:cs="Arial"/>
          <w:b/>
        </w:rPr>
      </w:pPr>
      <w:r w:rsidRPr="006D26F0">
        <w:rPr>
          <w:rFonts w:ascii="Barlow Light" w:hAnsi="Barlow Light" w:cs="Arial"/>
          <w:b/>
        </w:rPr>
        <w:br w:type="page"/>
      </w:r>
    </w:p>
    <w:p w14:paraId="1658884A" w14:textId="77777777" w:rsidR="006D26F0" w:rsidRPr="006D26F0" w:rsidRDefault="006D26F0" w:rsidP="006D26F0">
      <w:pPr>
        <w:spacing w:after="0" w:line="240" w:lineRule="auto"/>
        <w:jc w:val="both"/>
        <w:rPr>
          <w:rFonts w:ascii="Barlow Light" w:hAnsi="Barlow Light" w:cs="Arial"/>
          <w:b/>
        </w:rPr>
      </w:pPr>
      <w:r w:rsidRPr="006D26F0">
        <w:rPr>
          <w:rFonts w:ascii="Barlow Light" w:hAnsi="Barlow Light" w:cs="Arial"/>
          <w:b/>
        </w:rPr>
        <w:lastRenderedPageBreak/>
        <w:t xml:space="preserve">ACUERDO por el que se </w:t>
      </w:r>
      <w:r w:rsidRPr="006D26F0">
        <w:rPr>
          <w:rFonts w:ascii="Barlow Light" w:hAnsi="Barlow Light"/>
          <w:b/>
        </w:rPr>
        <w:t xml:space="preserve">reforman el artículo 145; los incisos a) y b) de la fracción IV, del artículo 156, ambos del Reglamento de Protección al Ambiente y del Equilibrio Ecológico del Municipio </w:t>
      </w:r>
      <w:r w:rsidRPr="006D26F0">
        <w:rPr>
          <w:rFonts w:ascii="Barlow Light" w:hAnsi="Barlow Light" w:cs="Arial"/>
          <w:b/>
        </w:rPr>
        <w:t>de Mérida.</w:t>
      </w:r>
    </w:p>
    <w:p w14:paraId="5D7141F1" w14:textId="77777777" w:rsidR="006D26F0" w:rsidRPr="006D26F0" w:rsidRDefault="006D26F0" w:rsidP="006D26F0">
      <w:pPr>
        <w:spacing w:after="0" w:line="240" w:lineRule="auto"/>
        <w:jc w:val="center"/>
        <w:rPr>
          <w:rFonts w:ascii="Barlow Light" w:hAnsi="Barlow Light" w:cs="Arial"/>
          <w:b/>
        </w:rPr>
      </w:pPr>
    </w:p>
    <w:p w14:paraId="5CFBAA31" w14:textId="77777777" w:rsidR="006D26F0" w:rsidRPr="006D26F0" w:rsidRDefault="006D26F0" w:rsidP="006D26F0">
      <w:pPr>
        <w:spacing w:after="0" w:line="240" w:lineRule="auto"/>
        <w:jc w:val="center"/>
        <w:rPr>
          <w:rFonts w:ascii="Barlow Light" w:hAnsi="Barlow Light" w:cs="Arial"/>
          <w:b/>
          <w:sz w:val="20"/>
        </w:rPr>
      </w:pPr>
      <w:r w:rsidRPr="006D26F0">
        <w:rPr>
          <w:rFonts w:ascii="Barlow Light" w:hAnsi="Barlow Light" w:cs="Arial"/>
          <w:b/>
          <w:sz w:val="20"/>
        </w:rPr>
        <w:t>Publicado en Gaceta Municipal el 31 de enero de 2017</w:t>
      </w:r>
    </w:p>
    <w:p w14:paraId="3DBD0C5E" w14:textId="77777777" w:rsidR="006D26F0" w:rsidRPr="006D26F0" w:rsidRDefault="006D26F0" w:rsidP="006D26F0">
      <w:pPr>
        <w:spacing w:after="0" w:line="240" w:lineRule="auto"/>
        <w:jc w:val="center"/>
        <w:rPr>
          <w:rFonts w:ascii="Barlow Light" w:hAnsi="Barlow Light" w:cs="Arial"/>
        </w:rPr>
      </w:pPr>
    </w:p>
    <w:p w14:paraId="18904193"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b/>
        </w:rPr>
        <w:t>II.-</w:t>
      </w:r>
      <w:r w:rsidRPr="006D26F0">
        <w:rPr>
          <w:rFonts w:ascii="Barlow Light" w:hAnsi="Barlow Light" w:cs="Arial"/>
        </w:rPr>
        <w:t xml:space="preserve"> Se </w:t>
      </w:r>
      <w:r w:rsidRPr="006D26F0">
        <w:rPr>
          <w:rFonts w:ascii="Barlow Light" w:hAnsi="Barlow Light"/>
        </w:rPr>
        <w:t xml:space="preserve">reforman el artículo 145; los incisos a) y b) de la fracción IV, del artículo 156, ambos del Reglamento de Protección al Ambiente y del Equilibrio Ecológico del Municipio </w:t>
      </w:r>
      <w:r w:rsidRPr="006D26F0">
        <w:rPr>
          <w:rFonts w:ascii="Barlow Light" w:hAnsi="Barlow Light" w:cs="Arial"/>
        </w:rPr>
        <w:t>de Mérida, para quedar como sigue:</w:t>
      </w:r>
    </w:p>
    <w:p w14:paraId="71306C8E"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rPr>
        <w:t>……</w:t>
      </w:r>
    </w:p>
    <w:p w14:paraId="69C180B7" w14:textId="77777777" w:rsidR="006D26F0" w:rsidRPr="006D26F0" w:rsidRDefault="006D26F0" w:rsidP="006D26F0">
      <w:pPr>
        <w:spacing w:after="0" w:line="240" w:lineRule="auto"/>
        <w:jc w:val="center"/>
        <w:rPr>
          <w:rFonts w:ascii="Barlow Light" w:hAnsi="Barlow Light" w:cs="Arial"/>
          <w:b/>
        </w:rPr>
      </w:pPr>
      <w:r w:rsidRPr="006D26F0">
        <w:rPr>
          <w:rFonts w:ascii="Barlow Light" w:hAnsi="Barlow Light" w:cs="Arial"/>
          <w:b/>
        </w:rPr>
        <w:t>TRANSITORIOS</w:t>
      </w:r>
    </w:p>
    <w:p w14:paraId="3F73D382" w14:textId="77777777" w:rsidR="006D26F0" w:rsidRPr="006D26F0" w:rsidRDefault="006D26F0" w:rsidP="006D26F0">
      <w:pPr>
        <w:spacing w:after="0" w:line="240" w:lineRule="auto"/>
        <w:jc w:val="center"/>
        <w:rPr>
          <w:rFonts w:ascii="Barlow Light" w:hAnsi="Barlow Light" w:cs="Arial"/>
          <w:b/>
        </w:rPr>
      </w:pPr>
    </w:p>
    <w:p w14:paraId="5985F2B3"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b/>
        </w:rPr>
        <w:t>ARTÍCULO PRIMERO.-</w:t>
      </w:r>
      <w:r w:rsidRPr="006D26F0">
        <w:rPr>
          <w:rFonts w:ascii="Barlow Light" w:hAnsi="Barlow Light" w:cs="Arial"/>
        </w:rPr>
        <w:t xml:space="preserve"> Publíquese las presentes Reformas en la Gaceta Municipal para los efectos legales correspondientes.</w:t>
      </w:r>
    </w:p>
    <w:p w14:paraId="02BC9A04" w14:textId="77777777" w:rsidR="006D26F0" w:rsidRPr="006D26F0" w:rsidRDefault="006D26F0" w:rsidP="006D26F0">
      <w:pPr>
        <w:spacing w:after="0" w:line="240" w:lineRule="auto"/>
        <w:jc w:val="both"/>
        <w:rPr>
          <w:rFonts w:ascii="Barlow Light" w:hAnsi="Barlow Light" w:cs="Arial"/>
          <w:b/>
        </w:rPr>
      </w:pPr>
    </w:p>
    <w:p w14:paraId="186D4EE4"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b/>
        </w:rPr>
        <w:t>ARTÍCULO SEGUNDO.-</w:t>
      </w:r>
      <w:r w:rsidRPr="006D26F0">
        <w:rPr>
          <w:rFonts w:ascii="Barlow Light" w:hAnsi="Barlow Light" w:cs="Arial"/>
        </w:rPr>
        <w:t xml:space="preserve"> Todas las reformas señaladas entrarán en vigor al día siguiente de su publicación en la Gaceta Municipal.</w:t>
      </w:r>
    </w:p>
    <w:p w14:paraId="34784697" w14:textId="77777777" w:rsidR="006D26F0" w:rsidRPr="006D26F0" w:rsidRDefault="006D26F0" w:rsidP="006D26F0">
      <w:pPr>
        <w:spacing w:after="0" w:line="240" w:lineRule="auto"/>
        <w:jc w:val="both"/>
        <w:rPr>
          <w:rFonts w:ascii="Barlow Light" w:hAnsi="Barlow Light" w:cs="Arial"/>
        </w:rPr>
      </w:pPr>
    </w:p>
    <w:p w14:paraId="0538DD76"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b/>
        </w:rPr>
        <w:t>ARTÍCULO TERCERO.-</w:t>
      </w:r>
      <w:r w:rsidRPr="006D26F0">
        <w:rPr>
          <w:rFonts w:ascii="Barlow Light" w:hAnsi="Barlow Light" w:cs="Arial"/>
        </w:rPr>
        <w:t xml:space="preserve"> Se derogan las disposiciones legales y administrativas de igual o menor rango que se opongan al presente reglamento.</w:t>
      </w:r>
    </w:p>
    <w:p w14:paraId="719499BB" w14:textId="77777777" w:rsidR="006D26F0" w:rsidRPr="006D26F0" w:rsidRDefault="006D26F0" w:rsidP="006D26F0">
      <w:pPr>
        <w:spacing w:after="0" w:line="240" w:lineRule="auto"/>
        <w:jc w:val="both"/>
        <w:rPr>
          <w:rFonts w:ascii="Barlow Light" w:hAnsi="Barlow Light" w:cs="Arial"/>
        </w:rPr>
      </w:pPr>
    </w:p>
    <w:p w14:paraId="6CDA9F08" w14:textId="777777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rPr>
        <w:t>Dado en el Salón de Cabildo de Palacio Municipal, sede del Ayuntamiento de Mérida a los veintisiete días del mes de enero del año dos mil diecisiete.</w:t>
      </w:r>
    </w:p>
    <w:p w14:paraId="1A13D8BD" w14:textId="77777777" w:rsidR="006D26F0" w:rsidRPr="006D26F0" w:rsidRDefault="006D26F0" w:rsidP="006D26F0">
      <w:pPr>
        <w:spacing w:after="0" w:line="240" w:lineRule="auto"/>
        <w:jc w:val="center"/>
        <w:rPr>
          <w:rFonts w:ascii="Barlow Light" w:hAnsi="Barlow Light" w:cs="Arial"/>
        </w:rPr>
      </w:pPr>
    </w:p>
    <w:p w14:paraId="066E949E" w14:textId="77777777" w:rsidR="006D26F0" w:rsidRPr="006D26F0" w:rsidRDefault="006D26F0" w:rsidP="006D26F0">
      <w:pPr>
        <w:spacing w:after="0" w:line="240" w:lineRule="auto"/>
        <w:jc w:val="center"/>
        <w:rPr>
          <w:rFonts w:ascii="Barlow Light" w:hAnsi="Barlow Light" w:cs="Arial"/>
          <w:b/>
        </w:rPr>
      </w:pPr>
      <w:r w:rsidRPr="006D26F0">
        <w:rPr>
          <w:rFonts w:ascii="Barlow Light" w:hAnsi="Barlow Light" w:cs="Arial"/>
          <w:b/>
        </w:rPr>
        <w:t>ATENTAMENTE</w:t>
      </w:r>
    </w:p>
    <w:p w14:paraId="5B482F96" w14:textId="77777777" w:rsidR="006D26F0" w:rsidRPr="006D26F0" w:rsidRDefault="006D26F0" w:rsidP="006D26F0">
      <w:pPr>
        <w:spacing w:after="0" w:line="240" w:lineRule="auto"/>
        <w:jc w:val="center"/>
        <w:rPr>
          <w:rFonts w:ascii="Barlow Light" w:hAnsi="Barlow Light" w:cs="Arial"/>
          <w:b/>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D26F0" w:rsidRPr="006D26F0" w14:paraId="37A5C0F9" w14:textId="77777777" w:rsidTr="001A473C">
        <w:tc>
          <w:tcPr>
            <w:tcW w:w="5103" w:type="dxa"/>
          </w:tcPr>
          <w:p w14:paraId="7B56848D"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(RÚBRICA)</w:t>
            </w:r>
          </w:p>
        </w:tc>
        <w:tc>
          <w:tcPr>
            <w:tcW w:w="4820" w:type="dxa"/>
          </w:tcPr>
          <w:p w14:paraId="4128071D"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(RÚBRICA)</w:t>
            </w:r>
          </w:p>
        </w:tc>
      </w:tr>
      <w:tr w:rsidR="006D26F0" w:rsidRPr="006D26F0" w14:paraId="3191BC48" w14:textId="77777777" w:rsidTr="001A473C">
        <w:tc>
          <w:tcPr>
            <w:tcW w:w="5103" w:type="dxa"/>
          </w:tcPr>
          <w:p w14:paraId="6CE8D756"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Lic. Mauricio Vila Dosal</w:t>
            </w:r>
          </w:p>
          <w:p w14:paraId="3B99F800"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Presidente Municipal</w:t>
            </w:r>
          </w:p>
        </w:tc>
        <w:tc>
          <w:tcPr>
            <w:tcW w:w="4820" w:type="dxa"/>
          </w:tcPr>
          <w:p w14:paraId="1CCBF849"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Abog. María Dolores Fritz Sierra</w:t>
            </w:r>
          </w:p>
          <w:p w14:paraId="5800CBA7" w14:textId="77777777" w:rsidR="006D26F0" w:rsidRPr="006D26F0" w:rsidRDefault="006D26F0" w:rsidP="006D26F0">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Secretaria Municipal</w:t>
            </w:r>
          </w:p>
        </w:tc>
      </w:tr>
    </w:tbl>
    <w:p w14:paraId="511794DC" w14:textId="15413701" w:rsidR="006D26F0" w:rsidRDefault="006D26F0" w:rsidP="006D26F0">
      <w:pPr>
        <w:spacing w:after="0" w:line="240" w:lineRule="auto"/>
        <w:jc w:val="both"/>
        <w:rPr>
          <w:rFonts w:ascii="Barlow Light" w:hAnsi="Barlow Light" w:cs="Arial"/>
        </w:rPr>
      </w:pPr>
    </w:p>
    <w:p w14:paraId="01E7E387" w14:textId="77777777" w:rsidR="006D26F0" w:rsidRDefault="006D26F0">
      <w:pPr>
        <w:rPr>
          <w:rFonts w:ascii="Barlow Light" w:hAnsi="Barlow Light" w:cs="Arial"/>
        </w:rPr>
      </w:pPr>
      <w:r>
        <w:rPr>
          <w:rFonts w:ascii="Barlow Light" w:hAnsi="Barlow Light" w:cs="Arial"/>
        </w:rPr>
        <w:br w:type="page"/>
      </w:r>
    </w:p>
    <w:p w14:paraId="1C427EE5" w14:textId="5AC9294A" w:rsidR="006D26F0" w:rsidRDefault="006D26F0" w:rsidP="006D26F0">
      <w:pPr>
        <w:spacing w:after="0" w:line="240" w:lineRule="auto"/>
        <w:jc w:val="both"/>
        <w:rPr>
          <w:rFonts w:ascii="Barlow Light" w:hAnsi="Barlow Light" w:cs="Arial"/>
          <w:b/>
        </w:rPr>
      </w:pPr>
      <w:r w:rsidRPr="006D26F0">
        <w:rPr>
          <w:rFonts w:ascii="Barlow Light" w:hAnsi="Barlow Light" w:cs="Arial"/>
          <w:b/>
        </w:rPr>
        <w:lastRenderedPageBreak/>
        <w:t xml:space="preserve">ACUERDO por el que </w:t>
      </w:r>
      <w:r>
        <w:rPr>
          <w:rFonts w:ascii="Barlow Light" w:hAnsi="Barlow Light" w:cs="Arial"/>
          <w:b/>
        </w:rPr>
        <w:t xml:space="preserve"> s</w:t>
      </w:r>
      <w:r w:rsidRPr="006D26F0">
        <w:rPr>
          <w:rFonts w:ascii="Barlow Light" w:hAnsi="Barlow Light" w:cs="Arial"/>
          <w:b/>
        </w:rPr>
        <w:t>e reforma el artículo 1 primer párrafo; 2 primer párrafo y fracciones II, III y IV; 3 primer párrafo,</w:t>
      </w:r>
      <w:r>
        <w:rPr>
          <w:rFonts w:ascii="Barlow Light" w:hAnsi="Barlow Light" w:cs="Arial"/>
          <w:b/>
        </w:rPr>
        <w:t xml:space="preserve"> </w:t>
      </w:r>
      <w:r w:rsidRPr="006D26F0">
        <w:rPr>
          <w:rFonts w:ascii="Barlow Light" w:hAnsi="Barlow Light" w:cs="Arial"/>
          <w:b/>
        </w:rPr>
        <w:t>las fracciones IV a la XVIII; 4 primer párrafo y las fracciones I, X, de la XXV a la XLIII y XLV; 5 fracción XI; 6; 7;</w:t>
      </w:r>
      <w:r>
        <w:rPr>
          <w:rFonts w:ascii="Barlow Light" w:hAnsi="Barlow Light" w:cs="Arial"/>
          <w:b/>
        </w:rPr>
        <w:t xml:space="preserve"> </w:t>
      </w:r>
      <w:r w:rsidRPr="006D26F0">
        <w:rPr>
          <w:rFonts w:ascii="Barlow Light" w:hAnsi="Barlow Light" w:cs="Arial"/>
          <w:b/>
        </w:rPr>
        <w:t>12 primer párrafo y fracciones I y IV; 16; 17; 18 primer párrafo; 20; 21; 23 primer párrafo; 26; 29; 30; 31; 32;</w:t>
      </w:r>
      <w:r>
        <w:rPr>
          <w:rFonts w:ascii="Barlow Light" w:hAnsi="Barlow Light" w:cs="Arial"/>
          <w:b/>
        </w:rPr>
        <w:t xml:space="preserve"> </w:t>
      </w:r>
      <w:r w:rsidRPr="006D26F0">
        <w:rPr>
          <w:rFonts w:ascii="Barlow Light" w:hAnsi="Barlow Light" w:cs="Arial"/>
          <w:b/>
        </w:rPr>
        <w:t>33; 35; 36; 37 primer párrafo y fracción I; 39; 40 primer párrafo y fracciones I, II, IV, V y VII, 41; 45; 46 primer</w:t>
      </w:r>
      <w:r>
        <w:rPr>
          <w:rFonts w:ascii="Barlow Light" w:hAnsi="Barlow Light" w:cs="Arial"/>
          <w:b/>
        </w:rPr>
        <w:t xml:space="preserve"> </w:t>
      </w:r>
      <w:r w:rsidRPr="006D26F0">
        <w:rPr>
          <w:rFonts w:ascii="Barlow Light" w:hAnsi="Barlow Light" w:cs="Arial"/>
          <w:b/>
        </w:rPr>
        <w:t>párrafo y fracción VII; 49; 50; 51; 52; 53; 53-Bis; 54; 57 segundo párrafo; 58 primer párrafo y fracciones II,</w:t>
      </w:r>
      <w:r>
        <w:rPr>
          <w:rFonts w:ascii="Barlow Light" w:hAnsi="Barlow Light" w:cs="Arial"/>
          <w:b/>
        </w:rPr>
        <w:t xml:space="preserve"> </w:t>
      </w:r>
      <w:r w:rsidRPr="006D26F0">
        <w:rPr>
          <w:rFonts w:ascii="Barlow Light" w:hAnsi="Barlow Light" w:cs="Arial"/>
          <w:b/>
        </w:rPr>
        <w:t>III y IV; 61 primer párrafo y fracciones I a la III; 65; 69; 72 primer párrafo; 73; 74; 75; 77; 78; 79 primer párrafo;</w:t>
      </w:r>
      <w:r>
        <w:rPr>
          <w:rFonts w:ascii="Barlow Light" w:hAnsi="Barlow Light" w:cs="Arial"/>
          <w:b/>
        </w:rPr>
        <w:t xml:space="preserve"> </w:t>
      </w:r>
      <w:r w:rsidRPr="006D26F0">
        <w:rPr>
          <w:rFonts w:ascii="Barlow Light" w:hAnsi="Barlow Light" w:cs="Arial"/>
          <w:b/>
        </w:rPr>
        <w:t>81 primer párrafo; 85; 94 primer párrafo; 117 primer párrafo; 120; 121; 122; 123; 124; 125, 126; 127; 128; 129;</w:t>
      </w:r>
      <w:r>
        <w:rPr>
          <w:rFonts w:ascii="Barlow Light" w:hAnsi="Barlow Light" w:cs="Arial"/>
          <w:b/>
        </w:rPr>
        <w:t xml:space="preserve"> </w:t>
      </w:r>
      <w:r w:rsidRPr="006D26F0">
        <w:rPr>
          <w:rFonts w:ascii="Barlow Light" w:hAnsi="Barlow Light" w:cs="Arial"/>
          <w:b/>
        </w:rPr>
        <w:t>130; 138, 139; fracciones I, II y VI del artículo 140; 141 primer párrafo, 142 primer párrafo, 149 primer párrafo</w:t>
      </w:r>
      <w:r>
        <w:rPr>
          <w:rFonts w:ascii="Barlow Light" w:hAnsi="Barlow Light" w:cs="Arial"/>
          <w:b/>
        </w:rPr>
        <w:t xml:space="preserve"> </w:t>
      </w:r>
      <w:r w:rsidRPr="006D26F0">
        <w:rPr>
          <w:rFonts w:ascii="Barlow Light" w:hAnsi="Barlow Light" w:cs="Arial"/>
          <w:b/>
        </w:rPr>
        <w:t>y fracción I; 151; 152; 155; fracciones I, II, III, IV incisos a) y b) del artículo 156; 159. Se adiciona al artículo 1 la</w:t>
      </w:r>
      <w:r>
        <w:rPr>
          <w:rFonts w:ascii="Barlow Light" w:hAnsi="Barlow Light" w:cs="Arial"/>
          <w:b/>
        </w:rPr>
        <w:t xml:space="preserve"> </w:t>
      </w:r>
      <w:r w:rsidRPr="006D26F0">
        <w:rPr>
          <w:rFonts w:ascii="Barlow Light" w:hAnsi="Barlow Light" w:cs="Arial"/>
          <w:b/>
        </w:rPr>
        <w:t>fracción VII, al artículo 3 las fracciones XIX y XX; al artículo 4 las fracciones XLVI, XLVII y un último párrafo;</w:t>
      </w:r>
      <w:r>
        <w:rPr>
          <w:rFonts w:ascii="Barlow Light" w:hAnsi="Barlow Light" w:cs="Arial"/>
          <w:b/>
        </w:rPr>
        <w:t xml:space="preserve"> </w:t>
      </w:r>
      <w:r w:rsidRPr="006D26F0">
        <w:rPr>
          <w:rFonts w:ascii="Barlow Light" w:hAnsi="Barlow Light" w:cs="Arial"/>
          <w:b/>
        </w:rPr>
        <w:t>al artículo 12 la fracción V; 128 Bis; 128 Ter; 128 Quater; 128 Quinquies; un segundo párrafo al artículo 138; al</w:t>
      </w:r>
      <w:r>
        <w:rPr>
          <w:rFonts w:ascii="Barlow Light" w:hAnsi="Barlow Light" w:cs="Arial"/>
          <w:b/>
        </w:rPr>
        <w:t xml:space="preserve"> </w:t>
      </w:r>
      <w:r w:rsidRPr="006D26F0">
        <w:rPr>
          <w:rFonts w:ascii="Barlow Light" w:hAnsi="Barlow Light" w:cs="Arial"/>
          <w:b/>
        </w:rPr>
        <w:t>artículo 140 la fracción VII; un segundo y tercer párrafo al artículo 141; un segundo párrafo al artículo 142;</w:t>
      </w:r>
      <w:r>
        <w:rPr>
          <w:rFonts w:ascii="Barlow Light" w:hAnsi="Barlow Light" w:cs="Arial"/>
          <w:b/>
        </w:rPr>
        <w:t xml:space="preserve"> </w:t>
      </w:r>
      <w:r w:rsidRPr="006D26F0">
        <w:rPr>
          <w:rFonts w:ascii="Barlow Light" w:hAnsi="Barlow Light" w:cs="Arial"/>
          <w:b/>
        </w:rPr>
        <w:t>segundo párrafo del artículo 150; los incisos c), d) y e) a la fracción IV del artículo 156. Se deroga la fracción</w:t>
      </w:r>
      <w:r>
        <w:rPr>
          <w:rFonts w:ascii="Barlow Light" w:hAnsi="Barlow Light" w:cs="Arial"/>
          <w:b/>
        </w:rPr>
        <w:t xml:space="preserve"> </w:t>
      </w:r>
      <w:r w:rsidRPr="006D26F0">
        <w:rPr>
          <w:rFonts w:ascii="Barlow Light" w:hAnsi="Barlow Light" w:cs="Arial"/>
          <w:b/>
        </w:rPr>
        <w:t>XLIV del artículo 4; artículos 56; 60; la fracción IV del artículo 61; los artículos 98 al 116 del Capítulo II De la</w:t>
      </w:r>
      <w:r>
        <w:rPr>
          <w:rFonts w:ascii="Barlow Light" w:hAnsi="Barlow Light" w:cs="Arial"/>
          <w:b/>
        </w:rPr>
        <w:t xml:space="preserve"> </w:t>
      </w:r>
      <w:r w:rsidRPr="006D26F0">
        <w:rPr>
          <w:rFonts w:ascii="Barlow Light" w:hAnsi="Barlow Light" w:cs="Arial"/>
          <w:b/>
        </w:rPr>
        <w:t>Protección a los Árboles; los artículos 131; 132; 133; 134; 135; 136; fracción V del artículo 140; 145; 148;</w:t>
      </w:r>
      <w:r>
        <w:rPr>
          <w:rFonts w:ascii="Barlow Light" w:hAnsi="Barlow Light" w:cs="Arial"/>
          <w:b/>
        </w:rPr>
        <w:t xml:space="preserve"> </w:t>
      </w:r>
      <w:r w:rsidRPr="006D26F0">
        <w:rPr>
          <w:rFonts w:ascii="Barlow Light" w:hAnsi="Barlow Light" w:cs="Arial"/>
          <w:b/>
        </w:rPr>
        <w:t>fracción V del artículo y último párrafo del artículo 156; 157. Se cambia la denominación del Capítulo IV</w:t>
      </w:r>
      <w:r>
        <w:rPr>
          <w:rFonts w:ascii="Barlow Light" w:hAnsi="Barlow Light" w:cs="Arial"/>
          <w:b/>
        </w:rPr>
        <w:t xml:space="preserve"> </w:t>
      </w:r>
      <w:r w:rsidRPr="006D26F0">
        <w:rPr>
          <w:rFonts w:ascii="Barlow Light" w:hAnsi="Barlow Light" w:cs="Arial"/>
          <w:b/>
        </w:rPr>
        <w:t>perteneciente al Título Quinto, para quedar como Solución de conflictos por mediación; de los Capítulos</w:t>
      </w:r>
      <w:r w:rsidR="00700B34">
        <w:rPr>
          <w:rFonts w:ascii="Barlow Light" w:hAnsi="Barlow Light" w:cs="Arial"/>
          <w:b/>
        </w:rPr>
        <w:t xml:space="preserve"> </w:t>
      </w:r>
      <w:r w:rsidRPr="006D26F0">
        <w:rPr>
          <w:rFonts w:ascii="Barlow Light" w:hAnsi="Barlow Light" w:cs="Arial"/>
          <w:b/>
        </w:rPr>
        <w:t>II y III del Título Sexto para quedar De la inspección y vigilancia de la Contaminación por Ruido, y De la</w:t>
      </w:r>
      <w:r>
        <w:rPr>
          <w:rFonts w:ascii="Barlow Light" w:hAnsi="Barlow Light" w:cs="Arial"/>
          <w:b/>
        </w:rPr>
        <w:t xml:space="preserve"> </w:t>
      </w:r>
      <w:r w:rsidRPr="006D26F0">
        <w:rPr>
          <w:rFonts w:ascii="Barlow Light" w:hAnsi="Barlow Light" w:cs="Arial"/>
          <w:b/>
        </w:rPr>
        <w:t>inspección y vigilancia por contaminación ambiental, todos del REGLAMENTO DE PROTECCIÓN AL</w:t>
      </w:r>
      <w:r>
        <w:rPr>
          <w:rFonts w:ascii="Barlow Light" w:hAnsi="Barlow Light" w:cs="Arial"/>
          <w:b/>
        </w:rPr>
        <w:t xml:space="preserve"> </w:t>
      </w:r>
      <w:r w:rsidRPr="006D26F0">
        <w:rPr>
          <w:rFonts w:ascii="Barlow Light" w:hAnsi="Barlow Light" w:cs="Arial"/>
          <w:b/>
        </w:rPr>
        <w:t>AMBIENTE Y DEL EQUILIBRIO ECOLÓGICO DEL MUNICIPIO DE MÉRIDA</w:t>
      </w:r>
      <w:r>
        <w:rPr>
          <w:rFonts w:ascii="Barlow Light" w:hAnsi="Barlow Light" w:cs="Arial"/>
          <w:b/>
        </w:rPr>
        <w:t>.</w:t>
      </w:r>
    </w:p>
    <w:p w14:paraId="675BB46A" w14:textId="77777777" w:rsidR="006D26F0" w:rsidRDefault="006D26F0" w:rsidP="006D26F0">
      <w:pPr>
        <w:spacing w:after="0" w:line="240" w:lineRule="auto"/>
        <w:jc w:val="both"/>
        <w:rPr>
          <w:rFonts w:ascii="Barlow Light" w:hAnsi="Barlow Light" w:cs="Arial"/>
          <w:b/>
        </w:rPr>
      </w:pPr>
    </w:p>
    <w:p w14:paraId="421200EA" w14:textId="74E7054E" w:rsidR="006D26F0" w:rsidRDefault="006D26F0" w:rsidP="006D26F0">
      <w:pPr>
        <w:spacing w:after="0" w:line="240" w:lineRule="auto"/>
        <w:jc w:val="center"/>
        <w:rPr>
          <w:rFonts w:ascii="Barlow Light" w:hAnsi="Barlow Light" w:cs="Arial"/>
          <w:b/>
          <w:sz w:val="20"/>
        </w:rPr>
      </w:pPr>
      <w:r w:rsidRPr="006D26F0">
        <w:rPr>
          <w:rFonts w:ascii="Barlow Light" w:hAnsi="Barlow Light" w:cs="Arial"/>
          <w:b/>
          <w:sz w:val="20"/>
        </w:rPr>
        <w:t xml:space="preserve">Publicado en Gaceta Municipal el </w:t>
      </w:r>
      <w:r>
        <w:rPr>
          <w:rFonts w:ascii="Barlow Light" w:hAnsi="Barlow Light" w:cs="Arial"/>
          <w:b/>
          <w:sz w:val="20"/>
        </w:rPr>
        <w:t xml:space="preserve">21 </w:t>
      </w:r>
      <w:r w:rsidRPr="006D26F0">
        <w:rPr>
          <w:rFonts w:ascii="Barlow Light" w:hAnsi="Barlow Light" w:cs="Arial"/>
          <w:b/>
          <w:sz w:val="20"/>
        </w:rPr>
        <w:t xml:space="preserve">de </w:t>
      </w:r>
      <w:r>
        <w:rPr>
          <w:rFonts w:ascii="Barlow Light" w:hAnsi="Barlow Light" w:cs="Arial"/>
          <w:b/>
          <w:sz w:val="20"/>
        </w:rPr>
        <w:t>junio</w:t>
      </w:r>
      <w:r w:rsidRPr="006D26F0">
        <w:rPr>
          <w:rFonts w:ascii="Barlow Light" w:hAnsi="Barlow Light" w:cs="Arial"/>
          <w:b/>
          <w:sz w:val="20"/>
        </w:rPr>
        <w:t xml:space="preserve"> de 201</w:t>
      </w:r>
      <w:r>
        <w:rPr>
          <w:rFonts w:ascii="Barlow Light" w:hAnsi="Barlow Light" w:cs="Arial"/>
          <w:b/>
          <w:sz w:val="20"/>
        </w:rPr>
        <w:t>9</w:t>
      </w:r>
    </w:p>
    <w:p w14:paraId="5DC373D3" w14:textId="77777777" w:rsidR="006D26F0" w:rsidRDefault="006D26F0" w:rsidP="006D26F0">
      <w:pPr>
        <w:spacing w:after="0" w:line="240" w:lineRule="auto"/>
        <w:rPr>
          <w:rFonts w:ascii="Barlow Light" w:hAnsi="Barlow Light" w:cs="Arial"/>
          <w:b/>
          <w:sz w:val="20"/>
        </w:rPr>
      </w:pPr>
    </w:p>
    <w:p w14:paraId="76077287" w14:textId="53327577" w:rsidR="006D26F0" w:rsidRPr="006D26F0" w:rsidRDefault="006D26F0" w:rsidP="006D26F0">
      <w:pPr>
        <w:spacing w:after="0" w:line="240" w:lineRule="auto"/>
        <w:jc w:val="both"/>
        <w:rPr>
          <w:rFonts w:ascii="Barlow Light" w:hAnsi="Barlow Light" w:cs="Arial"/>
        </w:rPr>
      </w:pPr>
      <w:r w:rsidRPr="006D26F0">
        <w:rPr>
          <w:rFonts w:ascii="Barlow Light" w:hAnsi="Barlow Light" w:cs="Arial"/>
          <w:sz w:val="20"/>
        </w:rPr>
        <w:t xml:space="preserve">Único: </w:t>
      </w:r>
      <w:r w:rsidRPr="006D26F0">
        <w:rPr>
          <w:rFonts w:ascii="Barlow Light" w:hAnsi="Barlow Light" w:cs="Arial"/>
        </w:rPr>
        <w:t xml:space="preserve">se reforma el artículo 1 primer párrafo; 2 primer párrafo y fracciones II, III y IV; 3 primer párrafo, las fracciones IV a la XVIII; 4 primer párrafo y las fracciones I, X, de la XXV a la XLIII y XLV; 5 fracción XI; 6; 7; 12 primer párrafo y fracciones I y IV; 16; 17; 18 primer párrafo; 20; 21; 23 primer párrafo; 26; 29; 30; 31; 32; 33; 35; 36; 37 primer párrafo y fracción I; 39; 40 primer párrafo y fracciones I, II, IV, V y VII, 41; 45; 46 primer párrafo y fracción VII; 49; 50; 51; 52; 53; 53-Bis; 54; 57 segundo párrafo; 58 primer párrafo y fracciones II, III y IV; 61 primer párrafo y fracciones I a la III; 65; 69; 72 primer párrafo; 73; 74; 75; 77; 78; 79 primer párrafo; 81 primer párrafo; 85; 94 primer párrafo; 117 primer párrafo; 120; 121; 122; 123; 124; 125, 126; 127; 128; 129; 130; 138, 139; fracciones I, II y VI del artículo 140; 141 primer párrafo, 142 primer párrafo, 149 primer párrafo y fracción I; 151; 152; 155; fracciones I, II, III, IV incisos a) y b) del artículo 156; 159. Se adiciona al artículo 1 la fracción VII, al artículo 3 las fracciones XIX y XX; al artículo 4 las fracciones XLVI, XLVII y un último párrafo; al artículo 12 la fracción V; 128 Bis; 128 Ter; 128 Quater; 128 Quinquies; un segundo párrafo al artículo 138; al artículo 140 la fracción VII; un segundo y tercer párrafo al artículo 141; un segundo párrafo al artículo 142; segundo párrafo del artículo 150; los incisos c), d) y e) a la fracción IV del artículo 156. Se deroga la fracción XLIV del artículo 4; artículos 56; 60; la fracción IV del artículo 61; los artículos 98 al 116 del Capítulo II De la Protección a los Árboles; los artículos 131; 132; 133; 134; 135; 136; fracción V del artículo 140; 145; 148; fracción V del artículo y último párrafo del artículo 156; 157. Se cambia la denominación del </w:t>
      </w:r>
      <w:r w:rsidRPr="006D26F0">
        <w:rPr>
          <w:rFonts w:ascii="Barlow Light" w:hAnsi="Barlow Light" w:cs="Arial"/>
        </w:rPr>
        <w:lastRenderedPageBreak/>
        <w:t>Capítulo IV perteneciente al Título Quinto, para quedar como Solución de conflictos por mediación; de los Capítulos</w:t>
      </w:r>
      <w:r>
        <w:rPr>
          <w:rFonts w:ascii="Barlow Light" w:hAnsi="Barlow Light" w:cs="Arial"/>
        </w:rPr>
        <w:t xml:space="preserve"> </w:t>
      </w:r>
      <w:r w:rsidRPr="006D26F0">
        <w:rPr>
          <w:rFonts w:ascii="Barlow Light" w:hAnsi="Barlow Light" w:cs="Arial"/>
        </w:rPr>
        <w:t>II y III del Título Sexto para quedar De la inspección y vigilancia de la Contaminación por Ruido, y De la inspección y vigilancia por contaminación ambiental, todos del REGLAMENTO DE PROTECCIÓN AL AMBIENTE Y DEL EQUILIBRIO ECOLÓGICO DEL MUNICIPIO DE MÉRIDA; para quedar como sigue:</w:t>
      </w:r>
    </w:p>
    <w:p w14:paraId="2E3F5479" w14:textId="4E98723C" w:rsidR="006D26F0" w:rsidRDefault="006D26F0" w:rsidP="006D26F0">
      <w:pPr>
        <w:spacing w:after="0" w:line="240" w:lineRule="auto"/>
        <w:jc w:val="both"/>
        <w:rPr>
          <w:rFonts w:ascii="Barlow Light" w:hAnsi="Barlow Light" w:cs="Arial"/>
          <w:b/>
          <w:sz w:val="20"/>
        </w:rPr>
      </w:pPr>
    </w:p>
    <w:p w14:paraId="51D12C8C" w14:textId="38A4826C" w:rsidR="006D26F0" w:rsidRPr="006D26F0" w:rsidRDefault="006D26F0" w:rsidP="006D26F0">
      <w:pPr>
        <w:spacing w:after="0" w:line="240" w:lineRule="auto"/>
        <w:jc w:val="both"/>
        <w:rPr>
          <w:rFonts w:ascii="Barlow Light" w:hAnsi="Barlow Light" w:cs="Arial"/>
          <w:b/>
          <w:sz w:val="20"/>
        </w:rPr>
      </w:pPr>
      <w:r>
        <w:rPr>
          <w:rFonts w:ascii="Barlow Light" w:hAnsi="Barlow Light" w:cs="Arial"/>
          <w:b/>
          <w:sz w:val="20"/>
        </w:rPr>
        <w:t>…</w:t>
      </w:r>
    </w:p>
    <w:p w14:paraId="34ABE8E2" w14:textId="77777777" w:rsidR="006D26F0" w:rsidRDefault="006D26F0" w:rsidP="006D26F0">
      <w:pPr>
        <w:spacing w:after="0" w:line="240" w:lineRule="auto"/>
        <w:jc w:val="both"/>
        <w:rPr>
          <w:rFonts w:ascii="Barlow Light" w:hAnsi="Barlow Light" w:cs="Arial"/>
          <w:b/>
        </w:rPr>
      </w:pPr>
    </w:p>
    <w:p w14:paraId="194B67FF" w14:textId="77777777" w:rsidR="006D26F0" w:rsidRPr="006D26F0" w:rsidRDefault="006D26F0" w:rsidP="006D26F0">
      <w:pPr>
        <w:spacing w:after="0" w:line="240" w:lineRule="auto"/>
        <w:jc w:val="center"/>
        <w:rPr>
          <w:rFonts w:ascii="Barlow Light" w:hAnsi="Barlow Light" w:cs="Arial"/>
          <w:b/>
        </w:rPr>
      </w:pPr>
      <w:r w:rsidRPr="006D26F0">
        <w:rPr>
          <w:rFonts w:ascii="Barlow Light" w:hAnsi="Barlow Light" w:cs="Arial"/>
          <w:b/>
        </w:rPr>
        <w:t>TRANSITORIOS</w:t>
      </w:r>
    </w:p>
    <w:p w14:paraId="32CE7ACF" w14:textId="77777777" w:rsidR="006D26F0" w:rsidRDefault="006D26F0" w:rsidP="006D26F0">
      <w:pPr>
        <w:spacing w:after="0" w:line="240" w:lineRule="auto"/>
        <w:jc w:val="both"/>
        <w:rPr>
          <w:rFonts w:ascii="Barlow Light" w:hAnsi="Barlow Light" w:cs="Arial"/>
          <w:b/>
        </w:rPr>
      </w:pPr>
    </w:p>
    <w:p w14:paraId="6D347810" w14:textId="31F64C12" w:rsidR="006D26F0" w:rsidRDefault="006D26F0" w:rsidP="006D26F0">
      <w:pPr>
        <w:spacing w:after="0" w:line="240" w:lineRule="auto"/>
        <w:jc w:val="both"/>
        <w:rPr>
          <w:rFonts w:ascii="Barlow Light" w:hAnsi="Barlow Light" w:cs="Arial"/>
        </w:rPr>
      </w:pPr>
      <w:r w:rsidRPr="006D26F0">
        <w:rPr>
          <w:rFonts w:ascii="Barlow Light" w:hAnsi="Barlow Light" w:cs="Arial"/>
          <w:b/>
        </w:rPr>
        <w:t>ARTÍCULO PRIMERO.-</w:t>
      </w:r>
      <w:r w:rsidRPr="006D26F0">
        <w:rPr>
          <w:rFonts w:ascii="Barlow Light" w:hAnsi="Barlow Light" w:cs="Arial"/>
        </w:rPr>
        <w:t xml:space="preserve"> Publíquese las presentes reformas en la Gaceta Municipal para los efectos</w:t>
      </w:r>
      <w:r>
        <w:rPr>
          <w:rFonts w:ascii="Barlow Light" w:hAnsi="Barlow Light" w:cs="Arial"/>
        </w:rPr>
        <w:t xml:space="preserve"> </w:t>
      </w:r>
      <w:r w:rsidRPr="006D26F0">
        <w:rPr>
          <w:rFonts w:ascii="Barlow Light" w:hAnsi="Barlow Light" w:cs="Arial"/>
        </w:rPr>
        <w:t>legales correspondientes.</w:t>
      </w:r>
    </w:p>
    <w:p w14:paraId="50D1120C" w14:textId="77777777" w:rsidR="006D26F0" w:rsidRPr="006D26F0" w:rsidRDefault="006D26F0" w:rsidP="006D26F0">
      <w:pPr>
        <w:spacing w:after="0" w:line="240" w:lineRule="auto"/>
        <w:jc w:val="both"/>
        <w:rPr>
          <w:rFonts w:ascii="Barlow Light" w:hAnsi="Barlow Light" w:cs="Arial"/>
        </w:rPr>
      </w:pPr>
    </w:p>
    <w:p w14:paraId="3C1DAAFE" w14:textId="5C449A9D" w:rsidR="006D26F0" w:rsidRPr="006D26F0" w:rsidRDefault="006D26F0" w:rsidP="006D26F0">
      <w:pPr>
        <w:spacing w:after="0" w:line="240" w:lineRule="auto"/>
        <w:jc w:val="both"/>
        <w:rPr>
          <w:rFonts w:ascii="Barlow Light" w:hAnsi="Barlow Light" w:cs="Arial"/>
        </w:rPr>
      </w:pPr>
      <w:r w:rsidRPr="006D26F0">
        <w:rPr>
          <w:rFonts w:ascii="Barlow Light" w:hAnsi="Barlow Light" w:cs="Arial"/>
          <w:b/>
        </w:rPr>
        <w:t>ARTÍCULO SEGUNDO.-</w:t>
      </w:r>
      <w:r w:rsidRPr="006D26F0">
        <w:rPr>
          <w:rFonts w:ascii="Barlow Light" w:hAnsi="Barlow Light" w:cs="Arial"/>
        </w:rPr>
        <w:t xml:space="preserve"> Todas las reformas señaladas entrarán en vigor al día siguiente de su</w:t>
      </w:r>
      <w:r>
        <w:rPr>
          <w:rFonts w:ascii="Barlow Light" w:hAnsi="Barlow Light" w:cs="Arial"/>
        </w:rPr>
        <w:t xml:space="preserve"> </w:t>
      </w:r>
      <w:r w:rsidRPr="006D26F0">
        <w:rPr>
          <w:rFonts w:ascii="Barlow Light" w:hAnsi="Barlow Light" w:cs="Arial"/>
        </w:rPr>
        <w:t>publicación en la Gaceta Municipal.</w:t>
      </w:r>
    </w:p>
    <w:p w14:paraId="4EEC7125" w14:textId="77777777" w:rsidR="006D26F0" w:rsidRDefault="006D26F0" w:rsidP="006D26F0">
      <w:pPr>
        <w:spacing w:after="0" w:line="240" w:lineRule="auto"/>
        <w:jc w:val="both"/>
        <w:rPr>
          <w:rFonts w:ascii="Barlow Light" w:hAnsi="Barlow Light" w:cs="Arial"/>
        </w:rPr>
      </w:pPr>
    </w:p>
    <w:p w14:paraId="7B2CC54C" w14:textId="02D01A95" w:rsidR="006D26F0" w:rsidRPr="006D26F0" w:rsidRDefault="006D26F0" w:rsidP="006D26F0">
      <w:pPr>
        <w:spacing w:after="0" w:line="240" w:lineRule="auto"/>
        <w:jc w:val="both"/>
        <w:rPr>
          <w:rFonts w:ascii="Barlow Light" w:hAnsi="Barlow Light" w:cs="Arial"/>
        </w:rPr>
      </w:pPr>
      <w:r w:rsidRPr="006D26F0">
        <w:rPr>
          <w:rFonts w:ascii="Barlow Light" w:hAnsi="Barlow Light" w:cs="Arial"/>
          <w:b/>
        </w:rPr>
        <w:t>ARTÍCULO TERCERO.-</w:t>
      </w:r>
      <w:r w:rsidRPr="006D26F0">
        <w:rPr>
          <w:rFonts w:ascii="Barlow Light" w:hAnsi="Barlow Light" w:cs="Arial"/>
        </w:rPr>
        <w:t xml:space="preserve"> Se derogan las disposiciones legales y administrativas de igual o menor rango</w:t>
      </w:r>
      <w:r>
        <w:rPr>
          <w:rFonts w:ascii="Barlow Light" w:hAnsi="Barlow Light" w:cs="Arial"/>
        </w:rPr>
        <w:t xml:space="preserve"> </w:t>
      </w:r>
      <w:r w:rsidRPr="006D26F0">
        <w:rPr>
          <w:rFonts w:ascii="Barlow Light" w:hAnsi="Barlow Light" w:cs="Arial"/>
        </w:rPr>
        <w:t>que se opongan al presente reglamento.</w:t>
      </w:r>
    </w:p>
    <w:p w14:paraId="04986BE6" w14:textId="77777777" w:rsidR="006D26F0" w:rsidRDefault="006D26F0" w:rsidP="006D26F0">
      <w:pPr>
        <w:spacing w:after="0" w:line="240" w:lineRule="auto"/>
        <w:jc w:val="both"/>
        <w:rPr>
          <w:rFonts w:ascii="Barlow Light" w:hAnsi="Barlow Light" w:cs="Arial"/>
        </w:rPr>
      </w:pPr>
    </w:p>
    <w:p w14:paraId="398A99F6" w14:textId="70A2DB93" w:rsidR="004D0A09" w:rsidRDefault="006D26F0" w:rsidP="006D26F0">
      <w:pPr>
        <w:spacing w:after="0" w:line="240" w:lineRule="auto"/>
        <w:jc w:val="both"/>
        <w:rPr>
          <w:rFonts w:ascii="Barlow Light" w:hAnsi="Barlow Light" w:cs="Arial"/>
        </w:rPr>
      </w:pPr>
      <w:r w:rsidRPr="006D26F0">
        <w:rPr>
          <w:rFonts w:ascii="Barlow Light" w:hAnsi="Barlow Light" w:cs="Arial"/>
        </w:rPr>
        <w:t>Dado en el Salón de Cabildo de Palacio Municipal, sede del Ayuntamiento de Mérida a los dieciocho días</w:t>
      </w:r>
      <w:r>
        <w:rPr>
          <w:rFonts w:ascii="Barlow Light" w:hAnsi="Barlow Light" w:cs="Arial"/>
        </w:rPr>
        <w:t xml:space="preserve"> </w:t>
      </w:r>
      <w:r w:rsidRPr="006D26F0">
        <w:rPr>
          <w:rFonts w:ascii="Barlow Light" w:hAnsi="Barlow Light" w:cs="Arial"/>
        </w:rPr>
        <w:t>del mes de junio del año dos mil diecinueve.</w:t>
      </w:r>
    </w:p>
    <w:p w14:paraId="774C30BC" w14:textId="77777777" w:rsidR="006D26F0" w:rsidRDefault="006D26F0" w:rsidP="006D26F0">
      <w:pPr>
        <w:spacing w:after="0" w:line="240" w:lineRule="auto"/>
        <w:jc w:val="both"/>
        <w:rPr>
          <w:rFonts w:ascii="Barlow Light" w:hAnsi="Barlow Light" w:cs="Arial"/>
        </w:rPr>
      </w:pPr>
    </w:p>
    <w:p w14:paraId="40F68A11" w14:textId="77777777" w:rsidR="006D26F0" w:rsidRDefault="006D26F0" w:rsidP="006D26F0">
      <w:pPr>
        <w:spacing w:after="0" w:line="240" w:lineRule="auto"/>
        <w:jc w:val="both"/>
        <w:rPr>
          <w:rFonts w:ascii="Barlow Light" w:hAnsi="Barlow Light" w:cs="Arial"/>
        </w:rPr>
      </w:pPr>
    </w:p>
    <w:p w14:paraId="3405EDA8" w14:textId="77777777" w:rsidR="006D26F0" w:rsidRPr="006D26F0" w:rsidRDefault="006D26F0" w:rsidP="006D26F0">
      <w:pPr>
        <w:spacing w:after="0" w:line="240" w:lineRule="auto"/>
        <w:jc w:val="center"/>
        <w:rPr>
          <w:rFonts w:ascii="Barlow Light" w:hAnsi="Barlow Light" w:cs="Arial"/>
          <w:b/>
        </w:rPr>
      </w:pPr>
      <w:r w:rsidRPr="006D26F0">
        <w:rPr>
          <w:rFonts w:ascii="Barlow Light" w:hAnsi="Barlow Light" w:cs="Arial"/>
          <w:b/>
        </w:rPr>
        <w:t>ATENTAMENTE</w:t>
      </w:r>
    </w:p>
    <w:p w14:paraId="34D90C24" w14:textId="77777777" w:rsidR="006D26F0" w:rsidRDefault="006D26F0" w:rsidP="006D26F0">
      <w:pPr>
        <w:spacing w:after="0" w:line="240" w:lineRule="auto"/>
        <w:jc w:val="both"/>
        <w:rPr>
          <w:rFonts w:ascii="Barlow Light" w:hAnsi="Barlow Light" w:cs="Arial"/>
        </w:rPr>
      </w:pPr>
    </w:p>
    <w:p w14:paraId="05B3A21D" w14:textId="77777777" w:rsidR="006D26F0" w:rsidRDefault="006D26F0" w:rsidP="006D26F0">
      <w:pPr>
        <w:spacing w:after="0" w:line="240" w:lineRule="auto"/>
        <w:jc w:val="both"/>
        <w:rPr>
          <w:rFonts w:ascii="Barlow Light" w:hAnsi="Barlow Light" w:cs="Aria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D26F0" w:rsidRPr="006D26F0" w14:paraId="149AAA61" w14:textId="77777777" w:rsidTr="001A473C">
        <w:tc>
          <w:tcPr>
            <w:tcW w:w="5103" w:type="dxa"/>
          </w:tcPr>
          <w:p w14:paraId="35F23423" w14:textId="77777777" w:rsidR="006D26F0" w:rsidRPr="006D26F0" w:rsidRDefault="006D26F0" w:rsidP="001A473C">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(RÚBRICA)</w:t>
            </w:r>
          </w:p>
        </w:tc>
        <w:tc>
          <w:tcPr>
            <w:tcW w:w="4820" w:type="dxa"/>
          </w:tcPr>
          <w:p w14:paraId="27C6E70D" w14:textId="77777777" w:rsidR="006D26F0" w:rsidRPr="006D26F0" w:rsidRDefault="006D26F0" w:rsidP="001A473C">
            <w:pPr>
              <w:spacing w:after="200" w:line="276" w:lineRule="auto"/>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(RÚBRICA)</w:t>
            </w:r>
          </w:p>
        </w:tc>
      </w:tr>
      <w:tr w:rsidR="006D26F0" w:rsidRPr="006D26F0" w14:paraId="1CF7A5C9" w14:textId="77777777" w:rsidTr="001A473C">
        <w:tc>
          <w:tcPr>
            <w:tcW w:w="5103" w:type="dxa"/>
          </w:tcPr>
          <w:p w14:paraId="0C86F7C0" w14:textId="6F6BB991" w:rsidR="006D26F0" w:rsidRPr="006D26F0" w:rsidRDefault="006D26F0" w:rsidP="006D26F0">
            <w:pPr>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 xml:space="preserve">Lic. </w:t>
            </w:r>
            <w:r>
              <w:rPr>
                <w:rFonts w:ascii="Barlow Light" w:eastAsiaTheme="minorHAnsi" w:hAnsi="Barlow Light" w:cs="Arial"/>
                <w:b/>
                <w:sz w:val="22"/>
                <w:szCs w:val="22"/>
                <w:lang w:eastAsia="en-US"/>
              </w:rPr>
              <w:t>Renán Alberto Barrera Concha</w:t>
            </w:r>
          </w:p>
          <w:p w14:paraId="30DB302E" w14:textId="77777777" w:rsidR="006D26F0" w:rsidRPr="006D26F0" w:rsidRDefault="006D26F0" w:rsidP="006D26F0">
            <w:pPr>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Presidente Municipal</w:t>
            </w:r>
          </w:p>
        </w:tc>
        <w:tc>
          <w:tcPr>
            <w:tcW w:w="4820" w:type="dxa"/>
          </w:tcPr>
          <w:p w14:paraId="7CF60714" w14:textId="77777777" w:rsidR="006D26F0" w:rsidRDefault="006D26F0" w:rsidP="006D26F0">
            <w:pPr>
              <w:jc w:val="center"/>
              <w:rPr>
                <w:rFonts w:ascii="Barlow Light" w:eastAsiaTheme="minorHAnsi" w:hAnsi="Barlow Light" w:cs="Arial"/>
                <w:b/>
                <w:sz w:val="22"/>
                <w:szCs w:val="22"/>
                <w:lang w:eastAsia="en-US"/>
              </w:rPr>
            </w:pPr>
            <w:r>
              <w:rPr>
                <w:rFonts w:ascii="Barlow Light" w:eastAsiaTheme="minorHAnsi" w:hAnsi="Barlow Light" w:cs="Arial"/>
                <w:b/>
                <w:sz w:val="22"/>
                <w:szCs w:val="22"/>
                <w:lang w:eastAsia="en-US"/>
              </w:rPr>
              <w:t>Lic. Alejandro Iván Ruz Castro</w:t>
            </w:r>
          </w:p>
          <w:p w14:paraId="5DEB0A51" w14:textId="639C8E6D" w:rsidR="006D26F0" w:rsidRPr="006D26F0" w:rsidRDefault="006D26F0" w:rsidP="008E250E">
            <w:pPr>
              <w:jc w:val="center"/>
              <w:rPr>
                <w:rFonts w:ascii="Barlow Light" w:eastAsiaTheme="minorHAnsi" w:hAnsi="Barlow Light" w:cs="Arial"/>
                <w:b/>
                <w:sz w:val="22"/>
                <w:szCs w:val="22"/>
                <w:lang w:eastAsia="en-US"/>
              </w:rPr>
            </w:pPr>
            <w:r w:rsidRPr="006D26F0">
              <w:rPr>
                <w:rFonts w:ascii="Barlow Light" w:eastAsiaTheme="minorHAnsi" w:hAnsi="Barlow Light" w:cs="Arial"/>
                <w:b/>
                <w:sz w:val="22"/>
                <w:szCs w:val="22"/>
                <w:lang w:eastAsia="en-US"/>
              </w:rPr>
              <w:t>Secretari</w:t>
            </w:r>
            <w:r w:rsidR="008E250E">
              <w:rPr>
                <w:rFonts w:ascii="Barlow Light" w:eastAsiaTheme="minorHAnsi" w:hAnsi="Barlow Light" w:cs="Arial"/>
                <w:b/>
                <w:sz w:val="22"/>
                <w:szCs w:val="22"/>
                <w:lang w:eastAsia="en-US"/>
              </w:rPr>
              <w:t>o</w:t>
            </w:r>
            <w:r w:rsidRPr="006D26F0">
              <w:rPr>
                <w:rFonts w:ascii="Barlow Light" w:eastAsiaTheme="minorHAnsi" w:hAnsi="Barlow Light" w:cs="Arial"/>
                <w:b/>
                <w:sz w:val="22"/>
                <w:szCs w:val="22"/>
                <w:lang w:eastAsia="en-US"/>
              </w:rPr>
              <w:t xml:space="preserve"> Municipal</w:t>
            </w:r>
          </w:p>
        </w:tc>
      </w:tr>
    </w:tbl>
    <w:p w14:paraId="1EC991FC" w14:textId="77777777" w:rsidR="006D26F0" w:rsidRPr="00D715C0" w:rsidRDefault="006D26F0" w:rsidP="006D26F0">
      <w:pPr>
        <w:spacing w:after="0" w:line="240" w:lineRule="auto"/>
        <w:jc w:val="both"/>
        <w:rPr>
          <w:rFonts w:ascii="Barlow Light" w:hAnsi="Barlow Light" w:cs="Arial"/>
        </w:rPr>
      </w:pPr>
    </w:p>
    <w:sectPr w:rsidR="006D26F0" w:rsidRPr="00D715C0" w:rsidSect="00AA69EE">
      <w:headerReference w:type="even" r:id="rId9"/>
      <w:headerReference w:type="default" r:id="rId10"/>
      <w:footerReference w:type="default" r:id="rId11"/>
      <w:pgSz w:w="12242" w:h="15842" w:code="1"/>
      <w:pgMar w:top="851" w:right="1134" w:bottom="851" w:left="1134" w:header="1134" w:footer="3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7D2C3" w14:textId="77777777" w:rsidR="00EF6322" w:rsidRDefault="00EF6322">
      <w:pPr>
        <w:spacing w:after="0" w:line="240" w:lineRule="auto"/>
      </w:pPr>
      <w:r>
        <w:separator/>
      </w:r>
    </w:p>
  </w:endnote>
  <w:endnote w:type="continuationSeparator" w:id="0">
    <w:p w14:paraId="14AA9643" w14:textId="77777777" w:rsidR="00EF6322" w:rsidRDefault="00EF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rlow Light" w:hAnsi="Barlow Light"/>
        <w:sz w:val="16"/>
      </w:rPr>
      <w:id w:val="-2072803921"/>
      <w:docPartObj>
        <w:docPartGallery w:val="Page Numbers (Bottom of Page)"/>
        <w:docPartUnique/>
      </w:docPartObj>
    </w:sdtPr>
    <w:sdtEndPr/>
    <w:sdtContent>
      <w:sdt>
        <w:sdtPr>
          <w:rPr>
            <w:rFonts w:ascii="Barlow Light" w:hAnsi="Barlow Light"/>
            <w:sz w:val="16"/>
          </w:rPr>
          <w:id w:val="-232553697"/>
          <w:docPartObj>
            <w:docPartGallery w:val="Page Numbers (Top of Page)"/>
            <w:docPartUnique/>
          </w:docPartObj>
        </w:sdtPr>
        <w:sdtEndPr/>
        <w:sdtContent>
          <w:p w14:paraId="0C6F221A" w14:textId="6C544080" w:rsidR="001A473C" w:rsidRDefault="001A473C" w:rsidP="003E6D4A">
            <w:pPr>
              <w:pStyle w:val="Encabezado"/>
              <w:jc w:val="center"/>
            </w:pPr>
          </w:p>
          <w:p w14:paraId="0395C9EF" w14:textId="6C544080" w:rsidR="001A473C" w:rsidRPr="009031FA" w:rsidRDefault="001A473C" w:rsidP="003E6D4A">
            <w:pPr>
              <w:pStyle w:val="Encabezado"/>
              <w:pBdr>
                <w:bottom w:val="single" w:sz="4" w:space="1" w:color="auto"/>
              </w:pBdr>
              <w:rPr>
                <w:rFonts w:ascii="Barlow Light" w:hAnsi="Barlow Light"/>
                <w:sz w:val="18"/>
                <w:szCs w:val="18"/>
              </w:rPr>
            </w:pPr>
          </w:p>
          <w:p w14:paraId="5C003A3A" w14:textId="77777777" w:rsidR="001A473C" w:rsidRDefault="001A473C" w:rsidP="003E6D4A">
            <w:pPr>
              <w:pStyle w:val="Encabezado"/>
              <w:jc w:val="right"/>
            </w:pPr>
          </w:p>
          <w:p w14:paraId="5BCD54E4" w14:textId="77777777" w:rsidR="001A473C" w:rsidRPr="00FA22A4" w:rsidRDefault="001A473C" w:rsidP="003E6D4A">
            <w:pPr>
              <w:pStyle w:val="Encabezado"/>
              <w:jc w:val="right"/>
              <w:rPr>
                <w:rFonts w:ascii="Barlow Light" w:hAnsi="Barlow Light"/>
                <w:b/>
                <w:sz w:val="16"/>
              </w:rPr>
            </w:pPr>
            <w:r w:rsidRPr="00FA22A4">
              <w:rPr>
                <w:rFonts w:ascii="Barlow Light" w:hAnsi="Barlow Light"/>
                <w:b/>
                <w:sz w:val="16"/>
              </w:rPr>
              <w:t xml:space="preserve">REGLAMENTO DE PROTECCIÓN AL AMBIENTE Y DEL EQUILIBRIO ECOLÓGICO </w:t>
            </w:r>
          </w:p>
          <w:p w14:paraId="24708AE0" w14:textId="6F3EA3F0" w:rsidR="001A473C" w:rsidRPr="00FA22A4" w:rsidRDefault="001A473C" w:rsidP="003E6D4A">
            <w:pPr>
              <w:pStyle w:val="Encabezado"/>
              <w:jc w:val="right"/>
              <w:rPr>
                <w:rFonts w:ascii="Barlow Light" w:hAnsi="Barlow Light"/>
                <w:b/>
                <w:sz w:val="16"/>
              </w:rPr>
            </w:pPr>
            <w:r w:rsidRPr="00FA22A4">
              <w:rPr>
                <w:rFonts w:ascii="Barlow Light" w:hAnsi="Barlow Light"/>
                <w:b/>
                <w:sz w:val="16"/>
              </w:rPr>
              <w:t>DEL MUNICIPIO DE MÉRIDA</w:t>
            </w:r>
          </w:p>
          <w:p w14:paraId="5799B220" w14:textId="1B88FE49" w:rsidR="001A473C" w:rsidRPr="00226696" w:rsidRDefault="001A473C" w:rsidP="00226696">
            <w:pPr>
              <w:pStyle w:val="Piedepgina"/>
              <w:rPr>
                <w:rFonts w:ascii="Barlow Light" w:hAnsi="Barlow Light"/>
                <w:sz w:val="16"/>
              </w:rPr>
            </w:pPr>
          </w:p>
          <w:p w14:paraId="583E9719" w14:textId="77777777" w:rsidR="001A473C" w:rsidRPr="00226696" w:rsidRDefault="001A473C">
            <w:pPr>
              <w:pStyle w:val="Piedepgina"/>
              <w:jc w:val="center"/>
              <w:rPr>
                <w:rFonts w:ascii="Barlow Light" w:hAnsi="Barlow Light"/>
                <w:sz w:val="16"/>
              </w:rPr>
            </w:pPr>
            <w:r w:rsidRPr="00226696">
              <w:rPr>
                <w:rFonts w:ascii="Barlow Light" w:hAnsi="Barlow Light"/>
                <w:sz w:val="16"/>
              </w:rPr>
              <w:t xml:space="preserve">Página </w:t>
            </w:r>
            <w:r w:rsidRPr="00226696">
              <w:rPr>
                <w:rFonts w:ascii="Barlow Light" w:hAnsi="Barlow Light"/>
                <w:b/>
                <w:bCs/>
                <w:sz w:val="16"/>
              </w:rPr>
              <w:fldChar w:fldCharType="begin"/>
            </w:r>
            <w:r w:rsidRPr="00226696">
              <w:rPr>
                <w:rFonts w:ascii="Barlow Light" w:hAnsi="Barlow Light"/>
                <w:b/>
                <w:bCs/>
                <w:sz w:val="16"/>
              </w:rPr>
              <w:instrText>PAGE</w:instrText>
            </w:r>
            <w:r w:rsidRPr="00226696">
              <w:rPr>
                <w:rFonts w:ascii="Barlow Light" w:hAnsi="Barlow Light"/>
                <w:b/>
                <w:bCs/>
                <w:sz w:val="16"/>
              </w:rPr>
              <w:fldChar w:fldCharType="separate"/>
            </w:r>
            <w:r w:rsidR="00453490">
              <w:rPr>
                <w:rFonts w:ascii="Barlow Light" w:hAnsi="Barlow Light"/>
                <w:b/>
                <w:bCs/>
                <w:noProof/>
                <w:sz w:val="16"/>
              </w:rPr>
              <w:t>48</w:t>
            </w:r>
            <w:r w:rsidRPr="00226696">
              <w:rPr>
                <w:rFonts w:ascii="Barlow Light" w:hAnsi="Barlow Light"/>
                <w:b/>
                <w:bCs/>
                <w:sz w:val="16"/>
              </w:rPr>
              <w:fldChar w:fldCharType="end"/>
            </w:r>
            <w:r w:rsidRPr="00226696">
              <w:rPr>
                <w:rFonts w:ascii="Barlow Light" w:hAnsi="Barlow Light"/>
                <w:sz w:val="16"/>
              </w:rPr>
              <w:t xml:space="preserve"> de </w:t>
            </w:r>
            <w:r w:rsidRPr="00226696">
              <w:rPr>
                <w:rFonts w:ascii="Barlow Light" w:hAnsi="Barlow Light"/>
                <w:b/>
                <w:bCs/>
                <w:sz w:val="16"/>
              </w:rPr>
              <w:fldChar w:fldCharType="begin"/>
            </w:r>
            <w:r w:rsidRPr="00226696">
              <w:rPr>
                <w:rFonts w:ascii="Barlow Light" w:hAnsi="Barlow Light"/>
                <w:b/>
                <w:bCs/>
                <w:sz w:val="16"/>
              </w:rPr>
              <w:instrText>NUMPAGES</w:instrText>
            </w:r>
            <w:r w:rsidRPr="00226696">
              <w:rPr>
                <w:rFonts w:ascii="Barlow Light" w:hAnsi="Barlow Light"/>
                <w:b/>
                <w:bCs/>
                <w:sz w:val="16"/>
              </w:rPr>
              <w:fldChar w:fldCharType="separate"/>
            </w:r>
            <w:r w:rsidR="00453490">
              <w:rPr>
                <w:rFonts w:ascii="Barlow Light" w:hAnsi="Barlow Light"/>
                <w:b/>
                <w:bCs/>
                <w:noProof/>
                <w:sz w:val="16"/>
              </w:rPr>
              <w:t>48</w:t>
            </w:r>
            <w:r w:rsidRPr="00226696">
              <w:rPr>
                <w:rFonts w:ascii="Barlow Light" w:hAnsi="Barlow Light"/>
                <w:b/>
                <w:bCs/>
                <w:sz w:val="16"/>
              </w:rPr>
              <w:fldChar w:fldCharType="end"/>
            </w:r>
          </w:p>
        </w:sdtContent>
      </w:sdt>
    </w:sdtContent>
  </w:sdt>
  <w:p w14:paraId="74376E39" w14:textId="77777777" w:rsidR="001A473C" w:rsidRDefault="001A47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FC39" w14:textId="77777777" w:rsidR="00EF6322" w:rsidRDefault="00EF6322">
      <w:pPr>
        <w:spacing w:after="0" w:line="240" w:lineRule="auto"/>
      </w:pPr>
      <w:r>
        <w:separator/>
      </w:r>
    </w:p>
  </w:footnote>
  <w:footnote w:type="continuationSeparator" w:id="0">
    <w:p w14:paraId="71114F77" w14:textId="77777777" w:rsidR="00EF6322" w:rsidRDefault="00EF6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9DDB" w14:textId="77777777" w:rsidR="001A473C" w:rsidRDefault="001A473C" w:rsidP="00315D41">
    <w:pPr>
      <w:pStyle w:val="Encabezado"/>
      <w:tabs>
        <w:tab w:val="clear" w:pos="8504"/>
      </w:tabs>
      <w:jc w:val="both"/>
      <w:rPr>
        <w:rFonts w:ascii="Univers" w:hAnsi="Univers"/>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8CBE" w14:textId="77777777" w:rsidR="001A473C" w:rsidRDefault="001A473C" w:rsidP="00C95AAE">
    <w:pPr>
      <w:pStyle w:val="Encabezado"/>
      <w:jc w:val="center"/>
    </w:pPr>
    <w:r>
      <w:rPr>
        <w:noProof/>
        <w:lang w:val="es-MX" w:eastAsia="es-MX"/>
      </w:rPr>
      <w:drawing>
        <wp:inline distT="0" distB="0" distL="0" distR="0" wp14:anchorId="1A547D0A" wp14:editId="364DB9A2">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05954C7" w14:textId="77777777" w:rsidR="001A473C" w:rsidRDefault="001A473C" w:rsidP="00C95AAE">
    <w:pPr>
      <w:pStyle w:val="Encabezado"/>
      <w:jc w:val="center"/>
    </w:pPr>
  </w:p>
  <w:p w14:paraId="6E162497" w14:textId="77777777" w:rsidR="001A473C" w:rsidRDefault="001A473C" w:rsidP="00C95AAE">
    <w:pPr>
      <w:pStyle w:val="Encabezado"/>
      <w:pBdr>
        <w:bottom w:val="single" w:sz="4" w:space="1" w:color="auto"/>
      </w:pBdr>
      <w:jc w:val="center"/>
      <w:rPr>
        <w:rFonts w:ascii="Barlow Light" w:hAnsi="Barlow Light"/>
        <w:sz w:val="18"/>
        <w:szCs w:val="18"/>
      </w:rPr>
    </w:pPr>
    <w:r w:rsidRPr="009031FA">
      <w:rPr>
        <w:rFonts w:ascii="Barlow Light" w:hAnsi="Barlow Light"/>
        <w:sz w:val="18"/>
        <w:szCs w:val="18"/>
      </w:rPr>
      <w:t>H. AYUNTAMIENTO DE MÉRIDA</w:t>
    </w:r>
  </w:p>
  <w:p w14:paraId="6286ADF0" w14:textId="77777777" w:rsidR="001A473C" w:rsidRPr="009031FA" w:rsidRDefault="001A473C" w:rsidP="00C95AAE">
    <w:pPr>
      <w:pStyle w:val="Encabezado"/>
      <w:pBdr>
        <w:bottom w:val="single" w:sz="4" w:space="1" w:color="auto"/>
      </w:pBdr>
      <w:jc w:val="center"/>
      <w:rPr>
        <w:rFonts w:ascii="Barlow Light" w:hAnsi="Barlow Light"/>
        <w:sz w:val="18"/>
        <w:szCs w:val="18"/>
      </w:rPr>
    </w:pPr>
  </w:p>
  <w:p w14:paraId="63CBBE68" w14:textId="77777777" w:rsidR="001A473C" w:rsidRDefault="001A473C" w:rsidP="00C95AAE">
    <w:pPr>
      <w:pStyle w:val="Encabezado"/>
    </w:pPr>
  </w:p>
  <w:p w14:paraId="22E8508C" w14:textId="77777777" w:rsidR="001A473C" w:rsidRPr="00C95AAE" w:rsidRDefault="001A473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503"/>
    <w:multiLevelType w:val="hybridMultilevel"/>
    <w:tmpl w:val="2ABE12C4"/>
    <w:lvl w:ilvl="0" w:tplc="5DE6B57A">
      <w:start w:val="1"/>
      <w:numFmt w:val="upperRoman"/>
      <w:lvlText w:val="%1."/>
      <w:lvlJc w:val="right"/>
      <w:pPr>
        <w:ind w:left="720" w:hanging="360"/>
      </w:pPr>
      <w:rPr>
        <w:rFonts w:ascii="Barlow Light" w:hAnsi="Barlow Light" w:hint="default"/>
        <w:b/>
        <w:i w:val="0"/>
        <w:sz w:val="18"/>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CF600F"/>
    <w:multiLevelType w:val="hybridMultilevel"/>
    <w:tmpl w:val="BBC06D50"/>
    <w:lvl w:ilvl="0" w:tplc="F4F28B4E">
      <w:start w:val="1"/>
      <w:numFmt w:val="upperRoman"/>
      <w:lvlText w:val="%1."/>
      <w:lvlJc w:val="right"/>
      <w:pPr>
        <w:ind w:left="720" w:hanging="360"/>
      </w:pPr>
      <w:rPr>
        <w:rFonts w:hint="default"/>
        <w:b/>
        <w:i w:val="0"/>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A1891"/>
    <w:multiLevelType w:val="hybridMultilevel"/>
    <w:tmpl w:val="5980D55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35387"/>
    <w:multiLevelType w:val="hybridMultilevel"/>
    <w:tmpl w:val="197C1A18"/>
    <w:lvl w:ilvl="0" w:tplc="81203B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D244B"/>
    <w:multiLevelType w:val="hybridMultilevel"/>
    <w:tmpl w:val="3B5A4CA8"/>
    <w:lvl w:ilvl="0" w:tplc="2EEC64E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5B29E7"/>
    <w:multiLevelType w:val="hybridMultilevel"/>
    <w:tmpl w:val="FA54223A"/>
    <w:lvl w:ilvl="0" w:tplc="6B42199A">
      <w:start w:val="1"/>
      <w:numFmt w:val="upperRoman"/>
      <w:lvlText w:val="%1."/>
      <w:lvlJc w:val="right"/>
      <w:pPr>
        <w:tabs>
          <w:tab w:val="num" w:pos="666"/>
        </w:tabs>
        <w:ind w:left="666" w:hanging="306"/>
      </w:pPr>
      <w:rPr>
        <w:rFonts w:hint="default"/>
        <w:b/>
        <w:i w:val="0"/>
        <w:color w:val="auto"/>
        <w:sz w:val="22"/>
        <w:szCs w:val="20"/>
      </w:rPr>
    </w:lvl>
    <w:lvl w:ilvl="1" w:tplc="DE74BB92">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5A0EE3"/>
    <w:multiLevelType w:val="hybridMultilevel"/>
    <w:tmpl w:val="EF7C281A"/>
    <w:lvl w:ilvl="0" w:tplc="FA9E2ACE">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F909F3"/>
    <w:multiLevelType w:val="hybridMultilevel"/>
    <w:tmpl w:val="A886B544"/>
    <w:lvl w:ilvl="0" w:tplc="8610A78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4B6DB2"/>
    <w:multiLevelType w:val="hybridMultilevel"/>
    <w:tmpl w:val="C42E900C"/>
    <w:lvl w:ilvl="0" w:tplc="960AA93C">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095E6B"/>
    <w:multiLevelType w:val="hybridMultilevel"/>
    <w:tmpl w:val="476202F6"/>
    <w:lvl w:ilvl="0" w:tplc="0E56445C">
      <w:start w:val="1"/>
      <w:numFmt w:val="upperRoman"/>
      <w:lvlText w:val="%1."/>
      <w:lvlJc w:val="righ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467B55"/>
    <w:multiLevelType w:val="hybridMultilevel"/>
    <w:tmpl w:val="A26A45F2"/>
    <w:lvl w:ilvl="0" w:tplc="B55034EE">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150BDD"/>
    <w:multiLevelType w:val="hybridMultilevel"/>
    <w:tmpl w:val="32822E4A"/>
    <w:lvl w:ilvl="0" w:tplc="5860B53C">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D7569D"/>
    <w:multiLevelType w:val="hybridMultilevel"/>
    <w:tmpl w:val="6CF8C902"/>
    <w:lvl w:ilvl="0" w:tplc="D912121C">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5F3426"/>
    <w:multiLevelType w:val="hybridMultilevel"/>
    <w:tmpl w:val="874031AE"/>
    <w:lvl w:ilvl="0" w:tplc="4C2ED26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585C98"/>
    <w:multiLevelType w:val="hybridMultilevel"/>
    <w:tmpl w:val="85F6A840"/>
    <w:lvl w:ilvl="0" w:tplc="23F272F2">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AE2939"/>
    <w:multiLevelType w:val="hybridMultilevel"/>
    <w:tmpl w:val="594416BE"/>
    <w:lvl w:ilvl="0" w:tplc="E46698E2">
      <w:start w:val="1"/>
      <w:numFmt w:val="upperRoman"/>
      <w:lvlText w:val="%1."/>
      <w:lvlJc w:val="righ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FA1A4C"/>
    <w:multiLevelType w:val="hybridMultilevel"/>
    <w:tmpl w:val="FD067690"/>
    <w:lvl w:ilvl="0" w:tplc="ED50D2E6">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216F89"/>
    <w:multiLevelType w:val="hybridMultilevel"/>
    <w:tmpl w:val="3CE6C7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3672FF"/>
    <w:multiLevelType w:val="hybridMultilevel"/>
    <w:tmpl w:val="CF2699D0"/>
    <w:lvl w:ilvl="0" w:tplc="3CC844FC">
      <w:start w:val="1"/>
      <w:numFmt w:val="upperRoman"/>
      <w:lvlText w:val="%1."/>
      <w:lvlJc w:val="right"/>
      <w:pPr>
        <w:ind w:left="720" w:hanging="360"/>
      </w:pPr>
      <w:rPr>
        <w:rFonts w:ascii="Barlow Light" w:hAnsi="Barlow Light" w:cs="Arial" w:hint="default"/>
        <w:b/>
        <w:i w:val="0"/>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796D74"/>
    <w:multiLevelType w:val="hybridMultilevel"/>
    <w:tmpl w:val="E8D6F53C"/>
    <w:lvl w:ilvl="0" w:tplc="94DC2A94">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FB3D00"/>
    <w:multiLevelType w:val="hybridMultilevel"/>
    <w:tmpl w:val="04C09C60"/>
    <w:lvl w:ilvl="0" w:tplc="9FECC97E">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1530A6"/>
    <w:multiLevelType w:val="hybridMultilevel"/>
    <w:tmpl w:val="349EED92"/>
    <w:lvl w:ilvl="0" w:tplc="A28EA576">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543CF7"/>
    <w:multiLevelType w:val="hybridMultilevel"/>
    <w:tmpl w:val="25827220"/>
    <w:lvl w:ilvl="0" w:tplc="988E2BB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E2185C"/>
    <w:multiLevelType w:val="hybridMultilevel"/>
    <w:tmpl w:val="6B98279E"/>
    <w:lvl w:ilvl="0" w:tplc="2918F6B0">
      <w:start w:val="1"/>
      <w:numFmt w:val="upperRoman"/>
      <w:lvlText w:val="%1."/>
      <w:lvlJc w:val="right"/>
      <w:pPr>
        <w:tabs>
          <w:tab w:val="num" w:pos="666"/>
        </w:tabs>
        <w:ind w:left="666" w:hanging="306"/>
      </w:pPr>
      <w:rPr>
        <w:rFonts w:hint="default"/>
        <w:b/>
        <w:i w:val="0"/>
        <w:color w:val="auto"/>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9F4C81"/>
    <w:multiLevelType w:val="hybridMultilevel"/>
    <w:tmpl w:val="99BEB3C4"/>
    <w:lvl w:ilvl="0" w:tplc="DD9E7CB4">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B767B5"/>
    <w:multiLevelType w:val="hybridMultilevel"/>
    <w:tmpl w:val="85A23B72"/>
    <w:lvl w:ilvl="0" w:tplc="E3D2974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nsid w:val="60572431"/>
    <w:multiLevelType w:val="hybridMultilevel"/>
    <w:tmpl w:val="7974CF5C"/>
    <w:lvl w:ilvl="0" w:tplc="74ECE960">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C81F62"/>
    <w:multiLevelType w:val="hybridMultilevel"/>
    <w:tmpl w:val="139C9F10"/>
    <w:lvl w:ilvl="0" w:tplc="CCC2A202">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4651AE"/>
    <w:multiLevelType w:val="hybridMultilevel"/>
    <w:tmpl w:val="90F21F76"/>
    <w:lvl w:ilvl="0" w:tplc="5BCAA634">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3AA379C"/>
    <w:multiLevelType w:val="hybridMultilevel"/>
    <w:tmpl w:val="230256D2"/>
    <w:lvl w:ilvl="0" w:tplc="1F3223F6">
      <w:start w:val="1"/>
      <w:numFmt w:val="lowerLetter"/>
      <w:lvlText w:val="%1)"/>
      <w:lvlJc w:val="left"/>
      <w:pPr>
        <w:ind w:left="1386" w:hanging="360"/>
      </w:pPr>
      <w:rPr>
        <w:b/>
      </w:rPr>
    </w:lvl>
    <w:lvl w:ilvl="1" w:tplc="080A0019" w:tentative="1">
      <w:start w:val="1"/>
      <w:numFmt w:val="lowerLetter"/>
      <w:lvlText w:val="%2."/>
      <w:lvlJc w:val="left"/>
      <w:pPr>
        <w:ind w:left="2106" w:hanging="360"/>
      </w:pPr>
    </w:lvl>
    <w:lvl w:ilvl="2" w:tplc="080A001B" w:tentative="1">
      <w:start w:val="1"/>
      <w:numFmt w:val="lowerRoman"/>
      <w:lvlText w:val="%3."/>
      <w:lvlJc w:val="right"/>
      <w:pPr>
        <w:ind w:left="2826" w:hanging="180"/>
      </w:pPr>
    </w:lvl>
    <w:lvl w:ilvl="3" w:tplc="080A000F" w:tentative="1">
      <w:start w:val="1"/>
      <w:numFmt w:val="decimal"/>
      <w:lvlText w:val="%4."/>
      <w:lvlJc w:val="left"/>
      <w:pPr>
        <w:ind w:left="3546" w:hanging="360"/>
      </w:pPr>
    </w:lvl>
    <w:lvl w:ilvl="4" w:tplc="080A0019" w:tentative="1">
      <w:start w:val="1"/>
      <w:numFmt w:val="lowerLetter"/>
      <w:lvlText w:val="%5."/>
      <w:lvlJc w:val="left"/>
      <w:pPr>
        <w:ind w:left="4266" w:hanging="360"/>
      </w:pPr>
    </w:lvl>
    <w:lvl w:ilvl="5" w:tplc="080A001B" w:tentative="1">
      <w:start w:val="1"/>
      <w:numFmt w:val="lowerRoman"/>
      <w:lvlText w:val="%6."/>
      <w:lvlJc w:val="right"/>
      <w:pPr>
        <w:ind w:left="4986" w:hanging="180"/>
      </w:pPr>
    </w:lvl>
    <w:lvl w:ilvl="6" w:tplc="080A000F" w:tentative="1">
      <w:start w:val="1"/>
      <w:numFmt w:val="decimal"/>
      <w:lvlText w:val="%7."/>
      <w:lvlJc w:val="left"/>
      <w:pPr>
        <w:ind w:left="5706" w:hanging="360"/>
      </w:pPr>
    </w:lvl>
    <w:lvl w:ilvl="7" w:tplc="080A0019" w:tentative="1">
      <w:start w:val="1"/>
      <w:numFmt w:val="lowerLetter"/>
      <w:lvlText w:val="%8."/>
      <w:lvlJc w:val="left"/>
      <w:pPr>
        <w:ind w:left="6426" w:hanging="360"/>
      </w:pPr>
    </w:lvl>
    <w:lvl w:ilvl="8" w:tplc="080A001B" w:tentative="1">
      <w:start w:val="1"/>
      <w:numFmt w:val="lowerRoman"/>
      <w:lvlText w:val="%9."/>
      <w:lvlJc w:val="right"/>
      <w:pPr>
        <w:ind w:left="7146" w:hanging="180"/>
      </w:pPr>
    </w:lvl>
  </w:abstractNum>
  <w:abstractNum w:abstractNumId="31">
    <w:nsid w:val="63C95849"/>
    <w:multiLevelType w:val="hybridMultilevel"/>
    <w:tmpl w:val="964ED44C"/>
    <w:lvl w:ilvl="0" w:tplc="1ED88F66">
      <w:start w:val="1"/>
      <w:numFmt w:val="upperRoman"/>
      <w:lvlText w:val="%1."/>
      <w:lvlJc w:val="right"/>
      <w:pPr>
        <w:ind w:left="720" w:hanging="360"/>
      </w:pPr>
      <w:rPr>
        <w:rFonts w:hint="default"/>
        <w:b/>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E925BB"/>
    <w:multiLevelType w:val="hybridMultilevel"/>
    <w:tmpl w:val="18AE3F16"/>
    <w:lvl w:ilvl="0" w:tplc="80E8AD9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C80699"/>
    <w:multiLevelType w:val="hybridMultilevel"/>
    <w:tmpl w:val="3BD4BDFC"/>
    <w:lvl w:ilvl="0" w:tplc="E00E25D8">
      <w:start w:val="1"/>
      <w:numFmt w:val="upperRoman"/>
      <w:lvlText w:val="%1."/>
      <w:lvlJc w:val="right"/>
      <w:pPr>
        <w:tabs>
          <w:tab w:val="num" w:pos="666"/>
        </w:tabs>
        <w:ind w:left="666" w:hanging="306"/>
      </w:pPr>
      <w:rPr>
        <w:rFonts w:hint="default"/>
        <w:b/>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F84028"/>
    <w:multiLevelType w:val="hybridMultilevel"/>
    <w:tmpl w:val="847AB22C"/>
    <w:lvl w:ilvl="0" w:tplc="D68684CC">
      <w:start w:val="1"/>
      <w:numFmt w:val="upperRoman"/>
      <w:lvlText w:val="%1."/>
      <w:lvlJc w:val="right"/>
      <w:pPr>
        <w:ind w:left="1080" w:hanging="720"/>
      </w:pPr>
      <w:rPr>
        <w:rFonts w:hint="default"/>
        <w:b/>
        <w:sz w:val="18"/>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491FF5"/>
    <w:multiLevelType w:val="hybridMultilevel"/>
    <w:tmpl w:val="A080C1C4"/>
    <w:lvl w:ilvl="0" w:tplc="0F48BC7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256237"/>
    <w:multiLevelType w:val="hybridMultilevel"/>
    <w:tmpl w:val="1A463D34"/>
    <w:lvl w:ilvl="0" w:tplc="4B6AA208">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3C10711"/>
    <w:multiLevelType w:val="hybridMultilevel"/>
    <w:tmpl w:val="95A20246"/>
    <w:lvl w:ilvl="0" w:tplc="4C2ED26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87B4A18"/>
    <w:multiLevelType w:val="hybridMultilevel"/>
    <w:tmpl w:val="7C067262"/>
    <w:lvl w:ilvl="0" w:tplc="B5AE60DC">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802278"/>
    <w:multiLevelType w:val="hybridMultilevel"/>
    <w:tmpl w:val="06820298"/>
    <w:lvl w:ilvl="0" w:tplc="4C2ED26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8C4905"/>
    <w:multiLevelType w:val="hybridMultilevel"/>
    <w:tmpl w:val="8744BBE6"/>
    <w:lvl w:ilvl="0" w:tplc="11122B14">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C43F0A"/>
    <w:multiLevelType w:val="hybridMultilevel"/>
    <w:tmpl w:val="A90E013C"/>
    <w:lvl w:ilvl="0" w:tplc="9E801A76">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EEF5967"/>
    <w:multiLevelType w:val="hybridMultilevel"/>
    <w:tmpl w:val="E564E782"/>
    <w:lvl w:ilvl="0" w:tplc="2B6C44F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FAE1232"/>
    <w:multiLevelType w:val="hybridMultilevel"/>
    <w:tmpl w:val="8DDCB682"/>
    <w:lvl w:ilvl="0" w:tplc="81203B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5"/>
  </w:num>
  <w:num w:numId="3">
    <w:abstractNumId w:val="19"/>
  </w:num>
  <w:num w:numId="4">
    <w:abstractNumId w:val="38"/>
  </w:num>
  <w:num w:numId="5">
    <w:abstractNumId w:val="8"/>
  </w:num>
  <w:num w:numId="6">
    <w:abstractNumId w:val="27"/>
  </w:num>
  <w:num w:numId="7">
    <w:abstractNumId w:val="20"/>
  </w:num>
  <w:num w:numId="8">
    <w:abstractNumId w:val="0"/>
  </w:num>
  <w:num w:numId="9">
    <w:abstractNumId w:val="34"/>
  </w:num>
  <w:num w:numId="10">
    <w:abstractNumId w:val="15"/>
  </w:num>
  <w:num w:numId="11">
    <w:abstractNumId w:val="9"/>
  </w:num>
  <w:num w:numId="12">
    <w:abstractNumId w:val="41"/>
  </w:num>
  <w:num w:numId="13">
    <w:abstractNumId w:val="10"/>
  </w:num>
  <w:num w:numId="14">
    <w:abstractNumId w:val="36"/>
  </w:num>
  <w:num w:numId="15">
    <w:abstractNumId w:val="24"/>
  </w:num>
  <w:num w:numId="16">
    <w:abstractNumId w:val="40"/>
  </w:num>
  <w:num w:numId="17">
    <w:abstractNumId w:val="28"/>
  </w:num>
  <w:num w:numId="18">
    <w:abstractNumId w:val="7"/>
  </w:num>
  <w:num w:numId="19">
    <w:abstractNumId w:val="42"/>
  </w:num>
  <w:num w:numId="20">
    <w:abstractNumId w:val="35"/>
  </w:num>
  <w:num w:numId="21">
    <w:abstractNumId w:val="14"/>
  </w:num>
  <w:num w:numId="22">
    <w:abstractNumId w:val="21"/>
  </w:num>
  <w:num w:numId="23">
    <w:abstractNumId w:val="22"/>
  </w:num>
  <w:num w:numId="24">
    <w:abstractNumId w:val="6"/>
  </w:num>
  <w:num w:numId="25">
    <w:abstractNumId w:val="29"/>
  </w:num>
  <w:num w:numId="26">
    <w:abstractNumId w:val="25"/>
  </w:num>
  <w:num w:numId="27">
    <w:abstractNumId w:val="32"/>
  </w:num>
  <w:num w:numId="28">
    <w:abstractNumId w:val="16"/>
  </w:num>
  <w:num w:numId="29">
    <w:abstractNumId w:val="12"/>
  </w:num>
  <w:num w:numId="30">
    <w:abstractNumId w:val="11"/>
  </w:num>
  <w:num w:numId="31">
    <w:abstractNumId w:val="4"/>
  </w:num>
  <w:num w:numId="32">
    <w:abstractNumId w:val="1"/>
  </w:num>
  <w:num w:numId="33">
    <w:abstractNumId w:val="18"/>
  </w:num>
  <w:num w:numId="34">
    <w:abstractNumId w:val="13"/>
  </w:num>
  <w:num w:numId="35">
    <w:abstractNumId w:val="39"/>
  </w:num>
  <w:num w:numId="36">
    <w:abstractNumId w:val="37"/>
  </w:num>
  <w:num w:numId="37">
    <w:abstractNumId w:val="23"/>
  </w:num>
  <w:num w:numId="38">
    <w:abstractNumId w:val="33"/>
  </w:num>
  <w:num w:numId="39">
    <w:abstractNumId w:val="30"/>
  </w:num>
  <w:num w:numId="40">
    <w:abstractNumId w:val="31"/>
  </w:num>
  <w:num w:numId="41">
    <w:abstractNumId w:val="2"/>
  </w:num>
  <w:num w:numId="42">
    <w:abstractNumId w:val="3"/>
  </w:num>
  <w:num w:numId="43">
    <w:abstractNumId w:val="43"/>
  </w:num>
  <w:num w:numId="4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41"/>
    <w:rsid w:val="00001157"/>
    <w:rsid w:val="000246C4"/>
    <w:rsid w:val="00042569"/>
    <w:rsid w:val="00070A7C"/>
    <w:rsid w:val="00072AAE"/>
    <w:rsid w:val="00074024"/>
    <w:rsid w:val="00077AA7"/>
    <w:rsid w:val="00077DBD"/>
    <w:rsid w:val="00083A30"/>
    <w:rsid w:val="00086B26"/>
    <w:rsid w:val="0009127B"/>
    <w:rsid w:val="00093443"/>
    <w:rsid w:val="000A0AA8"/>
    <w:rsid w:val="000A6CAB"/>
    <w:rsid w:val="000A7D29"/>
    <w:rsid w:val="000B1B96"/>
    <w:rsid w:val="000B472C"/>
    <w:rsid w:val="000C3B32"/>
    <w:rsid w:val="000D437D"/>
    <w:rsid w:val="000E1D5B"/>
    <w:rsid w:val="000E3AA2"/>
    <w:rsid w:val="000E4502"/>
    <w:rsid w:val="000F0DF4"/>
    <w:rsid w:val="000F2C9F"/>
    <w:rsid w:val="00112D78"/>
    <w:rsid w:val="001205D8"/>
    <w:rsid w:val="00123278"/>
    <w:rsid w:val="00130B94"/>
    <w:rsid w:val="00133785"/>
    <w:rsid w:val="00133DB7"/>
    <w:rsid w:val="001408E9"/>
    <w:rsid w:val="0014255E"/>
    <w:rsid w:val="00144782"/>
    <w:rsid w:val="00162D1B"/>
    <w:rsid w:val="001700F2"/>
    <w:rsid w:val="00173812"/>
    <w:rsid w:val="0017697F"/>
    <w:rsid w:val="00194CE1"/>
    <w:rsid w:val="00195EF6"/>
    <w:rsid w:val="0019734B"/>
    <w:rsid w:val="001A14F0"/>
    <w:rsid w:val="001A304C"/>
    <w:rsid w:val="001A473C"/>
    <w:rsid w:val="001D01DA"/>
    <w:rsid w:val="001D6171"/>
    <w:rsid w:val="001E0026"/>
    <w:rsid w:val="001E5B1B"/>
    <w:rsid w:val="001F1908"/>
    <w:rsid w:val="001F21CC"/>
    <w:rsid w:val="001F6587"/>
    <w:rsid w:val="00203A04"/>
    <w:rsid w:val="00205FFB"/>
    <w:rsid w:val="0021305B"/>
    <w:rsid w:val="00226696"/>
    <w:rsid w:val="002312F6"/>
    <w:rsid w:val="002360C6"/>
    <w:rsid w:val="00253A67"/>
    <w:rsid w:val="00253C64"/>
    <w:rsid w:val="0026035E"/>
    <w:rsid w:val="00262CF4"/>
    <w:rsid w:val="00271E84"/>
    <w:rsid w:val="002741C7"/>
    <w:rsid w:val="00276BE4"/>
    <w:rsid w:val="00285BB3"/>
    <w:rsid w:val="00295D45"/>
    <w:rsid w:val="00296C6C"/>
    <w:rsid w:val="00296D61"/>
    <w:rsid w:val="002A0913"/>
    <w:rsid w:val="002A5CF2"/>
    <w:rsid w:val="002A6361"/>
    <w:rsid w:val="002A7A77"/>
    <w:rsid w:val="002C71C0"/>
    <w:rsid w:val="002E1AFD"/>
    <w:rsid w:val="002E632D"/>
    <w:rsid w:val="002F058A"/>
    <w:rsid w:val="002F110A"/>
    <w:rsid w:val="002F53B3"/>
    <w:rsid w:val="002F575E"/>
    <w:rsid w:val="002F6E05"/>
    <w:rsid w:val="00301C27"/>
    <w:rsid w:val="00313290"/>
    <w:rsid w:val="00315D41"/>
    <w:rsid w:val="00324B06"/>
    <w:rsid w:val="003428E8"/>
    <w:rsid w:val="003517CA"/>
    <w:rsid w:val="00352530"/>
    <w:rsid w:val="003549B6"/>
    <w:rsid w:val="00355986"/>
    <w:rsid w:val="00366638"/>
    <w:rsid w:val="00377162"/>
    <w:rsid w:val="00384511"/>
    <w:rsid w:val="00393A21"/>
    <w:rsid w:val="003A362C"/>
    <w:rsid w:val="003A7DD5"/>
    <w:rsid w:val="003B5AF7"/>
    <w:rsid w:val="003B7171"/>
    <w:rsid w:val="003C2751"/>
    <w:rsid w:val="003C2F30"/>
    <w:rsid w:val="003D0420"/>
    <w:rsid w:val="003D4239"/>
    <w:rsid w:val="003D794C"/>
    <w:rsid w:val="003E25AF"/>
    <w:rsid w:val="003E5CA5"/>
    <w:rsid w:val="003E6D4A"/>
    <w:rsid w:val="003F56A4"/>
    <w:rsid w:val="00400F8F"/>
    <w:rsid w:val="00410B73"/>
    <w:rsid w:val="00412394"/>
    <w:rsid w:val="00412C0A"/>
    <w:rsid w:val="0042509E"/>
    <w:rsid w:val="004320D3"/>
    <w:rsid w:val="00440D64"/>
    <w:rsid w:val="004443BA"/>
    <w:rsid w:val="0045015B"/>
    <w:rsid w:val="00453490"/>
    <w:rsid w:val="00453FD0"/>
    <w:rsid w:val="00477D9D"/>
    <w:rsid w:val="00480793"/>
    <w:rsid w:val="00485247"/>
    <w:rsid w:val="00485439"/>
    <w:rsid w:val="004907A6"/>
    <w:rsid w:val="004A04C6"/>
    <w:rsid w:val="004A1030"/>
    <w:rsid w:val="004A120F"/>
    <w:rsid w:val="004B51E7"/>
    <w:rsid w:val="004B5C4F"/>
    <w:rsid w:val="004C2BBE"/>
    <w:rsid w:val="004C5887"/>
    <w:rsid w:val="004C6D5B"/>
    <w:rsid w:val="004D0A09"/>
    <w:rsid w:val="004D5B63"/>
    <w:rsid w:val="004D7B3E"/>
    <w:rsid w:val="004E5094"/>
    <w:rsid w:val="004E740E"/>
    <w:rsid w:val="004F29A7"/>
    <w:rsid w:val="00507309"/>
    <w:rsid w:val="00523E7B"/>
    <w:rsid w:val="00525166"/>
    <w:rsid w:val="0053652E"/>
    <w:rsid w:val="00540875"/>
    <w:rsid w:val="00554C0D"/>
    <w:rsid w:val="00555657"/>
    <w:rsid w:val="00564E44"/>
    <w:rsid w:val="00565F17"/>
    <w:rsid w:val="005970BA"/>
    <w:rsid w:val="005A347F"/>
    <w:rsid w:val="005B28F0"/>
    <w:rsid w:val="005C16C6"/>
    <w:rsid w:val="005C30F4"/>
    <w:rsid w:val="005D2931"/>
    <w:rsid w:val="005D2B73"/>
    <w:rsid w:val="005E1EDC"/>
    <w:rsid w:val="005E24F1"/>
    <w:rsid w:val="005F2E07"/>
    <w:rsid w:val="006019DB"/>
    <w:rsid w:val="0060688A"/>
    <w:rsid w:val="00617DE5"/>
    <w:rsid w:val="00632D1E"/>
    <w:rsid w:val="006409E3"/>
    <w:rsid w:val="0064380E"/>
    <w:rsid w:val="00647EA6"/>
    <w:rsid w:val="006531FD"/>
    <w:rsid w:val="0067246F"/>
    <w:rsid w:val="006815AC"/>
    <w:rsid w:val="00683659"/>
    <w:rsid w:val="0069217D"/>
    <w:rsid w:val="0069676F"/>
    <w:rsid w:val="006A0955"/>
    <w:rsid w:val="006A2E0A"/>
    <w:rsid w:val="006A700D"/>
    <w:rsid w:val="006C2424"/>
    <w:rsid w:val="006D26F0"/>
    <w:rsid w:val="006D5113"/>
    <w:rsid w:val="006D544E"/>
    <w:rsid w:val="006D5978"/>
    <w:rsid w:val="006D5A1E"/>
    <w:rsid w:val="006E7AE2"/>
    <w:rsid w:val="006F3EFB"/>
    <w:rsid w:val="006F71E3"/>
    <w:rsid w:val="006F7E2F"/>
    <w:rsid w:val="00700B34"/>
    <w:rsid w:val="00706229"/>
    <w:rsid w:val="00712CDA"/>
    <w:rsid w:val="007227CC"/>
    <w:rsid w:val="00723F6B"/>
    <w:rsid w:val="00725A26"/>
    <w:rsid w:val="00726498"/>
    <w:rsid w:val="00733C54"/>
    <w:rsid w:val="00745187"/>
    <w:rsid w:val="007604F0"/>
    <w:rsid w:val="00762F65"/>
    <w:rsid w:val="00774B5F"/>
    <w:rsid w:val="0078029F"/>
    <w:rsid w:val="0078194A"/>
    <w:rsid w:val="00782A43"/>
    <w:rsid w:val="007836FB"/>
    <w:rsid w:val="007839F1"/>
    <w:rsid w:val="00791617"/>
    <w:rsid w:val="00793988"/>
    <w:rsid w:val="00795832"/>
    <w:rsid w:val="00795A16"/>
    <w:rsid w:val="007C5A52"/>
    <w:rsid w:val="007D6D3C"/>
    <w:rsid w:val="007D7DB3"/>
    <w:rsid w:val="007F0159"/>
    <w:rsid w:val="007F110E"/>
    <w:rsid w:val="00811F2F"/>
    <w:rsid w:val="0082241C"/>
    <w:rsid w:val="00842B3D"/>
    <w:rsid w:val="00852467"/>
    <w:rsid w:val="008525E8"/>
    <w:rsid w:val="00855706"/>
    <w:rsid w:val="00855DE8"/>
    <w:rsid w:val="008640E3"/>
    <w:rsid w:val="00865F6B"/>
    <w:rsid w:val="00866F3E"/>
    <w:rsid w:val="00895F1A"/>
    <w:rsid w:val="00896E89"/>
    <w:rsid w:val="008A1002"/>
    <w:rsid w:val="008A2A8E"/>
    <w:rsid w:val="008C4048"/>
    <w:rsid w:val="008C64AC"/>
    <w:rsid w:val="008C7EBB"/>
    <w:rsid w:val="008C7FCD"/>
    <w:rsid w:val="008D22B7"/>
    <w:rsid w:val="008D30BC"/>
    <w:rsid w:val="008E250E"/>
    <w:rsid w:val="008E5F55"/>
    <w:rsid w:val="008E6947"/>
    <w:rsid w:val="008F287F"/>
    <w:rsid w:val="008F30E4"/>
    <w:rsid w:val="008F48B9"/>
    <w:rsid w:val="008F5C07"/>
    <w:rsid w:val="009007C6"/>
    <w:rsid w:val="00903832"/>
    <w:rsid w:val="00904187"/>
    <w:rsid w:val="00904DE1"/>
    <w:rsid w:val="00905AAA"/>
    <w:rsid w:val="00916ADB"/>
    <w:rsid w:val="00921E3F"/>
    <w:rsid w:val="00925B6B"/>
    <w:rsid w:val="00930BA7"/>
    <w:rsid w:val="00941883"/>
    <w:rsid w:val="00941E9B"/>
    <w:rsid w:val="0094640C"/>
    <w:rsid w:val="00946EAF"/>
    <w:rsid w:val="00953CE8"/>
    <w:rsid w:val="0096028F"/>
    <w:rsid w:val="009727C0"/>
    <w:rsid w:val="00974202"/>
    <w:rsid w:val="00977690"/>
    <w:rsid w:val="00981C69"/>
    <w:rsid w:val="00982627"/>
    <w:rsid w:val="0098302C"/>
    <w:rsid w:val="00983733"/>
    <w:rsid w:val="00997348"/>
    <w:rsid w:val="009A0C35"/>
    <w:rsid w:val="009A1154"/>
    <w:rsid w:val="009A77BD"/>
    <w:rsid w:val="009B6066"/>
    <w:rsid w:val="009B7692"/>
    <w:rsid w:val="009C7EAF"/>
    <w:rsid w:val="009D4913"/>
    <w:rsid w:val="009E0D33"/>
    <w:rsid w:val="009E4ACA"/>
    <w:rsid w:val="009F027D"/>
    <w:rsid w:val="009F7CF0"/>
    <w:rsid w:val="00A01437"/>
    <w:rsid w:val="00A0675B"/>
    <w:rsid w:val="00A16BE5"/>
    <w:rsid w:val="00A17D18"/>
    <w:rsid w:val="00A21EC0"/>
    <w:rsid w:val="00A51234"/>
    <w:rsid w:val="00A75E08"/>
    <w:rsid w:val="00A80C62"/>
    <w:rsid w:val="00A83CF6"/>
    <w:rsid w:val="00A9044F"/>
    <w:rsid w:val="00AA5330"/>
    <w:rsid w:val="00AA69EE"/>
    <w:rsid w:val="00AC244E"/>
    <w:rsid w:val="00AC6C37"/>
    <w:rsid w:val="00AD03E0"/>
    <w:rsid w:val="00AD5A23"/>
    <w:rsid w:val="00AE0267"/>
    <w:rsid w:val="00AF0A00"/>
    <w:rsid w:val="00B12AEC"/>
    <w:rsid w:val="00B15097"/>
    <w:rsid w:val="00B161AD"/>
    <w:rsid w:val="00B31C08"/>
    <w:rsid w:val="00B40797"/>
    <w:rsid w:val="00B51856"/>
    <w:rsid w:val="00B51DDF"/>
    <w:rsid w:val="00B53619"/>
    <w:rsid w:val="00B53DAB"/>
    <w:rsid w:val="00B54CBB"/>
    <w:rsid w:val="00B57265"/>
    <w:rsid w:val="00B62C72"/>
    <w:rsid w:val="00B63D52"/>
    <w:rsid w:val="00B716EF"/>
    <w:rsid w:val="00B81471"/>
    <w:rsid w:val="00B83374"/>
    <w:rsid w:val="00B94308"/>
    <w:rsid w:val="00B94B70"/>
    <w:rsid w:val="00BA4EC0"/>
    <w:rsid w:val="00BB0D41"/>
    <w:rsid w:val="00BB5E98"/>
    <w:rsid w:val="00BC5DC0"/>
    <w:rsid w:val="00BC77FB"/>
    <w:rsid w:val="00BF0971"/>
    <w:rsid w:val="00BF4A61"/>
    <w:rsid w:val="00C038B1"/>
    <w:rsid w:val="00C12619"/>
    <w:rsid w:val="00C15155"/>
    <w:rsid w:val="00C22428"/>
    <w:rsid w:val="00C30A42"/>
    <w:rsid w:val="00C30DB7"/>
    <w:rsid w:val="00C31881"/>
    <w:rsid w:val="00C31AA4"/>
    <w:rsid w:val="00C34849"/>
    <w:rsid w:val="00C373E7"/>
    <w:rsid w:val="00C4638E"/>
    <w:rsid w:val="00C51808"/>
    <w:rsid w:val="00C54C3E"/>
    <w:rsid w:val="00C55F38"/>
    <w:rsid w:val="00C60754"/>
    <w:rsid w:val="00C62EA8"/>
    <w:rsid w:val="00C85157"/>
    <w:rsid w:val="00C95AAE"/>
    <w:rsid w:val="00C9680A"/>
    <w:rsid w:val="00CB537B"/>
    <w:rsid w:val="00CB6080"/>
    <w:rsid w:val="00CB70FE"/>
    <w:rsid w:val="00CC1EAF"/>
    <w:rsid w:val="00CD2000"/>
    <w:rsid w:val="00CD4793"/>
    <w:rsid w:val="00CE383E"/>
    <w:rsid w:val="00CE3FFF"/>
    <w:rsid w:val="00CE6481"/>
    <w:rsid w:val="00CE6D3F"/>
    <w:rsid w:val="00CE7469"/>
    <w:rsid w:val="00CF12CA"/>
    <w:rsid w:val="00D20020"/>
    <w:rsid w:val="00D21473"/>
    <w:rsid w:val="00D32638"/>
    <w:rsid w:val="00D43E74"/>
    <w:rsid w:val="00D625CC"/>
    <w:rsid w:val="00D62C91"/>
    <w:rsid w:val="00D715C0"/>
    <w:rsid w:val="00D7342C"/>
    <w:rsid w:val="00D927C0"/>
    <w:rsid w:val="00D9591E"/>
    <w:rsid w:val="00DC43B8"/>
    <w:rsid w:val="00DD0510"/>
    <w:rsid w:val="00DD0799"/>
    <w:rsid w:val="00DE6792"/>
    <w:rsid w:val="00DF1798"/>
    <w:rsid w:val="00DF299D"/>
    <w:rsid w:val="00DF4E7F"/>
    <w:rsid w:val="00E055F7"/>
    <w:rsid w:val="00E16DE4"/>
    <w:rsid w:val="00E23BB4"/>
    <w:rsid w:val="00E26721"/>
    <w:rsid w:val="00E26A10"/>
    <w:rsid w:val="00E54FCD"/>
    <w:rsid w:val="00E63436"/>
    <w:rsid w:val="00E63BE6"/>
    <w:rsid w:val="00E66B0B"/>
    <w:rsid w:val="00E72567"/>
    <w:rsid w:val="00E74197"/>
    <w:rsid w:val="00E75159"/>
    <w:rsid w:val="00E75770"/>
    <w:rsid w:val="00E97D83"/>
    <w:rsid w:val="00EA2B9E"/>
    <w:rsid w:val="00EB1F6B"/>
    <w:rsid w:val="00EC445D"/>
    <w:rsid w:val="00ED212C"/>
    <w:rsid w:val="00EE2ADE"/>
    <w:rsid w:val="00EF1B96"/>
    <w:rsid w:val="00EF25D8"/>
    <w:rsid w:val="00EF6322"/>
    <w:rsid w:val="00F06DB4"/>
    <w:rsid w:val="00F11464"/>
    <w:rsid w:val="00F11AA4"/>
    <w:rsid w:val="00F13ABB"/>
    <w:rsid w:val="00F25836"/>
    <w:rsid w:val="00F26D49"/>
    <w:rsid w:val="00F27D83"/>
    <w:rsid w:val="00F27E6F"/>
    <w:rsid w:val="00F3663D"/>
    <w:rsid w:val="00F40F16"/>
    <w:rsid w:val="00F46645"/>
    <w:rsid w:val="00F500BB"/>
    <w:rsid w:val="00F61DA2"/>
    <w:rsid w:val="00F750EA"/>
    <w:rsid w:val="00F938F5"/>
    <w:rsid w:val="00F978A0"/>
    <w:rsid w:val="00FA22A4"/>
    <w:rsid w:val="00FA47D5"/>
    <w:rsid w:val="00FA7F8C"/>
    <w:rsid w:val="00FB6F56"/>
    <w:rsid w:val="00FD13C4"/>
    <w:rsid w:val="00FD291E"/>
    <w:rsid w:val="00FD4DFF"/>
    <w:rsid w:val="00FE0996"/>
    <w:rsid w:val="00FE13CE"/>
    <w:rsid w:val="00FE40AB"/>
    <w:rsid w:val="00FF6548"/>
    <w:rsid w:val="00FF6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9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15D41"/>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315D41"/>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315D41"/>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315D41"/>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315D41"/>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6">
    <w:name w:val="heading 6"/>
    <w:basedOn w:val="Normal"/>
    <w:next w:val="Normal"/>
    <w:link w:val="Ttulo6Car"/>
    <w:qFormat/>
    <w:rsid w:val="00315D41"/>
    <w:pPr>
      <w:keepNext/>
      <w:spacing w:after="0" w:line="240" w:lineRule="auto"/>
      <w:jc w:val="center"/>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315D41"/>
    <w:pPr>
      <w:keepNext/>
      <w:spacing w:before="80" w:after="0" w:line="240" w:lineRule="auto"/>
      <w:jc w:val="center"/>
      <w:outlineLvl w:val="6"/>
    </w:pPr>
    <w:rPr>
      <w:rFonts w:ascii="Univers" w:eastAsia="Times New Roman" w:hAnsi="Univers" w:cs="Times New Roman"/>
      <w:b/>
      <w:sz w:val="28"/>
      <w:szCs w:val="20"/>
      <w:lang w:val="es-ES_tradnl" w:eastAsia="es-ES"/>
    </w:rPr>
  </w:style>
  <w:style w:type="paragraph" w:styleId="Ttulo8">
    <w:name w:val="heading 8"/>
    <w:basedOn w:val="Normal"/>
    <w:next w:val="Normal"/>
    <w:link w:val="Ttulo8Car"/>
    <w:qFormat/>
    <w:rsid w:val="00315D41"/>
    <w:pPr>
      <w:keepNext/>
      <w:tabs>
        <w:tab w:val="right" w:leader="dot" w:pos="7938"/>
      </w:tabs>
      <w:spacing w:before="80" w:after="0" w:line="240" w:lineRule="auto"/>
      <w:jc w:val="center"/>
      <w:outlineLvl w:val="7"/>
    </w:pPr>
    <w:rPr>
      <w:rFonts w:ascii="Univers" w:eastAsia="Times New Roman" w:hAnsi="Univers" w:cs="Times New Roman"/>
      <w:b/>
      <w:sz w:val="28"/>
      <w:szCs w:val="20"/>
      <w:u w:val="single"/>
      <w:lang w:val="es-ES_tradnl" w:eastAsia="es-ES"/>
    </w:rPr>
  </w:style>
  <w:style w:type="paragraph" w:styleId="Ttulo9">
    <w:name w:val="heading 9"/>
    <w:basedOn w:val="Normal"/>
    <w:next w:val="Normal"/>
    <w:link w:val="Ttulo9Car"/>
    <w:qFormat/>
    <w:rsid w:val="00315D41"/>
    <w:pPr>
      <w:keepNext/>
      <w:spacing w:after="0" w:line="240" w:lineRule="auto"/>
      <w:jc w:val="center"/>
      <w:outlineLvl w:val="8"/>
    </w:pPr>
    <w:rPr>
      <w:rFonts w:ascii="Univers" w:eastAsia="Times New Roman" w:hAnsi="Univers" w:cs="Times New Roman"/>
      <w:b/>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5D41"/>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315D41"/>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315D41"/>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315D41"/>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315D41"/>
    <w:rPr>
      <w:rFonts w:ascii="Times New Roman" w:eastAsia="Times New Roman" w:hAnsi="Times New Roman" w:cs="Times New Roman"/>
      <w:sz w:val="20"/>
      <w:szCs w:val="20"/>
      <w:u w:val="single"/>
      <w:lang w:val="es-ES_tradnl" w:eastAsia="es-ES"/>
    </w:rPr>
  </w:style>
  <w:style w:type="character" w:customStyle="1" w:styleId="Ttulo6Car">
    <w:name w:val="Título 6 Car"/>
    <w:basedOn w:val="Fuentedeprrafopredeter"/>
    <w:link w:val="Ttulo6"/>
    <w:rsid w:val="00315D41"/>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315D41"/>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rsid w:val="00315D41"/>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rsid w:val="00315D41"/>
    <w:rPr>
      <w:rFonts w:ascii="Univers" w:eastAsia="Times New Roman" w:hAnsi="Univers" w:cs="Times New Roman"/>
      <w:b/>
      <w:sz w:val="20"/>
      <w:szCs w:val="20"/>
      <w:u w:val="single"/>
      <w:lang w:val="es-ES" w:eastAsia="es-ES"/>
    </w:rPr>
  </w:style>
  <w:style w:type="numbering" w:customStyle="1" w:styleId="Sinlista1">
    <w:name w:val="Sin lista1"/>
    <w:next w:val="Sinlista"/>
    <w:semiHidden/>
    <w:rsid w:val="00315D41"/>
  </w:style>
  <w:style w:type="paragraph" w:styleId="Textoindependiente">
    <w:name w:val="Body Text"/>
    <w:basedOn w:val="Normal"/>
    <w:link w:val="TextoindependienteCar"/>
    <w:rsid w:val="00315D41"/>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315D41"/>
    <w:rPr>
      <w:rFonts w:ascii="Univers" w:eastAsia="Times New Roman" w:hAnsi="Univers" w:cs="Times New Roman"/>
      <w:b/>
      <w:sz w:val="24"/>
      <w:szCs w:val="20"/>
      <w:lang w:val="es-ES_tradnl" w:eastAsia="es-ES"/>
    </w:rPr>
  </w:style>
  <w:style w:type="paragraph" w:styleId="Textoindependiente2">
    <w:name w:val="Body Text 2"/>
    <w:basedOn w:val="Normal"/>
    <w:link w:val="Textoindependiente2Car"/>
    <w:rsid w:val="00315D41"/>
    <w:pPr>
      <w:spacing w:before="100" w:after="0" w:line="240" w:lineRule="auto"/>
    </w:pPr>
    <w:rPr>
      <w:rFonts w:ascii="Univers" w:eastAsia="Times New Roman" w:hAnsi="Univers" w:cs="Times New Roman"/>
      <w:b/>
      <w:szCs w:val="20"/>
      <w:lang w:val="es-ES_tradnl" w:eastAsia="es-ES"/>
    </w:rPr>
  </w:style>
  <w:style w:type="character" w:customStyle="1" w:styleId="Textoindependiente2Car">
    <w:name w:val="Texto independiente 2 Car"/>
    <w:basedOn w:val="Fuentedeprrafopredeter"/>
    <w:link w:val="Textoindependiente2"/>
    <w:rsid w:val="00315D41"/>
    <w:rPr>
      <w:rFonts w:ascii="Univers" w:eastAsia="Times New Roman" w:hAnsi="Univers" w:cs="Times New Roman"/>
      <w:b/>
      <w:szCs w:val="20"/>
      <w:lang w:val="es-ES_tradnl" w:eastAsia="es-ES"/>
    </w:rPr>
  </w:style>
  <w:style w:type="paragraph" w:styleId="Textoindependiente3">
    <w:name w:val="Body Text 3"/>
    <w:basedOn w:val="Normal"/>
    <w:link w:val="Textoindependiente3Car"/>
    <w:rsid w:val="00315D41"/>
    <w:pPr>
      <w:tabs>
        <w:tab w:val="right" w:leader="dot" w:pos="7371"/>
      </w:tabs>
      <w:spacing w:before="80" w:after="0" w:line="240" w:lineRule="auto"/>
      <w:ind w:right="283"/>
    </w:pPr>
    <w:rPr>
      <w:rFonts w:ascii="Univers" w:eastAsia="Times New Roman" w:hAnsi="Univers" w:cs="Times New Roman"/>
      <w:b/>
      <w:szCs w:val="20"/>
      <w:lang w:val="es-ES_tradnl" w:eastAsia="es-ES"/>
    </w:rPr>
  </w:style>
  <w:style w:type="character" w:customStyle="1" w:styleId="Textoindependiente3Car">
    <w:name w:val="Texto independiente 3 Car"/>
    <w:basedOn w:val="Fuentedeprrafopredeter"/>
    <w:link w:val="Textoindependiente3"/>
    <w:rsid w:val="00315D41"/>
    <w:rPr>
      <w:rFonts w:ascii="Univers" w:eastAsia="Times New Roman" w:hAnsi="Univers" w:cs="Times New Roman"/>
      <w:b/>
      <w:szCs w:val="20"/>
      <w:lang w:val="es-ES_tradnl" w:eastAsia="es-ES"/>
    </w:rPr>
  </w:style>
  <w:style w:type="paragraph" w:styleId="Sangra3detindependiente">
    <w:name w:val="Body Text Indent 3"/>
    <w:basedOn w:val="Normal"/>
    <w:link w:val="Sangra3detindependienteCar"/>
    <w:rsid w:val="00315D41"/>
    <w:pPr>
      <w:spacing w:before="100" w:after="0" w:line="240" w:lineRule="auto"/>
      <w:ind w:firstLine="170"/>
      <w:jc w:val="both"/>
    </w:pPr>
    <w:rPr>
      <w:rFonts w:ascii="Arial" w:eastAsia="Times New Roman" w:hAnsi="Arial" w:cs="Times New Roman"/>
      <w:sz w:val="18"/>
      <w:szCs w:val="20"/>
      <w:lang w:eastAsia="es-ES"/>
    </w:rPr>
  </w:style>
  <w:style w:type="character" w:customStyle="1" w:styleId="Sangra3detindependienteCar">
    <w:name w:val="Sangría 3 de t. independiente Car"/>
    <w:basedOn w:val="Fuentedeprrafopredeter"/>
    <w:link w:val="Sangra3detindependiente"/>
    <w:rsid w:val="00315D41"/>
    <w:rPr>
      <w:rFonts w:ascii="Arial" w:eastAsia="Times New Roman" w:hAnsi="Arial" w:cs="Times New Roman"/>
      <w:sz w:val="18"/>
      <w:szCs w:val="20"/>
      <w:lang w:eastAsia="es-ES"/>
    </w:rPr>
  </w:style>
  <w:style w:type="paragraph" w:styleId="Encabezado">
    <w:name w:val="header"/>
    <w:basedOn w:val="Normal"/>
    <w:link w:val="EncabezadoCar"/>
    <w:uiPriority w:val="99"/>
    <w:rsid w:val="00315D4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15D4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5D4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15D41"/>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315D4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15D41"/>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15D41"/>
    <w:pPr>
      <w:numPr>
        <w:numId w:val="1"/>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315D41"/>
    <w:rPr>
      <w:rFonts w:ascii="Times New Roman" w:eastAsia="Times New Roman" w:hAnsi="Times New Roman" w:cs="Times New Roman"/>
      <w:b/>
      <w:sz w:val="24"/>
      <w:szCs w:val="20"/>
      <w:lang w:val="es-ES" w:eastAsia="es-ES"/>
    </w:rPr>
  </w:style>
  <w:style w:type="paragraph" w:styleId="Sangra2detindependiente">
    <w:name w:val="Body Text Indent 2"/>
    <w:basedOn w:val="Normal"/>
    <w:link w:val="Sangra2detindependienteCar"/>
    <w:rsid w:val="00315D41"/>
    <w:pPr>
      <w:spacing w:before="100" w:after="0" w:line="240" w:lineRule="auto"/>
      <w:ind w:firstLine="170"/>
      <w:jc w:val="both"/>
    </w:pPr>
    <w:rPr>
      <w:rFonts w:ascii="Arial" w:eastAsia="Times New Roman" w:hAnsi="Arial" w:cs="Times New Roman"/>
      <w:sz w:val="18"/>
      <w:szCs w:val="24"/>
      <w:lang w:eastAsia="es-ES"/>
    </w:rPr>
  </w:style>
  <w:style w:type="character" w:customStyle="1" w:styleId="Sangra2detindependienteCar">
    <w:name w:val="Sangría 2 de t. independiente Car"/>
    <w:basedOn w:val="Fuentedeprrafopredeter"/>
    <w:link w:val="Sangra2detindependiente"/>
    <w:rsid w:val="00315D41"/>
    <w:rPr>
      <w:rFonts w:ascii="Arial" w:eastAsia="Times New Roman" w:hAnsi="Arial" w:cs="Times New Roman"/>
      <w:sz w:val="18"/>
      <w:szCs w:val="24"/>
      <w:lang w:eastAsia="es-ES"/>
    </w:rPr>
  </w:style>
  <w:style w:type="paragraph" w:styleId="Sangradetextonormal">
    <w:name w:val="Body Text Indent"/>
    <w:aliases w:val="Sangría de t. independiente"/>
    <w:basedOn w:val="Normal"/>
    <w:link w:val="SangradetextonormalCar"/>
    <w:rsid w:val="00315D41"/>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aliases w:val="Sangría de t. independiente Car"/>
    <w:basedOn w:val="Fuentedeprrafopredeter"/>
    <w:link w:val="Sangradetextonormal"/>
    <w:rsid w:val="00315D41"/>
    <w:rPr>
      <w:rFonts w:ascii="Arial" w:eastAsia="Times New Roman" w:hAnsi="Arial" w:cs="Times New Roman"/>
      <w:b/>
      <w:sz w:val="18"/>
      <w:szCs w:val="24"/>
      <w:lang w:eastAsia="es-ES"/>
    </w:rPr>
  </w:style>
  <w:style w:type="paragraph" w:styleId="Ttulo">
    <w:name w:val="Title"/>
    <w:basedOn w:val="Normal"/>
    <w:link w:val="TtuloCar"/>
    <w:qFormat/>
    <w:rsid w:val="00315D41"/>
    <w:pPr>
      <w:spacing w:before="100" w:after="0" w:line="240" w:lineRule="auto"/>
      <w:jc w:val="center"/>
    </w:pPr>
    <w:rPr>
      <w:rFonts w:ascii="Arial" w:eastAsia="Times New Roman" w:hAnsi="Arial" w:cs="Times New Roman"/>
      <w:b/>
      <w:sz w:val="18"/>
      <w:szCs w:val="20"/>
      <w:lang w:eastAsia="es-ES"/>
    </w:rPr>
  </w:style>
  <w:style w:type="character" w:customStyle="1" w:styleId="TtuloCar">
    <w:name w:val="Título Car"/>
    <w:basedOn w:val="Fuentedeprrafopredeter"/>
    <w:link w:val="Ttulo"/>
    <w:rsid w:val="00315D41"/>
    <w:rPr>
      <w:rFonts w:ascii="Arial" w:eastAsia="Times New Roman" w:hAnsi="Arial" w:cs="Times New Roman"/>
      <w:b/>
      <w:sz w:val="18"/>
      <w:szCs w:val="20"/>
      <w:lang w:eastAsia="es-ES"/>
    </w:rPr>
  </w:style>
  <w:style w:type="paragraph" w:styleId="Textosinformato">
    <w:name w:val="Plain Text"/>
    <w:basedOn w:val="Normal"/>
    <w:link w:val="TextosinformatoCar"/>
    <w:rsid w:val="00315D41"/>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315D41"/>
    <w:rPr>
      <w:rFonts w:ascii="Courier New" w:eastAsia="Times New Roman" w:hAnsi="Courier New" w:cs="Times New Roman"/>
      <w:sz w:val="20"/>
      <w:szCs w:val="24"/>
      <w:lang w:val="es-ES" w:eastAsia="es-ES"/>
    </w:rPr>
  </w:style>
  <w:style w:type="paragraph" w:customStyle="1" w:styleId="30">
    <w:name w:val="3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styleId="Textodeglobo">
    <w:name w:val="Balloon Text"/>
    <w:basedOn w:val="Normal"/>
    <w:link w:val="TextodegloboCar"/>
    <w:semiHidden/>
    <w:rsid w:val="00315D4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15D41"/>
    <w:rPr>
      <w:rFonts w:ascii="Tahoma" w:eastAsia="Times New Roman" w:hAnsi="Tahoma" w:cs="Tahoma"/>
      <w:sz w:val="16"/>
      <w:szCs w:val="16"/>
      <w:lang w:val="es-ES" w:eastAsia="es-ES"/>
    </w:rPr>
  </w:style>
  <w:style w:type="paragraph" w:customStyle="1" w:styleId="29">
    <w:name w:val="2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315D41"/>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315D41"/>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315D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customStyle="1" w:styleId="26">
    <w:name w:val="2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table" w:styleId="Tablaconcuadrcula">
    <w:name w:val="Table Grid"/>
    <w:basedOn w:val="Tablanormal"/>
    <w:uiPriority w:val="59"/>
    <w:rsid w:val="00315D4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5D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6">
    <w:name w:val="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315D41"/>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styleId="Mapadeldocumento">
    <w:name w:val="Document Map"/>
    <w:basedOn w:val="Normal"/>
    <w:link w:val="MapadeldocumentoCar"/>
    <w:semiHidden/>
    <w:rsid w:val="00315D41"/>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15D41"/>
    <w:rPr>
      <w:rFonts w:ascii="Tahoma" w:eastAsia="Times New Roman" w:hAnsi="Tahoma" w:cs="Tahoma"/>
      <w:sz w:val="20"/>
      <w:szCs w:val="20"/>
      <w:shd w:val="clear" w:color="auto" w:fill="000080"/>
      <w:lang w:val="es-ES" w:eastAsia="es-ES"/>
    </w:rPr>
  </w:style>
  <w:style w:type="paragraph" w:styleId="Lista">
    <w:name w:val="List"/>
    <w:basedOn w:val="Normal"/>
    <w:rsid w:val="00315D41"/>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315D41"/>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315D4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315D41"/>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315D41"/>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315D41"/>
    <w:pPr>
      <w:spacing w:before="40" w:after="60"/>
      <w:ind w:hanging="284"/>
    </w:pPr>
  </w:style>
  <w:style w:type="paragraph" w:customStyle="1" w:styleId="zonificacin">
    <w:name w:val="zonificación"/>
    <w:basedOn w:val="Normal"/>
    <w:rsid w:val="00315D41"/>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315D41"/>
    <w:pPr>
      <w:spacing w:before="40" w:after="40" w:line="240" w:lineRule="auto"/>
    </w:pPr>
    <w:rPr>
      <w:rFonts w:ascii="Arial" w:eastAsia="Times New Roman" w:hAnsi="Arial" w:cs="Arial"/>
      <w:b/>
      <w:bCs/>
      <w:sz w:val="20"/>
      <w:szCs w:val="20"/>
      <w:lang w:eastAsia="es-ES"/>
    </w:rPr>
  </w:style>
  <w:style w:type="character" w:styleId="Refdenotaalpie">
    <w:name w:val="footnote reference"/>
    <w:basedOn w:val="Fuentedeprrafopredeter"/>
    <w:semiHidden/>
    <w:rsid w:val="00315D41"/>
    <w:rPr>
      <w:vertAlign w:val="superscript"/>
    </w:rPr>
  </w:style>
  <w:style w:type="paragraph" w:customStyle="1" w:styleId="FR2">
    <w:name w:val="FR2"/>
    <w:rsid w:val="00315D41"/>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315D41"/>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315D41"/>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315D41"/>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315D41"/>
    <w:pPr>
      <w:spacing w:before="100" w:beforeAutospacing="1" w:after="100" w:afterAutospacing="1" w:line="240" w:lineRule="auto"/>
    </w:pPr>
    <w:rPr>
      <w:rFonts w:ascii="Arial" w:eastAsia="Arial Unicode MS" w:hAnsi="Arial" w:cs="Arial"/>
      <w:sz w:val="16"/>
      <w:szCs w:val="16"/>
      <w:lang w:val="es-ES" w:eastAsia="es-ES"/>
    </w:rPr>
  </w:style>
  <w:style w:type="character" w:styleId="Textoennegrita">
    <w:name w:val="Strong"/>
    <w:basedOn w:val="Fuentedeprrafopredeter"/>
    <w:qFormat/>
    <w:rsid w:val="00315D41"/>
    <w:rPr>
      <w:b/>
      <w:bCs/>
    </w:rPr>
  </w:style>
  <w:style w:type="paragraph" w:customStyle="1" w:styleId="verdana">
    <w:name w:val="verdana"/>
    <w:basedOn w:val="Normal"/>
    <w:rsid w:val="00315D41"/>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rsid w:val="00315D41"/>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315D41"/>
    <w:pPr>
      <w:spacing w:before="100" w:beforeAutospacing="1" w:after="0" w:line="240" w:lineRule="auto"/>
      <w:jc w:val="both"/>
    </w:pPr>
    <w:rPr>
      <w:rFonts w:ascii="Tahoma" w:eastAsia="Times New Roman" w:hAnsi="Tahoma" w:cs="Tahoma"/>
      <w:sz w:val="24"/>
      <w:szCs w:val="24"/>
      <w:lang w:val="es-ES" w:eastAsia="es-ES"/>
    </w:rPr>
  </w:style>
  <w:style w:type="character" w:styleId="Refdecomentario">
    <w:name w:val="annotation reference"/>
    <w:basedOn w:val="Fuentedeprrafopredeter"/>
    <w:semiHidden/>
    <w:rsid w:val="00315D41"/>
    <w:rPr>
      <w:sz w:val="16"/>
      <w:szCs w:val="16"/>
    </w:rPr>
  </w:style>
  <w:style w:type="paragraph" w:styleId="Textocomentario">
    <w:name w:val="annotation text"/>
    <w:basedOn w:val="Normal"/>
    <w:link w:val="TextocomentarioCar"/>
    <w:semiHidden/>
    <w:rsid w:val="00315D4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315D41"/>
    <w:rPr>
      <w:rFonts w:ascii="Times New Roman" w:eastAsia="Times New Roman" w:hAnsi="Times New Roman" w:cs="Times New Roman"/>
      <w:sz w:val="20"/>
      <w:szCs w:val="20"/>
      <w:lang w:val="es-ES" w:eastAsia="es-ES"/>
    </w:rPr>
  </w:style>
  <w:style w:type="paragraph" w:customStyle="1" w:styleId="Tindependientemantenido">
    <w:name w:val="T. independiente mantenido"/>
    <w:basedOn w:val="Textoindependiente"/>
    <w:next w:val="Textoindependiente"/>
    <w:rsid w:val="00315D41"/>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315D41"/>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315D41"/>
    <w:pPr>
      <w:spacing w:after="0" w:line="240" w:lineRule="auto"/>
      <w:jc w:val="center"/>
    </w:pPr>
    <w:rPr>
      <w:rFonts w:ascii="Times New Roman" w:eastAsia="Times New Roman" w:hAnsi="Times New Roman" w:cs="Times New Roman"/>
      <w:spacing w:val="-3"/>
      <w:sz w:val="20"/>
      <w:szCs w:val="24"/>
      <w:lang w:val="es-ES" w:eastAsia="es-ES"/>
    </w:rPr>
  </w:style>
  <w:style w:type="paragraph" w:styleId="TDC4">
    <w:name w:val="toc 4"/>
    <w:basedOn w:val="Normal"/>
    <w:next w:val="Normal"/>
    <w:autoRedefine/>
    <w:semiHidden/>
    <w:rsid w:val="00315D41"/>
    <w:pPr>
      <w:pBdr>
        <w:bottom w:val="single" w:sz="6" w:space="3" w:color="auto"/>
        <w:between w:val="single" w:sz="6" w:space="3" w:color="auto"/>
      </w:pBdr>
      <w:tabs>
        <w:tab w:val="right" w:pos="3600"/>
      </w:tabs>
      <w:spacing w:after="0" w:line="360" w:lineRule="atLeast"/>
    </w:pPr>
    <w:rPr>
      <w:rFonts w:ascii="Times New Roman" w:eastAsia="Times New Roman" w:hAnsi="Times New Roman" w:cs="Times New Roman"/>
      <w:szCs w:val="24"/>
      <w:lang w:val="es-ES" w:eastAsia="es-ES"/>
    </w:rPr>
  </w:style>
  <w:style w:type="paragraph" w:customStyle="1" w:styleId="corte1datos">
    <w:name w:val="corte1 datos"/>
    <w:basedOn w:val="Normal"/>
    <w:rsid w:val="00315D41"/>
    <w:pPr>
      <w:spacing w:after="0" w:line="240" w:lineRule="auto"/>
      <w:ind w:left="2552"/>
    </w:pPr>
    <w:rPr>
      <w:rFonts w:ascii="Arial" w:eastAsia="Times New Roman" w:hAnsi="Arial" w:cs="Times New Roman"/>
      <w:b/>
      <w:caps/>
      <w:sz w:val="30"/>
      <w:szCs w:val="20"/>
      <w:lang w:val="es-ES_tradnl" w:eastAsia="es-MX"/>
    </w:rPr>
  </w:style>
  <w:style w:type="paragraph" w:customStyle="1" w:styleId="corte2ponente">
    <w:name w:val="corte2 ponente"/>
    <w:basedOn w:val="Normal"/>
    <w:rsid w:val="00315D41"/>
    <w:pPr>
      <w:spacing w:after="0" w:line="240" w:lineRule="auto"/>
    </w:pPr>
    <w:rPr>
      <w:rFonts w:ascii="Arial" w:eastAsia="Times New Roman" w:hAnsi="Arial" w:cs="Times New Roman"/>
      <w:b/>
      <w:caps/>
      <w:sz w:val="30"/>
      <w:szCs w:val="20"/>
      <w:lang w:val="es-ES_tradnl" w:eastAsia="es-MX"/>
    </w:rPr>
  </w:style>
  <w:style w:type="paragraph" w:customStyle="1" w:styleId="corte3centro">
    <w:name w:val="corte3 centro"/>
    <w:basedOn w:val="Normal"/>
    <w:rsid w:val="00315D41"/>
    <w:pPr>
      <w:spacing w:after="0" w:line="360" w:lineRule="auto"/>
      <w:jc w:val="center"/>
    </w:pPr>
    <w:rPr>
      <w:rFonts w:ascii="Arial" w:eastAsia="Times New Roman" w:hAnsi="Arial" w:cs="Times New Roman"/>
      <w:b/>
      <w:sz w:val="30"/>
      <w:szCs w:val="20"/>
      <w:lang w:val="es-ES_tradnl" w:eastAsia="es-MX"/>
    </w:rPr>
  </w:style>
  <w:style w:type="paragraph" w:customStyle="1" w:styleId="corte4fondoCar">
    <w:name w:val="corte4 fondo Car"/>
    <w:basedOn w:val="Normal"/>
    <w:rsid w:val="00315D41"/>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315D41"/>
    <w:pPr>
      <w:spacing w:after="0" w:line="360" w:lineRule="auto"/>
      <w:ind w:left="709" w:right="709"/>
      <w:jc w:val="both"/>
    </w:pPr>
    <w:rPr>
      <w:rFonts w:ascii="Arial" w:eastAsia="Times New Roman" w:hAnsi="Arial" w:cs="Times New Roman"/>
      <w:b/>
      <w:i/>
      <w:sz w:val="30"/>
      <w:szCs w:val="20"/>
      <w:lang w:val="es-ES_tradnl" w:eastAsia="es-MX"/>
    </w:rPr>
  </w:style>
  <w:style w:type="paragraph" w:customStyle="1" w:styleId="corte4fondo">
    <w:name w:val="corte4 fondo"/>
    <w:basedOn w:val="Normal"/>
    <w:rsid w:val="00315D41"/>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WW-Fuentedeprrafopredeter">
    <w:name w:val="WW-Fuente de párrafo predeter."/>
    <w:rsid w:val="00315D41"/>
  </w:style>
  <w:style w:type="paragraph" w:customStyle="1" w:styleId="Textoindependiente31">
    <w:name w:val="Texto independiente 31"/>
    <w:basedOn w:val="Normal"/>
    <w:rsid w:val="00315D41"/>
    <w:pPr>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val="es-ES_tradnl" w:eastAsia="ar-SA"/>
    </w:rPr>
  </w:style>
  <w:style w:type="paragraph" w:customStyle="1" w:styleId="Textoindependiente21">
    <w:name w:val="Texto independiente 21"/>
    <w:basedOn w:val="Normal"/>
    <w:rsid w:val="00315D41"/>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es-ES_tradnl" w:eastAsia="ar-SA"/>
    </w:rPr>
  </w:style>
  <w:style w:type="paragraph" w:customStyle="1" w:styleId="WW-Textoindependiente2">
    <w:name w:val="WW-Texto independiente 2"/>
    <w:basedOn w:val="Normal"/>
    <w:rsid w:val="00315D41"/>
    <w:pPr>
      <w:suppressAutoHyphens/>
      <w:spacing w:after="0" w:line="240" w:lineRule="auto"/>
      <w:jc w:val="both"/>
    </w:pPr>
    <w:rPr>
      <w:rFonts w:ascii="Times New Roman" w:eastAsia="Times New Roman" w:hAnsi="Times New Roman" w:cs="Times New Roman"/>
      <w:sz w:val="24"/>
      <w:szCs w:val="20"/>
      <w:lang w:val="es-ES_tradnl" w:eastAsia="ar-SA"/>
    </w:rPr>
  </w:style>
  <w:style w:type="paragraph" w:customStyle="1" w:styleId="WW-Lista2">
    <w:name w:val="WW-Lista 2"/>
    <w:basedOn w:val="Normal"/>
    <w:rsid w:val="00315D41"/>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WW-Textoindependiente3">
    <w:name w:val="WW-Texto independiente 3"/>
    <w:basedOn w:val="Normal"/>
    <w:rsid w:val="00315D41"/>
    <w:pPr>
      <w:suppressAutoHyphens/>
      <w:spacing w:after="0" w:line="240" w:lineRule="auto"/>
      <w:jc w:val="both"/>
    </w:pPr>
    <w:rPr>
      <w:rFonts w:ascii="Arial" w:eastAsia="Times New Roman" w:hAnsi="Arial" w:cs="Arial"/>
      <w:sz w:val="20"/>
      <w:szCs w:val="24"/>
      <w:lang w:val="es-ES_tradnl" w:eastAsia="ar-SA"/>
    </w:rPr>
  </w:style>
  <w:style w:type="paragraph" w:customStyle="1" w:styleId="text12">
    <w:name w:val="text12"/>
    <w:basedOn w:val="Normal"/>
    <w:rsid w:val="00315D41"/>
    <w:pPr>
      <w:spacing w:before="100" w:beforeAutospacing="1" w:after="100" w:afterAutospacing="1" w:line="240" w:lineRule="auto"/>
    </w:pPr>
    <w:rPr>
      <w:rFonts w:ascii="Verdana" w:eastAsia="Times New Roman" w:hAnsi="Verdana" w:cs="Times New Roman"/>
      <w:color w:val="000000"/>
      <w:sz w:val="18"/>
      <w:szCs w:val="18"/>
      <w:lang w:val="es-ES" w:eastAsia="es-ES"/>
    </w:rPr>
  </w:style>
  <w:style w:type="paragraph" w:customStyle="1" w:styleId="Default">
    <w:name w:val="Default"/>
    <w:rsid w:val="00315D41"/>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Prrafodelista">
    <w:name w:val="List Paragraph"/>
    <w:basedOn w:val="Normal"/>
    <w:uiPriority w:val="34"/>
    <w:qFormat/>
    <w:rsid w:val="00205FFB"/>
    <w:pPr>
      <w:ind w:left="720"/>
      <w:contextualSpacing/>
    </w:pPr>
  </w:style>
  <w:style w:type="table" w:customStyle="1" w:styleId="Tablaconcuadrcula1">
    <w:name w:val="Tabla con cuadrícula1"/>
    <w:basedOn w:val="Tablanormal"/>
    <w:next w:val="Tablaconcuadrcula"/>
    <w:uiPriority w:val="59"/>
    <w:rsid w:val="006D26F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15D41"/>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315D41"/>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315D41"/>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315D41"/>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315D41"/>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6">
    <w:name w:val="heading 6"/>
    <w:basedOn w:val="Normal"/>
    <w:next w:val="Normal"/>
    <w:link w:val="Ttulo6Car"/>
    <w:qFormat/>
    <w:rsid w:val="00315D41"/>
    <w:pPr>
      <w:keepNext/>
      <w:spacing w:after="0" w:line="240" w:lineRule="auto"/>
      <w:jc w:val="center"/>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315D41"/>
    <w:pPr>
      <w:keepNext/>
      <w:spacing w:before="80" w:after="0" w:line="240" w:lineRule="auto"/>
      <w:jc w:val="center"/>
      <w:outlineLvl w:val="6"/>
    </w:pPr>
    <w:rPr>
      <w:rFonts w:ascii="Univers" w:eastAsia="Times New Roman" w:hAnsi="Univers" w:cs="Times New Roman"/>
      <w:b/>
      <w:sz w:val="28"/>
      <w:szCs w:val="20"/>
      <w:lang w:val="es-ES_tradnl" w:eastAsia="es-ES"/>
    </w:rPr>
  </w:style>
  <w:style w:type="paragraph" w:styleId="Ttulo8">
    <w:name w:val="heading 8"/>
    <w:basedOn w:val="Normal"/>
    <w:next w:val="Normal"/>
    <w:link w:val="Ttulo8Car"/>
    <w:qFormat/>
    <w:rsid w:val="00315D41"/>
    <w:pPr>
      <w:keepNext/>
      <w:tabs>
        <w:tab w:val="right" w:leader="dot" w:pos="7938"/>
      </w:tabs>
      <w:spacing w:before="80" w:after="0" w:line="240" w:lineRule="auto"/>
      <w:jc w:val="center"/>
      <w:outlineLvl w:val="7"/>
    </w:pPr>
    <w:rPr>
      <w:rFonts w:ascii="Univers" w:eastAsia="Times New Roman" w:hAnsi="Univers" w:cs="Times New Roman"/>
      <w:b/>
      <w:sz w:val="28"/>
      <w:szCs w:val="20"/>
      <w:u w:val="single"/>
      <w:lang w:val="es-ES_tradnl" w:eastAsia="es-ES"/>
    </w:rPr>
  </w:style>
  <w:style w:type="paragraph" w:styleId="Ttulo9">
    <w:name w:val="heading 9"/>
    <w:basedOn w:val="Normal"/>
    <w:next w:val="Normal"/>
    <w:link w:val="Ttulo9Car"/>
    <w:qFormat/>
    <w:rsid w:val="00315D41"/>
    <w:pPr>
      <w:keepNext/>
      <w:spacing w:after="0" w:line="240" w:lineRule="auto"/>
      <w:jc w:val="center"/>
      <w:outlineLvl w:val="8"/>
    </w:pPr>
    <w:rPr>
      <w:rFonts w:ascii="Univers" w:eastAsia="Times New Roman" w:hAnsi="Univers" w:cs="Times New Roman"/>
      <w:b/>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5D41"/>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315D41"/>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315D41"/>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315D41"/>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315D41"/>
    <w:rPr>
      <w:rFonts w:ascii="Times New Roman" w:eastAsia="Times New Roman" w:hAnsi="Times New Roman" w:cs="Times New Roman"/>
      <w:sz w:val="20"/>
      <w:szCs w:val="20"/>
      <w:u w:val="single"/>
      <w:lang w:val="es-ES_tradnl" w:eastAsia="es-ES"/>
    </w:rPr>
  </w:style>
  <w:style w:type="character" w:customStyle="1" w:styleId="Ttulo6Car">
    <w:name w:val="Título 6 Car"/>
    <w:basedOn w:val="Fuentedeprrafopredeter"/>
    <w:link w:val="Ttulo6"/>
    <w:rsid w:val="00315D41"/>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315D41"/>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rsid w:val="00315D41"/>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rsid w:val="00315D41"/>
    <w:rPr>
      <w:rFonts w:ascii="Univers" w:eastAsia="Times New Roman" w:hAnsi="Univers" w:cs="Times New Roman"/>
      <w:b/>
      <w:sz w:val="20"/>
      <w:szCs w:val="20"/>
      <w:u w:val="single"/>
      <w:lang w:val="es-ES" w:eastAsia="es-ES"/>
    </w:rPr>
  </w:style>
  <w:style w:type="numbering" w:customStyle="1" w:styleId="Sinlista1">
    <w:name w:val="Sin lista1"/>
    <w:next w:val="Sinlista"/>
    <w:semiHidden/>
    <w:rsid w:val="00315D41"/>
  </w:style>
  <w:style w:type="paragraph" w:styleId="Textoindependiente">
    <w:name w:val="Body Text"/>
    <w:basedOn w:val="Normal"/>
    <w:link w:val="TextoindependienteCar"/>
    <w:rsid w:val="00315D41"/>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315D41"/>
    <w:rPr>
      <w:rFonts w:ascii="Univers" w:eastAsia="Times New Roman" w:hAnsi="Univers" w:cs="Times New Roman"/>
      <w:b/>
      <w:sz w:val="24"/>
      <w:szCs w:val="20"/>
      <w:lang w:val="es-ES_tradnl" w:eastAsia="es-ES"/>
    </w:rPr>
  </w:style>
  <w:style w:type="paragraph" w:styleId="Textoindependiente2">
    <w:name w:val="Body Text 2"/>
    <w:basedOn w:val="Normal"/>
    <w:link w:val="Textoindependiente2Car"/>
    <w:rsid w:val="00315D41"/>
    <w:pPr>
      <w:spacing w:before="100" w:after="0" w:line="240" w:lineRule="auto"/>
    </w:pPr>
    <w:rPr>
      <w:rFonts w:ascii="Univers" w:eastAsia="Times New Roman" w:hAnsi="Univers" w:cs="Times New Roman"/>
      <w:b/>
      <w:szCs w:val="20"/>
      <w:lang w:val="es-ES_tradnl" w:eastAsia="es-ES"/>
    </w:rPr>
  </w:style>
  <w:style w:type="character" w:customStyle="1" w:styleId="Textoindependiente2Car">
    <w:name w:val="Texto independiente 2 Car"/>
    <w:basedOn w:val="Fuentedeprrafopredeter"/>
    <w:link w:val="Textoindependiente2"/>
    <w:rsid w:val="00315D41"/>
    <w:rPr>
      <w:rFonts w:ascii="Univers" w:eastAsia="Times New Roman" w:hAnsi="Univers" w:cs="Times New Roman"/>
      <w:b/>
      <w:szCs w:val="20"/>
      <w:lang w:val="es-ES_tradnl" w:eastAsia="es-ES"/>
    </w:rPr>
  </w:style>
  <w:style w:type="paragraph" w:styleId="Textoindependiente3">
    <w:name w:val="Body Text 3"/>
    <w:basedOn w:val="Normal"/>
    <w:link w:val="Textoindependiente3Car"/>
    <w:rsid w:val="00315D41"/>
    <w:pPr>
      <w:tabs>
        <w:tab w:val="right" w:leader="dot" w:pos="7371"/>
      </w:tabs>
      <w:spacing w:before="80" w:after="0" w:line="240" w:lineRule="auto"/>
      <w:ind w:right="283"/>
    </w:pPr>
    <w:rPr>
      <w:rFonts w:ascii="Univers" w:eastAsia="Times New Roman" w:hAnsi="Univers" w:cs="Times New Roman"/>
      <w:b/>
      <w:szCs w:val="20"/>
      <w:lang w:val="es-ES_tradnl" w:eastAsia="es-ES"/>
    </w:rPr>
  </w:style>
  <w:style w:type="character" w:customStyle="1" w:styleId="Textoindependiente3Car">
    <w:name w:val="Texto independiente 3 Car"/>
    <w:basedOn w:val="Fuentedeprrafopredeter"/>
    <w:link w:val="Textoindependiente3"/>
    <w:rsid w:val="00315D41"/>
    <w:rPr>
      <w:rFonts w:ascii="Univers" w:eastAsia="Times New Roman" w:hAnsi="Univers" w:cs="Times New Roman"/>
      <w:b/>
      <w:szCs w:val="20"/>
      <w:lang w:val="es-ES_tradnl" w:eastAsia="es-ES"/>
    </w:rPr>
  </w:style>
  <w:style w:type="paragraph" w:styleId="Sangra3detindependiente">
    <w:name w:val="Body Text Indent 3"/>
    <w:basedOn w:val="Normal"/>
    <w:link w:val="Sangra3detindependienteCar"/>
    <w:rsid w:val="00315D41"/>
    <w:pPr>
      <w:spacing w:before="100" w:after="0" w:line="240" w:lineRule="auto"/>
      <w:ind w:firstLine="170"/>
      <w:jc w:val="both"/>
    </w:pPr>
    <w:rPr>
      <w:rFonts w:ascii="Arial" w:eastAsia="Times New Roman" w:hAnsi="Arial" w:cs="Times New Roman"/>
      <w:sz w:val="18"/>
      <w:szCs w:val="20"/>
      <w:lang w:eastAsia="es-ES"/>
    </w:rPr>
  </w:style>
  <w:style w:type="character" w:customStyle="1" w:styleId="Sangra3detindependienteCar">
    <w:name w:val="Sangría 3 de t. independiente Car"/>
    <w:basedOn w:val="Fuentedeprrafopredeter"/>
    <w:link w:val="Sangra3detindependiente"/>
    <w:rsid w:val="00315D41"/>
    <w:rPr>
      <w:rFonts w:ascii="Arial" w:eastAsia="Times New Roman" w:hAnsi="Arial" w:cs="Times New Roman"/>
      <w:sz w:val="18"/>
      <w:szCs w:val="20"/>
      <w:lang w:eastAsia="es-ES"/>
    </w:rPr>
  </w:style>
  <w:style w:type="paragraph" w:styleId="Encabezado">
    <w:name w:val="header"/>
    <w:basedOn w:val="Normal"/>
    <w:link w:val="EncabezadoCar"/>
    <w:uiPriority w:val="99"/>
    <w:rsid w:val="00315D4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15D4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5D4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15D41"/>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315D4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15D41"/>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15D41"/>
    <w:pPr>
      <w:numPr>
        <w:numId w:val="1"/>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315D41"/>
    <w:rPr>
      <w:rFonts w:ascii="Times New Roman" w:eastAsia="Times New Roman" w:hAnsi="Times New Roman" w:cs="Times New Roman"/>
      <w:b/>
      <w:sz w:val="24"/>
      <w:szCs w:val="20"/>
      <w:lang w:val="es-ES" w:eastAsia="es-ES"/>
    </w:rPr>
  </w:style>
  <w:style w:type="paragraph" w:styleId="Sangra2detindependiente">
    <w:name w:val="Body Text Indent 2"/>
    <w:basedOn w:val="Normal"/>
    <w:link w:val="Sangra2detindependienteCar"/>
    <w:rsid w:val="00315D41"/>
    <w:pPr>
      <w:spacing w:before="100" w:after="0" w:line="240" w:lineRule="auto"/>
      <w:ind w:firstLine="170"/>
      <w:jc w:val="both"/>
    </w:pPr>
    <w:rPr>
      <w:rFonts w:ascii="Arial" w:eastAsia="Times New Roman" w:hAnsi="Arial" w:cs="Times New Roman"/>
      <w:sz w:val="18"/>
      <w:szCs w:val="24"/>
      <w:lang w:eastAsia="es-ES"/>
    </w:rPr>
  </w:style>
  <w:style w:type="character" w:customStyle="1" w:styleId="Sangra2detindependienteCar">
    <w:name w:val="Sangría 2 de t. independiente Car"/>
    <w:basedOn w:val="Fuentedeprrafopredeter"/>
    <w:link w:val="Sangra2detindependiente"/>
    <w:rsid w:val="00315D41"/>
    <w:rPr>
      <w:rFonts w:ascii="Arial" w:eastAsia="Times New Roman" w:hAnsi="Arial" w:cs="Times New Roman"/>
      <w:sz w:val="18"/>
      <w:szCs w:val="24"/>
      <w:lang w:eastAsia="es-ES"/>
    </w:rPr>
  </w:style>
  <w:style w:type="paragraph" w:styleId="Sangradetextonormal">
    <w:name w:val="Body Text Indent"/>
    <w:aliases w:val="Sangría de t. independiente"/>
    <w:basedOn w:val="Normal"/>
    <w:link w:val="SangradetextonormalCar"/>
    <w:rsid w:val="00315D41"/>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aliases w:val="Sangría de t. independiente Car"/>
    <w:basedOn w:val="Fuentedeprrafopredeter"/>
    <w:link w:val="Sangradetextonormal"/>
    <w:rsid w:val="00315D41"/>
    <w:rPr>
      <w:rFonts w:ascii="Arial" w:eastAsia="Times New Roman" w:hAnsi="Arial" w:cs="Times New Roman"/>
      <w:b/>
      <w:sz w:val="18"/>
      <w:szCs w:val="24"/>
      <w:lang w:eastAsia="es-ES"/>
    </w:rPr>
  </w:style>
  <w:style w:type="paragraph" w:styleId="Ttulo">
    <w:name w:val="Title"/>
    <w:basedOn w:val="Normal"/>
    <w:link w:val="TtuloCar"/>
    <w:qFormat/>
    <w:rsid w:val="00315D41"/>
    <w:pPr>
      <w:spacing w:before="100" w:after="0" w:line="240" w:lineRule="auto"/>
      <w:jc w:val="center"/>
    </w:pPr>
    <w:rPr>
      <w:rFonts w:ascii="Arial" w:eastAsia="Times New Roman" w:hAnsi="Arial" w:cs="Times New Roman"/>
      <w:b/>
      <w:sz w:val="18"/>
      <w:szCs w:val="20"/>
      <w:lang w:eastAsia="es-ES"/>
    </w:rPr>
  </w:style>
  <w:style w:type="character" w:customStyle="1" w:styleId="TtuloCar">
    <w:name w:val="Título Car"/>
    <w:basedOn w:val="Fuentedeprrafopredeter"/>
    <w:link w:val="Ttulo"/>
    <w:rsid w:val="00315D41"/>
    <w:rPr>
      <w:rFonts w:ascii="Arial" w:eastAsia="Times New Roman" w:hAnsi="Arial" w:cs="Times New Roman"/>
      <w:b/>
      <w:sz w:val="18"/>
      <w:szCs w:val="20"/>
      <w:lang w:eastAsia="es-ES"/>
    </w:rPr>
  </w:style>
  <w:style w:type="paragraph" w:styleId="Textosinformato">
    <w:name w:val="Plain Text"/>
    <w:basedOn w:val="Normal"/>
    <w:link w:val="TextosinformatoCar"/>
    <w:rsid w:val="00315D41"/>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315D41"/>
    <w:rPr>
      <w:rFonts w:ascii="Courier New" w:eastAsia="Times New Roman" w:hAnsi="Courier New" w:cs="Times New Roman"/>
      <w:sz w:val="20"/>
      <w:szCs w:val="24"/>
      <w:lang w:val="es-ES" w:eastAsia="es-ES"/>
    </w:rPr>
  </w:style>
  <w:style w:type="paragraph" w:customStyle="1" w:styleId="30">
    <w:name w:val="3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styleId="Textodeglobo">
    <w:name w:val="Balloon Text"/>
    <w:basedOn w:val="Normal"/>
    <w:link w:val="TextodegloboCar"/>
    <w:semiHidden/>
    <w:rsid w:val="00315D4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15D41"/>
    <w:rPr>
      <w:rFonts w:ascii="Tahoma" w:eastAsia="Times New Roman" w:hAnsi="Tahoma" w:cs="Tahoma"/>
      <w:sz w:val="16"/>
      <w:szCs w:val="16"/>
      <w:lang w:val="es-ES" w:eastAsia="es-ES"/>
    </w:rPr>
  </w:style>
  <w:style w:type="paragraph" w:customStyle="1" w:styleId="29">
    <w:name w:val="2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315D41"/>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315D41"/>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315D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customStyle="1" w:styleId="26">
    <w:name w:val="2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table" w:styleId="Tablaconcuadrcula">
    <w:name w:val="Table Grid"/>
    <w:basedOn w:val="Tablanormal"/>
    <w:uiPriority w:val="59"/>
    <w:rsid w:val="00315D4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5D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6">
    <w:name w:val="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315D41"/>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styleId="Mapadeldocumento">
    <w:name w:val="Document Map"/>
    <w:basedOn w:val="Normal"/>
    <w:link w:val="MapadeldocumentoCar"/>
    <w:semiHidden/>
    <w:rsid w:val="00315D41"/>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15D41"/>
    <w:rPr>
      <w:rFonts w:ascii="Tahoma" w:eastAsia="Times New Roman" w:hAnsi="Tahoma" w:cs="Tahoma"/>
      <w:sz w:val="20"/>
      <w:szCs w:val="20"/>
      <w:shd w:val="clear" w:color="auto" w:fill="000080"/>
      <w:lang w:val="es-ES" w:eastAsia="es-ES"/>
    </w:rPr>
  </w:style>
  <w:style w:type="paragraph" w:styleId="Lista">
    <w:name w:val="List"/>
    <w:basedOn w:val="Normal"/>
    <w:rsid w:val="00315D41"/>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315D41"/>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315D4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315D41"/>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315D41"/>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315D41"/>
    <w:pPr>
      <w:spacing w:before="40" w:after="60"/>
      <w:ind w:hanging="284"/>
    </w:pPr>
  </w:style>
  <w:style w:type="paragraph" w:customStyle="1" w:styleId="zonificacin">
    <w:name w:val="zonificación"/>
    <w:basedOn w:val="Normal"/>
    <w:rsid w:val="00315D41"/>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315D41"/>
    <w:pPr>
      <w:spacing w:before="40" w:after="40" w:line="240" w:lineRule="auto"/>
    </w:pPr>
    <w:rPr>
      <w:rFonts w:ascii="Arial" w:eastAsia="Times New Roman" w:hAnsi="Arial" w:cs="Arial"/>
      <w:b/>
      <w:bCs/>
      <w:sz w:val="20"/>
      <w:szCs w:val="20"/>
      <w:lang w:eastAsia="es-ES"/>
    </w:rPr>
  </w:style>
  <w:style w:type="character" w:styleId="Refdenotaalpie">
    <w:name w:val="footnote reference"/>
    <w:basedOn w:val="Fuentedeprrafopredeter"/>
    <w:semiHidden/>
    <w:rsid w:val="00315D41"/>
    <w:rPr>
      <w:vertAlign w:val="superscript"/>
    </w:rPr>
  </w:style>
  <w:style w:type="paragraph" w:customStyle="1" w:styleId="FR2">
    <w:name w:val="FR2"/>
    <w:rsid w:val="00315D41"/>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315D41"/>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315D41"/>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315D41"/>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315D41"/>
    <w:pPr>
      <w:spacing w:before="100" w:beforeAutospacing="1" w:after="100" w:afterAutospacing="1" w:line="240" w:lineRule="auto"/>
    </w:pPr>
    <w:rPr>
      <w:rFonts w:ascii="Arial" w:eastAsia="Arial Unicode MS" w:hAnsi="Arial" w:cs="Arial"/>
      <w:sz w:val="16"/>
      <w:szCs w:val="16"/>
      <w:lang w:val="es-ES" w:eastAsia="es-ES"/>
    </w:rPr>
  </w:style>
  <w:style w:type="character" w:styleId="Textoennegrita">
    <w:name w:val="Strong"/>
    <w:basedOn w:val="Fuentedeprrafopredeter"/>
    <w:qFormat/>
    <w:rsid w:val="00315D41"/>
    <w:rPr>
      <w:b/>
      <w:bCs/>
    </w:rPr>
  </w:style>
  <w:style w:type="paragraph" w:customStyle="1" w:styleId="verdana">
    <w:name w:val="verdana"/>
    <w:basedOn w:val="Normal"/>
    <w:rsid w:val="00315D41"/>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rsid w:val="00315D41"/>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315D41"/>
    <w:pPr>
      <w:spacing w:before="100" w:beforeAutospacing="1" w:after="0" w:line="240" w:lineRule="auto"/>
      <w:jc w:val="both"/>
    </w:pPr>
    <w:rPr>
      <w:rFonts w:ascii="Tahoma" w:eastAsia="Times New Roman" w:hAnsi="Tahoma" w:cs="Tahoma"/>
      <w:sz w:val="24"/>
      <w:szCs w:val="24"/>
      <w:lang w:val="es-ES" w:eastAsia="es-ES"/>
    </w:rPr>
  </w:style>
  <w:style w:type="character" w:styleId="Refdecomentario">
    <w:name w:val="annotation reference"/>
    <w:basedOn w:val="Fuentedeprrafopredeter"/>
    <w:semiHidden/>
    <w:rsid w:val="00315D41"/>
    <w:rPr>
      <w:sz w:val="16"/>
      <w:szCs w:val="16"/>
    </w:rPr>
  </w:style>
  <w:style w:type="paragraph" w:styleId="Textocomentario">
    <w:name w:val="annotation text"/>
    <w:basedOn w:val="Normal"/>
    <w:link w:val="TextocomentarioCar"/>
    <w:semiHidden/>
    <w:rsid w:val="00315D4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315D41"/>
    <w:rPr>
      <w:rFonts w:ascii="Times New Roman" w:eastAsia="Times New Roman" w:hAnsi="Times New Roman" w:cs="Times New Roman"/>
      <w:sz w:val="20"/>
      <w:szCs w:val="20"/>
      <w:lang w:val="es-ES" w:eastAsia="es-ES"/>
    </w:rPr>
  </w:style>
  <w:style w:type="paragraph" w:customStyle="1" w:styleId="Tindependientemantenido">
    <w:name w:val="T. independiente mantenido"/>
    <w:basedOn w:val="Textoindependiente"/>
    <w:next w:val="Textoindependiente"/>
    <w:rsid w:val="00315D41"/>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315D41"/>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315D41"/>
    <w:pPr>
      <w:spacing w:after="0" w:line="240" w:lineRule="auto"/>
      <w:jc w:val="center"/>
    </w:pPr>
    <w:rPr>
      <w:rFonts w:ascii="Times New Roman" w:eastAsia="Times New Roman" w:hAnsi="Times New Roman" w:cs="Times New Roman"/>
      <w:spacing w:val="-3"/>
      <w:sz w:val="20"/>
      <w:szCs w:val="24"/>
      <w:lang w:val="es-ES" w:eastAsia="es-ES"/>
    </w:rPr>
  </w:style>
  <w:style w:type="paragraph" w:styleId="TDC4">
    <w:name w:val="toc 4"/>
    <w:basedOn w:val="Normal"/>
    <w:next w:val="Normal"/>
    <w:autoRedefine/>
    <w:semiHidden/>
    <w:rsid w:val="00315D41"/>
    <w:pPr>
      <w:pBdr>
        <w:bottom w:val="single" w:sz="6" w:space="3" w:color="auto"/>
        <w:between w:val="single" w:sz="6" w:space="3" w:color="auto"/>
      </w:pBdr>
      <w:tabs>
        <w:tab w:val="right" w:pos="3600"/>
      </w:tabs>
      <w:spacing w:after="0" w:line="360" w:lineRule="atLeast"/>
    </w:pPr>
    <w:rPr>
      <w:rFonts w:ascii="Times New Roman" w:eastAsia="Times New Roman" w:hAnsi="Times New Roman" w:cs="Times New Roman"/>
      <w:szCs w:val="24"/>
      <w:lang w:val="es-ES" w:eastAsia="es-ES"/>
    </w:rPr>
  </w:style>
  <w:style w:type="paragraph" w:customStyle="1" w:styleId="corte1datos">
    <w:name w:val="corte1 datos"/>
    <w:basedOn w:val="Normal"/>
    <w:rsid w:val="00315D41"/>
    <w:pPr>
      <w:spacing w:after="0" w:line="240" w:lineRule="auto"/>
      <w:ind w:left="2552"/>
    </w:pPr>
    <w:rPr>
      <w:rFonts w:ascii="Arial" w:eastAsia="Times New Roman" w:hAnsi="Arial" w:cs="Times New Roman"/>
      <w:b/>
      <w:caps/>
      <w:sz w:val="30"/>
      <w:szCs w:val="20"/>
      <w:lang w:val="es-ES_tradnl" w:eastAsia="es-MX"/>
    </w:rPr>
  </w:style>
  <w:style w:type="paragraph" w:customStyle="1" w:styleId="corte2ponente">
    <w:name w:val="corte2 ponente"/>
    <w:basedOn w:val="Normal"/>
    <w:rsid w:val="00315D41"/>
    <w:pPr>
      <w:spacing w:after="0" w:line="240" w:lineRule="auto"/>
    </w:pPr>
    <w:rPr>
      <w:rFonts w:ascii="Arial" w:eastAsia="Times New Roman" w:hAnsi="Arial" w:cs="Times New Roman"/>
      <w:b/>
      <w:caps/>
      <w:sz w:val="30"/>
      <w:szCs w:val="20"/>
      <w:lang w:val="es-ES_tradnl" w:eastAsia="es-MX"/>
    </w:rPr>
  </w:style>
  <w:style w:type="paragraph" w:customStyle="1" w:styleId="corte3centro">
    <w:name w:val="corte3 centro"/>
    <w:basedOn w:val="Normal"/>
    <w:rsid w:val="00315D41"/>
    <w:pPr>
      <w:spacing w:after="0" w:line="360" w:lineRule="auto"/>
      <w:jc w:val="center"/>
    </w:pPr>
    <w:rPr>
      <w:rFonts w:ascii="Arial" w:eastAsia="Times New Roman" w:hAnsi="Arial" w:cs="Times New Roman"/>
      <w:b/>
      <w:sz w:val="30"/>
      <w:szCs w:val="20"/>
      <w:lang w:val="es-ES_tradnl" w:eastAsia="es-MX"/>
    </w:rPr>
  </w:style>
  <w:style w:type="paragraph" w:customStyle="1" w:styleId="corte4fondoCar">
    <w:name w:val="corte4 fondo Car"/>
    <w:basedOn w:val="Normal"/>
    <w:rsid w:val="00315D41"/>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315D41"/>
    <w:pPr>
      <w:spacing w:after="0" w:line="360" w:lineRule="auto"/>
      <w:ind w:left="709" w:right="709"/>
      <w:jc w:val="both"/>
    </w:pPr>
    <w:rPr>
      <w:rFonts w:ascii="Arial" w:eastAsia="Times New Roman" w:hAnsi="Arial" w:cs="Times New Roman"/>
      <w:b/>
      <w:i/>
      <w:sz w:val="30"/>
      <w:szCs w:val="20"/>
      <w:lang w:val="es-ES_tradnl" w:eastAsia="es-MX"/>
    </w:rPr>
  </w:style>
  <w:style w:type="paragraph" w:customStyle="1" w:styleId="corte4fondo">
    <w:name w:val="corte4 fondo"/>
    <w:basedOn w:val="Normal"/>
    <w:rsid w:val="00315D41"/>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WW-Fuentedeprrafopredeter">
    <w:name w:val="WW-Fuente de párrafo predeter."/>
    <w:rsid w:val="00315D41"/>
  </w:style>
  <w:style w:type="paragraph" w:customStyle="1" w:styleId="Textoindependiente31">
    <w:name w:val="Texto independiente 31"/>
    <w:basedOn w:val="Normal"/>
    <w:rsid w:val="00315D41"/>
    <w:pPr>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val="es-ES_tradnl" w:eastAsia="ar-SA"/>
    </w:rPr>
  </w:style>
  <w:style w:type="paragraph" w:customStyle="1" w:styleId="Textoindependiente21">
    <w:name w:val="Texto independiente 21"/>
    <w:basedOn w:val="Normal"/>
    <w:rsid w:val="00315D41"/>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es-ES_tradnl" w:eastAsia="ar-SA"/>
    </w:rPr>
  </w:style>
  <w:style w:type="paragraph" w:customStyle="1" w:styleId="WW-Textoindependiente2">
    <w:name w:val="WW-Texto independiente 2"/>
    <w:basedOn w:val="Normal"/>
    <w:rsid w:val="00315D41"/>
    <w:pPr>
      <w:suppressAutoHyphens/>
      <w:spacing w:after="0" w:line="240" w:lineRule="auto"/>
      <w:jc w:val="both"/>
    </w:pPr>
    <w:rPr>
      <w:rFonts w:ascii="Times New Roman" w:eastAsia="Times New Roman" w:hAnsi="Times New Roman" w:cs="Times New Roman"/>
      <w:sz w:val="24"/>
      <w:szCs w:val="20"/>
      <w:lang w:val="es-ES_tradnl" w:eastAsia="ar-SA"/>
    </w:rPr>
  </w:style>
  <w:style w:type="paragraph" w:customStyle="1" w:styleId="WW-Lista2">
    <w:name w:val="WW-Lista 2"/>
    <w:basedOn w:val="Normal"/>
    <w:rsid w:val="00315D41"/>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WW-Textoindependiente3">
    <w:name w:val="WW-Texto independiente 3"/>
    <w:basedOn w:val="Normal"/>
    <w:rsid w:val="00315D41"/>
    <w:pPr>
      <w:suppressAutoHyphens/>
      <w:spacing w:after="0" w:line="240" w:lineRule="auto"/>
      <w:jc w:val="both"/>
    </w:pPr>
    <w:rPr>
      <w:rFonts w:ascii="Arial" w:eastAsia="Times New Roman" w:hAnsi="Arial" w:cs="Arial"/>
      <w:sz w:val="20"/>
      <w:szCs w:val="24"/>
      <w:lang w:val="es-ES_tradnl" w:eastAsia="ar-SA"/>
    </w:rPr>
  </w:style>
  <w:style w:type="paragraph" w:customStyle="1" w:styleId="text12">
    <w:name w:val="text12"/>
    <w:basedOn w:val="Normal"/>
    <w:rsid w:val="00315D41"/>
    <w:pPr>
      <w:spacing w:before="100" w:beforeAutospacing="1" w:after="100" w:afterAutospacing="1" w:line="240" w:lineRule="auto"/>
    </w:pPr>
    <w:rPr>
      <w:rFonts w:ascii="Verdana" w:eastAsia="Times New Roman" w:hAnsi="Verdana" w:cs="Times New Roman"/>
      <w:color w:val="000000"/>
      <w:sz w:val="18"/>
      <w:szCs w:val="18"/>
      <w:lang w:val="es-ES" w:eastAsia="es-ES"/>
    </w:rPr>
  </w:style>
  <w:style w:type="paragraph" w:customStyle="1" w:styleId="Default">
    <w:name w:val="Default"/>
    <w:rsid w:val="00315D41"/>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Prrafodelista">
    <w:name w:val="List Paragraph"/>
    <w:basedOn w:val="Normal"/>
    <w:uiPriority w:val="34"/>
    <w:qFormat/>
    <w:rsid w:val="00205FFB"/>
    <w:pPr>
      <w:ind w:left="720"/>
      <w:contextualSpacing/>
    </w:pPr>
  </w:style>
  <w:style w:type="table" w:customStyle="1" w:styleId="Tablaconcuadrcula1">
    <w:name w:val="Tabla con cuadrícula1"/>
    <w:basedOn w:val="Tablanormal"/>
    <w:next w:val="Tablaconcuadrcula"/>
    <w:uiPriority w:val="59"/>
    <w:rsid w:val="006D26F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8546">
      <w:bodyDiv w:val="1"/>
      <w:marLeft w:val="0"/>
      <w:marRight w:val="0"/>
      <w:marTop w:val="0"/>
      <w:marBottom w:val="0"/>
      <w:divBdr>
        <w:top w:val="none" w:sz="0" w:space="0" w:color="auto"/>
        <w:left w:val="none" w:sz="0" w:space="0" w:color="auto"/>
        <w:bottom w:val="none" w:sz="0" w:space="0" w:color="auto"/>
        <w:right w:val="none" w:sz="0" w:space="0" w:color="auto"/>
      </w:divBdr>
    </w:div>
    <w:div w:id="4127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1EC7-5553-49CA-9AE0-72EDB226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16486</Words>
  <Characters>90674</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Ayala</dc:creator>
  <cp:lastModifiedBy>Montero Chi Amary Sharai</cp:lastModifiedBy>
  <cp:revision>2</cp:revision>
  <cp:lastPrinted>2019-06-24T14:45:00Z</cp:lastPrinted>
  <dcterms:created xsi:type="dcterms:W3CDTF">2019-06-24T14:51:00Z</dcterms:created>
  <dcterms:modified xsi:type="dcterms:W3CDTF">2019-06-24T14:51:00Z</dcterms:modified>
</cp:coreProperties>
</file>