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EB" w:rsidRPr="00287617" w:rsidRDefault="00D458EB" w:rsidP="00D458E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REGLAMENTO DE LO CONTENCIOSO ADMINISTRATIVO DEL MUNICIPIO DE MÉRIDA </w:t>
      </w: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4"/>
        </w:rPr>
      </w:pPr>
      <w:r w:rsidRPr="00287617">
        <w:rPr>
          <w:rFonts w:ascii="Barlow Light" w:hAnsi="Barlow Light" w:cs="Arial"/>
          <w:b/>
          <w:sz w:val="20"/>
          <w:szCs w:val="24"/>
        </w:rPr>
        <w:t>Reglamento publicado en Gaceta Municipal el 13 de enero de 2016</w:t>
      </w: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TEXTO VIGENTE</w:t>
      </w: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4"/>
        </w:rPr>
      </w:pPr>
      <w:r w:rsidRPr="00287617">
        <w:rPr>
          <w:rFonts w:ascii="Barlow Light" w:hAnsi="Barlow Light" w:cs="Arial"/>
          <w:b/>
          <w:sz w:val="20"/>
          <w:szCs w:val="24"/>
        </w:rPr>
        <w:t xml:space="preserve">Última reforma publicada en Gaceta </w:t>
      </w:r>
      <w:r w:rsidR="00287617" w:rsidRPr="00287617">
        <w:rPr>
          <w:rFonts w:ascii="Barlow Light" w:hAnsi="Barlow Light" w:cs="Arial"/>
          <w:b/>
          <w:sz w:val="20"/>
          <w:szCs w:val="24"/>
        </w:rPr>
        <w:t xml:space="preserve">Municipal </w:t>
      </w:r>
      <w:r w:rsidRPr="00287617">
        <w:rPr>
          <w:rFonts w:ascii="Barlow Light" w:hAnsi="Barlow Light" w:cs="Arial"/>
          <w:b/>
          <w:sz w:val="20"/>
          <w:szCs w:val="24"/>
        </w:rPr>
        <w:t>el 31-01-2017</w:t>
      </w: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AYUNTAMIENTO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DE MÉRIDA</w:t>
      </w:r>
      <w:r w:rsidR="00D458EB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ESTADO DE YUCATÁN</w:t>
      </w:r>
      <w:r w:rsidR="00D458EB" w:rsidRPr="00287617">
        <w:rPr>
          <w:rFonts w:ascii="Barlow Light" w:hAnsi="Barlow Light" w:cs="Arial"/>
          <w:b/>
          <w:szCs w:val="24"/>
        </w:rPr>
        <w:t xml:space="preserve">. </w:t>
      </w:r>
      <w:r w:rsidRPr="00287617">
        <w:rPr>
          <w:rFonts w:ascii="Barlow Light" w:hAnsi="Barlow Light" w:cs="Arial"/>
          <w:b/>
          <w:szCs w:val="24"/>
        </w:rPr>
        <w:t xml:space="preserve">LICENCIADO EN DERECHO </w:t>
      </w:r>
      <w:r w:rsidR="00E151A4" w:rsidRPr="00287617">
        <w:rPr>
          <w:rFonts w:ascii="Barlow Light" w:hAnsi="Barlow Light" w:cs="Arial"/>
          <w:b/>
          <w:szCs w:val="24"/>
        </w:rPr>
        <w:t xml:space="preserve">MAURICIO VILA DOSAL, PRESIDENTE MUNICIPAL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E151A4" w:rsidRPr="00287617">
        <w:rPr>
          <w:rFonts w:ascii="Barlow Light" w:hAnsi="Barlow Light" w:cs="Arial"/>
          <w:b/>
          <w:szCs w:val="24"/>
        </w:rPr>
        <w:t xml:space="preserve"> AYUNTAMIENTO CONSTITUCIONAL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315109" w:rsidRPr="00287617">
        <w:rPr>
          <w:rFonts w:ascii="Barlow Light" w:hAnsi="Barlow Light" w:cs="Arial"/>
          <w:b/>
          <w:szCs w:val="24"/>
        </w:rPr>
        <w:t xml:space="preserve">MUNICIPIO DE MÉRIDA, </w:t>
      </w:r>
      <w:r w:rsidRPr="00287617">
        <w:rPr>
          <w:rFonts w:ascii="Barlow Light" w:hAnsi="Barlow Light" w:cs="Arial"/>
          <w:b/>
          <w:szCs w:val="24"/>
        </w:rPr>
        <w:t xml:space="preserve">A LOS HABITANTES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E151A4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MISMO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HAGO SABER:</w:t>
      </w:r>
      <w:r w:rsidR="00D458EB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Que el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Ayuntamiento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que presido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en Sesión E</w:t>
      </w:r>
      <w:r w:rsidR="00315109" w:rsidRPr="00287617">
        <w:rPr>
          <w:rFonts w:ascii="Barlow Light" w:hAnsi="Barlow Light" w:cs="Arial"/>
          <w:b/>
          <w:szCs w:val="24"/>
        </w:rPr>
        <w:t>x</w:t>
      </w:r>
      <w:r w:rsidRPr="00287617">
        <w:rPr>
          <w:rFonts w:ascii="Barlow Light" w:hAnsi="Barlow Light" w:cs="Arial"/>
          <w:b/>
          <w:szCs w:val="24"/>
        </w:rPr>
        <w:t>traordinaria de Cabildo de fecha nueve de enero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año dos mil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dieciséis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con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 xml:space="preserve">fundamento en los artículos </w:t>
      </w:r>
      <w:r w:rsidR="00AB0F7F" w:rsidRPr="00287617">
        <w:rPr>
          <w:rFonts w:ascii="Barlow Light" w:hAnsi="Barlow Light" w:cs="Arial"/>
          <w:b/>
          <w:szCs w:val="24"/>
        </w:rPr>
        <w:t>11</w:t>
      </w:r>
      <w:r w:rsidRPr="00287617">
        <w:rPr>
          <w:rFonts w:ascii="Barlow Light" w:hAnsi="Barlow Light" w:cs="Arial"/>
          <w:b/>
          <w:szCs w:val="24"/>
        </w:rPr>
        <w:t>5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fracción</w:t>
      </w:r>
      <w:r w:rsidR="006F7F56" w:rsidRPr="00287617">
        <w:rPr>
          <w:rFonts w:ascii="Barlow Light" w:hAnsi="Barlow Light" w:cs="Arial"/>
          <w:b/>
          <w:szCs w:val="24"/>
        </w:rPr>
        <w:t xml:space="preserve"> </w:t>
      </w:r>
      <w:r w:rsidR="009F4398" w:rsidRPr="00287617">
        <w:rPr>
          <w:rFonts w:ascii="Barlow Light" w:hAnsi="Barlow Light" w:cs="Arial"/>
          <w:b/>
          <w:szCs w:val="24"/>
        </w:rPr>
        <w:t>II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de la Constitución Política de los Estados Unidos Mexicanos; 79 de la Constitución Política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Estado de Yucatán; 2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40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41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inciso A)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 xml:space="preserve">fracción </w:t>
      </w:r>
      <w:r w:rsidR="00315109" w:rsidRPr="00287617">
        <w:rPr>
          <w:rFonts w:ascii="Barlow Light" w:hAnsi="Barlow Light" w:cs="Arial"/>
          <w:b/>
          <w:szCs w:val="24"/>
        </w:rPr>
        <w:t xml:space="preserve">III, </w:t>
      </w:r>
      <w:r w:rsidRPr="00287617">
        <w:rPr>
          <w:rFonts w:ascii="Barlow Light" w:hAnsi="Barlow Light" w:cs="Arial"/>
          <w:b/>
          <w:szCs w:val="24"/>
        </w:rPr>
        <w:t xml:space="preserve">56 fracciones 1 y </w:t>
      </w:r>
      <w:r w:rsidR="009F4398" w:rsidRPr="00287617">
        <w:rPr>
          <w:rFonts w:ascii="Barlow Light" w:hAnsi="Barlow Light" w:cs="Arial"/>
          <w:b/>
          <w:szCs w:val="24"/>
        </w:rPr>
        <w:t>II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 xml:space="preserve">63 fracción </w:t>
      </w:r>
      <w:r w:rsidR="00315109" w:rsidRPr="00287617">
        <w:rPr>
          <w:rFonts w:ascii="Barlow Light" w:hAnsi="Barlow Light" w:cs="Arial"/>
          <w:b/>
          <w:szCs w:val="24"/>
        </w:rPr>
        <w:t xml:space="preserve">III, </w:t>
      </w:r>
      <w:r w:rsidRPr="00287617">
        <w:rPr>
          <w:rFonts w:ascii="Barlow Light" w:hAnsi="Barlow Light" w:cs="Arial"/>
          <w:b/>
          <w:szCs w:val="24"/>
        </w:rPr>
        <w:t>77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78 y 79 de la Ley de Gobierno de los Municipios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Estado de</w:t>
      </w:r>
      <w:r w:rsidR="00315109" w:rsidRPr="00287617">
        <w:rPr>
          <w:rFonts w:ascii="Barlow Light" w:hAnsi="Barlow Light" w:cs="Arial"/>
          <w:b/>
          <w:szCs w:val="24"/>
        </w:rPr>
        <w:t xml:space="preserve"> Yucatán, </w:t>
      </w:r>
      <w:r w:rsidRPr="00287617">
        <w:rPr>
          <w:rFonts w:ascii="Barlow Light" w:hAnsi="Barlow Light" w:cs="Arial"/>
          <w:b/>
          <w:szCs w:val="24"/>
        </w:rPr>
        <w:t>30 y 31</w:t>
      </w:r>
      <w:r w:rsidR="00A365B8" w:rsidRPr="00287617">
        <w:rPr>
          <w:rFonts w:ascii="Barlow Light" w:hAnsi="Barlow Light" w:cs="Arial"/>
          <w:b/>
          <w:szCs w:val="24"/>
        </w:rPr>
        <w:t xml:space="preserve">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Pr="00287617">
        <w:rPr>
          <w:rFonts w:ascii="Barlow Light" w:hAnsi="Barlow Light" w:cs="Arial"/>
          <w:b/>
          <w:szCs w:val="24"/>
        </w:rPr>
        <w:t xml:space="preserve"> Bando de Policía y Gobierno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Municipio de Mérida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aprobó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el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siguiente:</w:t>
      </w:r>
    </w:p>
    <w:p w:rsidR="00315109" w:rsidRPr="00287617" w:rsidRDefault="00510AAF" w:rsidP="00510AAF">
      <w:pPr>
        <w:tabs>
          <w:tab w:val="left" w:pos="7217"/>
        </w:tabs>
        <w:spacing w:after="0" w:line="240" w:lineRule="auto"/>
        <w:jc w:val="both"/>
        <w:rPr>
          <w:rFonts w:ascii="Barlow Light" w:hAnsi="Barlow Light" w:cs="Arial"/>
          <w:szCs w:val="24"/>
        </w:rPr>
      </w:pPr>
      <w:r>
        <w:rPr>
          <w:rFonts w:ascii="Barlow Light" w:hAnsi="Barlow Light" w:cs="Arial"/>
          <w:szCs w:val="24"/>
        </w:rPr>
        <w:tab/>
      </w:r>
    </w:p>
    <w:p w:rsidR="00F606C4" w:rsidRPr="00287617" w:rsidRDefault="007E43CC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REGLAMENTO DE LO CONTENCIOSO ADMINISTRATIVO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57C24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315109" w:rsidRPr="00287617">
        <w:rPr>
          <w:rFonts w:ascii="Barlow Light" w:hAnsi="Barlow Light" w:cs="Arial"/>
          <w:b/>
          <w:szCs w:val="24"/>
        </w:rPr>
        <w:t xml:space="preserve">MUNICIPIO DE MÉRIDA </w:t>
      </w:r>
    </w:p>
    <w:p w:rsidR="00F606C4" w:rsidRPr="00287617" w:rsidRDefault="00F606C4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315109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TÍTULO I</w:t>
      </w:r>
    </w:p>
    <w:p w:rsidR="007E43CC" w:rsidRPr="00287617" w:rsidRDefault="00AB0F7F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TRIBUNAL DE LO CONTENCIOSO ADMINISTRATIVO</w:t>
      </w:r>
    </w:p>
    <w:p w:rsidR="007E43CC" w:rsidRPr="00287617" w:rsidRDefault="00AB0F7F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MUNICIPIO DE MÉRIDA</w:t>
      </w:r>
    </w:p>
    <w:p w:rsidR="007E43CC" w:rsidRPr="00287617" w:rsidRDefault="007E43CC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I</w:t>
      </w: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DISPOSICIONES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GENERALES</w:t>
      </w: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Las normas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presente Reglamento son de orden público e interés social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tienen por objeto la creación</w:t>
      </w:r>
      <w:r w:rsidR="00315109" w:rsidRPr="00287617">
        <w:rPr>
          <w:rFonts w:ascii="Barlow Light" w:hAnsi="Barlow Light" w:cs="Arial"/>
          <w:szCs w:val="24"/>
        </w:rPr>
        <w:t>, naturaleza jurisd</w:t>
      </w:r>
      <w:r w:rsidR="007E43CC" w:rsidRPr="00287617">
        <w:rPr>
          <w:rFonts w:ascii="Barlow Light" w:hAnsi="Barlow Light" w:cs="Arial"/>
          <w:szCs w:val="24"/>
        </w:rPr>
        <w:t>iccional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organización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competencia</w:t>
      </w:r>
      <w:r w:rsidR="00315109" w:rsidRPr="00287617">
        <w:rPr>
          <w:rFonts w:ascii="Barlow Light" w:hAnsi="Barlow Light" w:cs="Arial"/>
          <w:szCs w:val="24"/>
        </w:rPr>
        <w:t>, administración y func</w:t>
      </w:r>
      <w:r w:rsidR="007E43CC" w:rsidRPr="00287617">
        <w:rPr>
          <w:rFonts w:ascii="Barlow Light" w:hAnsi="Barlow Light" w:cs="Arial"/>
          <w:szCs w:val="24"/>
        </w:rPr>
        <w:t>ionamiento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</w:t>
      </w:r>
      <w:r w:rsidR="00C47D03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o</w:t>
      </w:r>
      <w:r w:rsidR="00315109" w:rsidRPr="00287617">
        <w:rPr>
          <w:rFonts w:ascii="Barlow Light" w:hAnsi="Barlow Light" w:cs="Arial"/>
          <w:szCs w:val="24"/>
        </w:rPr>
        <w:t xml:space="preserve"> Contencioso Adm</w:t>
      </w:r>
      <w:r w:rsidR="007E43CC" w:rsidRPr="00287617">
        <w:rPr>
          <w:rFonts w:ascii="Barlow Light" w:hAnsi="Barlow Light" w:cs="Arial"/>
          <w:szCs w:val="24"/>
        </w:rPr>
        <w:t>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 y el medio de defensa que antedicha instancia se sustancia.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</w:t>
      </w:r>
      <w:r w:rsidR="007E43CC" w:rsidRPr="00287617">
        <w:rPr>
          <w:rFonts w:ascii="Barlow Light" w:hAnsi="Barlow Light" w:cs="Arial"/>
          <w:b/>
          <w:szCs w:val="24"/>
        </w:rPr>
        <w:t xml:space="preserve">2.- </w:t>
      </w:r>
      <w:r w:rsidR="00315109" w:rsidRPr="00287617">
        <w:rPr>
          <w:rFonts w:ascii="Barlow Light" w:hAnsi="Barlow Light" w:cs="Arial"/>
          <w:szCs w:val="24"/>
        </w:rPr>
        <w:t>El Tribunal de lo</w:t>
      </w:r>
      <w:r w:rsidR="007E43CC" w:rsidRPr="00287617">
        <w:rPr>
          <w:rFonts w:ascii="Barlow Light" w:hAnsi="Barlow Light" w:cs="Arial"/>
          <w:szCs w:val="24"/>
        </w:rPr>
        <w:t xml:space="preserve"> Contencioso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Municipio</w:t>
      </w:r>
      <w:r w:rsidR="007E43CC" w:rsidRPr="00287617">
        <w:rPr>
          <w:rFonts w:ascii="Barlow Light" w:hAnsi="Barlow Light" w:cs="Arial"/>
          <w:szCs w:val="24"/>
        </w:rPr>
        <w:t xml:space="preserve"> de Mérida</w:t>
      </w:r>
      <w:r w:rsidR="00315109" w:rsidRPr="00287617">
        <w:rPr>
          <w:rFonts w:ascii="Barlow Light" w:hAnsi="Barlow Light" w:cs="Arial"/>
          <w:szCs w:val="24"/>
        </w:rPr>
        <w:t>, es un órgano jur</w:t>
      </w:r>
      <w:r w:rsidR="007E43CC" w:rsidRPr="00287617">
        <w:rPr>
          <w:rFonts w:ascii="Barlow Light" w:hAnsi="Barlow Light" w:cs="Arial"/>
          <w:szCs w:val="24"/>
        </w:rPr>
        <w:t>isdiccional en materia contenciosa administrativa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 plena autonomía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imparcialidad e independencia para dictar resoluciones que diriman las controve</w:t>
      </w:r>
      <w:r w:rsidR="00315109" w:rsidRPr="00287617">
        <w:rPr>
          <w:rFonts w:ascii="Barlow Light" w:hAnsi="Barlow Light" w:cs="Arial"/>
          <w:szCs w:val="24"/>
        </w:rPr>
        <w:t>rsias que surjan entre la Admin</w:t>
      </w:r>
      <w:r w:rsidR="007E43CC" w:rsidRPr="00287617">
        <w:rPr>
          <w:rFonts w:ascii="Barlow Light" w:hAnsi="Barlow Light" w:cs="Arial"/>
          <w:szCs w:val="24"/>
        </w:rPr>
        <w:t>istración Pública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 y los particulares</w:t>
      </w:r>
      <w:r w:rsidR="00315109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 xml:space="preserve"> siempre que se trate de las que en este Reglamento se señalan como </w:t>
      </w:r>
      <w:r w:rsidR="00315109" w:rsidRPr="00287617">
        <w:rPr>
          <w:rFonts w:ascii="Barlow Light" w:hAnsi="Barlow Light" w:cs="Arial"/>
          <w:szCs w:val="24"/>
        </w:rPr>
        <w:t>de su</w:t>
      </w:r>
      <w:r w:rsidR="007E43CC" w:rsidRPr="00287617">
        <w:rPr>
          <w:rFonts w:ascii="Barlow Light" w:hAnsi="Barlow Light" w:cs="Arial"/>
          <w:szCs w:val="24"/>
        </w:rPr>
        <w:t xml:space="preserve"> competencia.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 de lo Contencioso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 es la instancia</w:t>
      </w:r>
      <w:r w:rsidR="00315109" w:rsidRPr="00287617">
        <w:rPr>
          <w:rFonts w:ascii="Barlow Light" w:hAnsi="Barlow Light" w:cs="Arial"/>
          <w:szCs w:val="24"/>
        </w:rPr>
        <w:t xml:space="preserve"> de carácter jur</w:t>
      </w:r>
      <w:r w:rsidR="007E43CC" w:rsidRPr="00287617">
        <w:rPr>
          <w:rFonts w:ascii="Barlow Light" w:hAnsi="Barlow Light" w:cs="Arial"/>
          <w:szCs w:val="24"/>
        </w:rPr>
        <w:t>isdiccional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que compete conocer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recurso de Revisión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entendido éste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como el medio de defensa en materia contenciosa administrativa municipal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es procedente para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impugnar los actos o resoluciones administrativas de carácter de</w:t>
      </w:r>
      <w:r w:rsidR="00315109" w:rsidRPr="00287617">
        <w:rPr>
          <w:rFonts w:ascii="Barlow Light" w:hAnsi="Barlow Light" w:cs="Arial"/>
          <w:szCs w:val="24"/>
        </w:rPr>
        <w:t>finitivo que en el presente Regl</w:t>
      </w:r>
      <w:r w:rsidR="007E43CC" w:rsidRPr="00287617">
        <w:rPr>
          <w:rFonts w:ascii="Barlow Light" w:hAnsi="Barlow Light" w:cs="Arial"/>
          <w:szCs w:val="24"/>
        </w:rPr>
        <w:t>amento se mencionan.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 xml:space="preserve">Artículo </w:t>
      </w:r>
      <w:r w:rsidR="007E43CC" w:rsidRPr="00287617">
        <w:rPr>
          <w:rFonts w:ascii="Barlow Light" w:hAnsi="Barlow Light" w:cs="Arial"/>
          <w:b/>
          <w:szCs w:val="24"/>
        </w:rPr>
        <w:t>4.-</w:t>
      </w:r>
      <w:r w:rsidR="007E43CC" w:rsidRPr="00287617">
        <w:rPr>
          <w:rFonts w:ascii="Barlow Light" w:hAnsi="Barlow Light" w:cs="Arial"/>
          <w:szCs w:val="24"/>
        </w:rPr>
        <w:t xml:space="preserve"> En toda actuación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</w:t>
      </w:r>
      <w:r w:rsidR="006F7F5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se respetará la dignidad de las personas; su funcionamiento se regirá por </w:t>
      </w:r>
      <w:r w:rsidR="006F7F56" w:rsidRPr="00287617">
        <w:rPr>
          <w:rFonts w:ascii="Barlow Light" w:hAnsi="Barlow Light" w:cs="Arial"/>
          <w:szCs w:val="24"/>
        </w:rPr>
        <w:t>los principios de independencia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imparcialidad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objetividad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excelencia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publicidad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legalidad</w:t>
      </w:r>
      <w:r w:rsidR="00A35850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 xml:space="preserve"> profesionalismo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gratuidad e inmediatez.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</w:t>
      </w:r>
      <w:r w:rsidR="00315109" w:rsidRPr="00287617">
        <w:rPr>
          <w:rFonts w:ascii="Barlow Light" w:hAnsi="Barlow Light" w:cs="Arial"/>
          <w:b/>
          <w:szCs w:val="24"/>
        </w:rPr>
        <w:t>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sede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 estará ubicada en la Ciudad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6F7F56" w:rsidRPr="00287617">
        <w:rPr>
          <w:rFonts w:ascii="Barlow Light" w:hAnsi="Barlow Light" w:cs="Arial"/>
          <w:szCs w:val="24"/>
        </w:rPr>
        <w:t>Yucatán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 jurisdicción y competencia en el</w:t>
      </w:r>
      <w:r w:rsidR="006F7F5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territorio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Yucatán.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A falta de disposición expresa en este Reglamento será aplicable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manera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supletoria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</w:t>
      </w:r>
      <w:r w:rsidR="00A3585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Código de Procedimientos Civi</w:t>
      </w:r>
      <w:r w:rsidR="00A35850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 xml:space="preserve"> 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Estado de</w:t>
      </w:r>
      <w:r w:rsidR="00A3585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Yucatán.</w:t>
      </w:r>
    </w:p>
    <w:p w:rsidR="00315109" w:rsidRPr="00287617" w:rsidRDefault="00315109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</w:t>
      </w:r>
      <w:r w:rsidR="007E43CC" w:rsidRPr="00287617">
        <w:rPr>
          <w:rFonts w:ascii="Barlow Light" w:hAnsi="Barlow Light" w:cs="Arial"/>
          <w:b/>
          <w:szCs w:val="24"/>
        </w:rPr>
        <w:t>7.-</w:t>
      </w:r>
      <w:r w:rsidR="007E43CC" w:rsidRPr="00287617">
        <w:rPr>
          <w:rFonts w:ascii="Barlow Light" w:hAnsi="Barlow Light" w:cs="Arial"/>
          <w:szCs w:val="24"/>
        </w:rPr>
        <w:t xml:space="preserve"> Las disposiciones de e</w:t>
      </w:r>
      <w:r w:rsidR="00F6549D" w:rsidRPr="00287617">
        <w:rPr>
          <w:rFonts w:ascii="Barlow Light" w:hAnsi="Barlow Light" w:cs="Arial"/>
          <w:szCs w:val="24"/>
        </w:rPr>
        <w:t>ste Reglamento son de observanc</w:t>
      </w:r>
      <w:r w:rsidR="007E43CC" w:rsidRPr="00287617">
        <w:rPr>
          <w:rFonts w:ascii="Barlow Light" w:hAnsi="Barlow Light" w:cs="Arial"/>
          <w:szCs w:val="24"/>
        </w:rPr>
        <w:t>ia obligatoria para los funcionarios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F6549D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 xml:space="preserve"> correspondiendo 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al Secretario de Proyectos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al</w:t>
      </w:r>
      <w:r w:rsidR="00F6549D" w:rsidRPr="00287617">
        <w:rPr>
          <w:rFonts w:ascii="Barlow Light" w:hAnsi="Barlow Light" w:cs="Arial"/>
          <w:szCs w:val="24"/>
        </w:rPr>
        <w:t xml:space="preserve"> Secretario de Acuerdos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 y demás personal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técnico jurisdiccional y administrativo designado por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cuidar su debido cumplimiento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ámbito de sus respectivas competencias y funciones.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personal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 está obligado a observar la confidencialidad y secrecía respecto de la información que como personal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 conozca por 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desempeño de su función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8.-</w:t>
      </w:r>
      <w:r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El Tribunal</w:t>
      </w:r>
      <w:r w:rsidR="007E43CC" w:rsidRPr="00287617">
        <w:rPr>
          <w:rFonts w:ascii="Barlow Light" w:hAnsi="Barlow Light" w:cs="Arial"/>
          <w:szCs w:val="24"/>
        </w:rPr>
        <w:t xml:space="preserve"> debe cumplir con las obligaciones establecidas en la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legislación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Federal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Estatal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Municipal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materia de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Acceso a la Información Pública.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315109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Tribunal</w:t>
      </w:r>
      <w:r w:rsidR="007E43CC" w:rsidRPr="00287617">
        <w:rPr>
          <w:rFonts w:ascii="Barlow Light" w:hAnsi="Barlow Light" w:cs="Arial"/>
          <w:szCs w:val="24"/>
        </w:rPr>
        <w:t xml:space="preserve"> elaborará una versión pública de las resoluciones firmes que dicte</w:t>
      </w:r>
      <w:r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cumpliendo con los requisitos en materia de transparencia y acceso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información. En todo caso</w:t>
      </w:r>
      <w:r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deberá mediar conformidad de las partes o sus sucesores para proceder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publicación de sus datos personales.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9.-</w:t>
      </w:r>
      <w:r w:rsidRPr="00287617">
        <w:rPr>
          <w:rFonts w:ascii="Barlow Light" w:hAnsi="Barlow Light" w:cs="Arial"/>
          <w:szCs w:val="24"/>
        </w:rPr>
        <w:t xml:space="preserve"> </w:t>
      </w:r>
      <w:r w:rsidR="00C33C33" w:rsidRPr="00287617">
        <w:rPr>
          <w:rFonts w:ascii="Barlow Light" w:hAnsi="Barlow Light" w:cs="Arial"/>
          <w:szCs w:val="24"/>
        </w:rPr>
        <w:t>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 Secretario Proyectista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</w:t>
      </w:r>
      <w:r w:rsidR="00AB0F7F" w:rsidRPr="00287617">
        <w:rPr>
          <w:rFonts w:ascii="Barlow Light" w:hAnsi="Barlow Light" w:cs="Arial"/>
          <w:szCs w:val="24"/>
        </w:rPr>
        <w:t xml:space="preserve"> Secretar</w:t>
      </w:r>
      <w:r w:rsidR="007E43CC" w:rsidRPr="00287617">
        <w:rPr>
          <w:rFonts w:ascii="Barlow Light" w:hAnsi="Barlow Light" w:cs="Arial"/>
          <w:szCs w:val="24"/>
        </w:rPr>
        <w:t>io de Acuerdos y el</w:t>
      </w:r>
      <w:r w:rsidR="00AB0F7F" w:rsidRPr="00287617">
        <w:rPr>
          <w:rFonts w:ascii="Barlow Light" w:hAnsi="Barlow Light" w:cs="Arial"/>
          <w:szCs w:val="24"/>
        </w:rPr>
        <w:t xml:space="preserve"> Actuario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estarán impedidos para desempeñar cualquier otro cargo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empleo o comisión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excepto los de carácter docente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investigación jurídica y honoríficos; asimismo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AB0F7F" w:rsidRPr="00287617">
        <w:rPr>
          <w:rFonts w:ascii="Barlow Light" w:hAnsi="Barlow Light" w:cs="Arial"/>
          <w:szCs w:val="24"/>
        </w:rPr>
        <w:t>estarán impedidos para ej</w:t>
      </w:r>
      <w:r w:rsidR="007E43CC" w:rsidRPr="00287617">
        <w:rPr>
          <w:rFonts w:ascii="Barlow Light" w:hAnsi="Barlow Light" w:cs="Arial"/>
          <w:szCs w:val="24"/>
        </w:rPr>
        <w:t>ercer la profesión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salvo en causa propia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su cónyuges o parientes consanguíneos hasta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tercer grado.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Para los efectos </w:t>
      </w:r>
      <w:r w:rsidR="00AB0F7F" w:rsidRPr="00287617">
        <w:rPr>
          <w:rFonts w:ascii="Barlow Light" w:hAnsi="Barlow Light" w:cs="Arial"/>
          <w:szCs w:val="24"/>
        </w:rPr>
        <w:t xml:space="preserve">del </w:t>
      </w:r>
      <w:r w:rsidR="007E43CC" w:rsidRPr="00287617">
        <w:rPr>
          <w:rFonts w:ascii="Barlow Light" w:hAnsi="Barlow Light" w:cs="Arial"/>
          <w:szCs w:val="24"/>
        </w:rPr>
        <w:t>presente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entenderá por: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AB0F7F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>Administración</w:t>
      </w:r>
      <w:r w:rsidR="007E43CC" w:rsidRPr="004D1EE0">
        <w:rPr>
          <w:rFonts w:ascii="Barlow Light" w:hAnsi="Barlow Light" w:cs="Arial"/>
          <w:b/>
          <w:szCs w:val="24"/>
        </w:rPr>
        <w:t xml:space="preserve"> Pública</w:t>
      </w:r>
      <w:r w:rsidR="007E43CC" w:rsidRPr="00287617">
        <w:rPr>
          <w:rFonts w:ascii="Barlow Light" w:hAnsi="Barlow Light" w:cs="Arial"/>
          <w:szCs w:val="24"/>
        </w:rPr>
        <w:t xml:space="preserve">: La </w:t>
      </w:r>
      <w:r w:rsidRPr="00287617">
        <w:rPr>
          <w:rFonts w:ascii="Barlow Light" w:hAnsi="Barlow Light" w:cs="Arial"/>
          <w:szCs w:val="24"/>
        </w:rPr>
        <w:t>Administración</w:t>
      </w:r>
      <w:r w:rsidR="007E43CC" w:rsidRPr="00287617">
        <w:rPr>
          <w:rFonts w:ascii="Barlow Light" w:hAnsi="Barlow Light" w:cs="Arial"/>
          <w:szCs w:val="24"/>
        </w:rPr>
        <w:t xml:space="preserve"> Pública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centralizada y descentralizada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del </w:t>
      </w:r>
      <w:r w:rsidR="007E43CC" w:rsidRPr="00287617">
        <w:rPr>
          <w:rFonts w:ascii="Barlow Light" w:hAnsi="Barlow Light" w:cs="Arial"/>
          <w:szCs w:val="24"/>
        </w:rPr>
        <w:t>Municipio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Yucatán.</w:t>
      </w:r>
    </w:p>
    <w:p w:rsidR="007E43CC" w:rsidRPr="00287617" w:rsidRDefault="00AB0F7F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 xml:space="preserve">Autoridades </w:t>
      </w:r>
      <w:r w:rsidR="007E43CC" w:rsidRPr="004D1EE0">
        <w:rPr>
          <w:rFonts w:ascii="Barlow Light" w:hAnsi="Barlow Light" w:cs="Arial"/>
          <w:b/>
          <w:szCs w:val="24"/>
        </w:rPr>
        <w:t>Municipales</w:t>
      </w:r>
      <w:r w:rsidR="007E43CC" w:rsidRPr="00287617">
        <w:rPr>
          <w:rFonts w:ascii="Barlow Light" w:hAnsi="Barlow Light" w:cs="Arial"/>
          <w:szCs w:val="24"/>
        </w:rPr>
        <w:t>: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</w:t>
      </w:r>
      <w:r w:rsidRPr="00287617">
        <w:rPr>
          <w:rFonts w:ascii="Barlow Light" w:hAnsi="Barlow Light" w:cs="Arial"/>
          <w:szCs w:val="24"/>
        </w:rPr>
        <w:t xml:space="preserve"> funcionar</w:t>
      </w:r>
      <w:r w:rsidR="007E43CC" w:rsidRPr="00287617">
        <w:rPr>
          <w:rFonts w:ascii="Barlow Light" w:hAnsi="Barlow Light" w:cs="Arial"/>
          <w:szCs w:val="24"/>
        </w:rPr>
        <w:t>ios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o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cuerpos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colegiados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la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Administración Pública con facultades para afectar la esfera de derechos de los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</w:t>
      </w:r>
      <w:r w:rsidR="007E43CC" w:rsidRPr="00287617">
        <w:rPr>
          <w:rFonts w:ascii="Barlow Light" w:hAnsi="Barlow Light" w:cs="Arial"/>
          <w:szCs w:val="24"/>
        </w:rPr>
        <w:t>culares.</w:t>
      </w:r>
    </w:p>
    <w:p w:rsidR="007E43CC" w:rsidRPr="00287617" w:rsidRDefault="007E43CC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>Conciliación</w:t>
      </w:r>
      <w:r w:rsidRPr="00287617">
        <w:rPr>
          <w:rFonts w:ascii="Barlow Light" w:hAnsi="Barlow Light" w:cs="Arial"/>
          <w:szCs w:val="24"/>
        </w:rPr>
        <w:t>: Medio alternativo de solución a través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involucrados en un confli</w:t>
      </w:r>
      <w:r w:rsidR="00AB0F7F" w:rsidRPr="00287617">
        <w:rPr>
          <w:rFonts w:ascii="Barlow Light" w:hAnsi="Barlow Light" w:cs="Arial"/>
          <w:szCs w:val="24"/>
        </w:rPr>
        <w:t>cto conciliable de manera legal,</w:t>
      </w:r>
      <w:r w:rsidRPr="00287617">
        <w:rPr>
          <w:rFonts w:ascii="Barlow Light" w:hAnsi="Barlow Light" w:cs="Arial"/>
          <w:szCs w:val="24"/>
        </w:rPr>
        <w:t xml:space="preserve"> buscan la manera de resolverlo en la sede contenciosa administrativa municipal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 través de un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intervención de un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facilitador imparcial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neutro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</w:t>
      </w:r>
      <w:r w:rsidR="00AB0F7F" w:rsidRPr="00287617">
        <w:rPr>
          <w:rFonts w:ascii="Barlow Light" w:hAnsi="Barlow Light" w:cs="Arial"/>
          <w:szCs w:val="24"/>
        </w:rPr>
        <w:t>ue actuará promoviendo el diálogo</w:t>
      </w:r>
      <w:r w:rsidRPr="00287617">
        <w:rPr>
          <w:rFonts w:ascii="Barlow Light" w:hAnsi="Barlow Light" w:cs="Arial"/>
          <w:szCs w:val="24"/>
        </w:rPr>
        <w:t xml:space="preserve"> y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acuerdos que permitan llegar a una solución satisfactoria.</w:t>
      </w:r>
    </w:p>
    <w:p w:rsidR="007E43CC" w:rsidRPr="00287617" w:rsidRDefault="007E43CC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lastRenderedPageBreak/>
        <w:t>Recurso de Revisión</w:t>
      </w:r>
      <w:r w:rsidRPr="00287617">
        <w:rPr>
          <w:rFonts w:ascii="Barlow Light" w:hAnsi="Barlow Light" w:cs="Arial"/>
          <w:szCs w:val="24"/>
        </w:rPr>
        <w:t>: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Medio de defensa en materia contenciosa administrativa que le compete conocer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instruir y resolver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de </w:t>
      </w:r>
      <w:r w:rsidR="00AB0F7F" w:rsidRPr="00287617">
        <w:rPr>
          <w:rFonts w:ascii="Barlow Light" w:hAnsi="Barlow Light" w:cs="Arial"/>
          <w:szCs w:val="24"/>
        </w:rPr>
        <w:t>lo Contencioso</w:t>
      </w:r>
      <w:r w:rsidRPr="00287617">
        <w:rPr>
          <w:rFonts w:ascii="Barlow Light" w:hAnsi="Barlow Light" w:cs="Arial"/>
          <w:szCs w:val="24"/>
        </w:rPr>
        <w:t xml:space="preserve">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Municipio de Mérida.</w:t>
      </w:r>
    </w:p>
    <w:p w:rsidR="007E43CC" w:rsidRPr="00287617" w:rsidRDefault="007E43CC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: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El Tribunal</w:t>
      </w:r>
      <w:r w:rsidRPr="00287617">
        <w:rPr>
          <w:rFonts w:ascii="Barlow Light" w:hAnsi="Barlow Light" w:cs="Arial"/>
          <w:szCs w:val="24"/>
        </w:rPr>
        <w:t xml:space="preserve"> de </w:t>
      </w:r>
      <w:r w:rsidR="00AB0F7F" w:rsidRPr="00287617">
        <w:rPr>
          <w:rFonts w:ascii="Barlow Light" w:hAnsi="Barlow Light" w:cs="Arial"/>
          <w:szCs w:val="24"/>
        </w:rPr>
        <w:t>lo Contencioso</w:t>
      </w:r>
      <w:r w:rsidRPr="00287617">
        <w:rPr>
          <w:rFonts w:ascii="Barlow Light" w:hAnsi="Barlow Light" w:cs="Arial"/>
          <w:szCs w:val="24"/>
        </w:rPr>
        <w:t xml:space="preserve">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Municipio</w:t>
      </w:r>
      <w:r w:rsidRPr="00287617">
        <w:rPr>
          <w:rFonts w:ascii="Barlow Light" w:hAnsi="Barlow Light" w:cs="Arial"/>
          <w:szCs w:val="24"/>
        </w:rPr>
        <w:t xml:space="preserve">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como instancia jurisdiccional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 plena autonomía para dirimirla</w:t>
      </w:r>
      <w:r w:rsidR="00AB0F7F" w:rsidRPr="00287617">
        <w:rPr>
          <w:rFonts w:ascii="Barlow Light" w:hAnsi="Barlow Light" w:cs="Arial"/>
          <w:szCs w:val="24"/>
        </w:rPr>
        <w:t>s controversias entre la Admini</w:t>
      </w:r>
      <w:r w:rsidRPr="00287617">
        <w:rPr>
          <w:rFonts w:ascii="Barlow Light" w:hAnsi="Barlow Light" w:cs="Arial"/>
          <w:szCs w:val="24"/>
        </w:rPr>
        <w:t>stración Pública y los particulares.</w:t>
      </w:r>
    </w:p>
    <w:p w:rsidR="007E43CC" w:rsidRPr="00287617" w:rsidRDefault="007E43CC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>Reglamento</w:t>
      </w:r>
      <w:r w:rsidRPr="00287617">
        <w:rPr>
          <w:rFonts w:ascii="Barlow Light" w:hAnsi="Barlow Light" w:cs="Arial"/>
          <w:szCs w:val="24"/>
        </w:rPr>
        <w:t>: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presente Reglamento de </w:t>
      </w:r>
      <w:r w:rsidR="00AB0F7F" w:rsidRPr="00287617">
        <w:rPr>
          <w:rFonts w:ascii="Barlow Light" w:hAnsi="Barlow Light" w:cs="Arial"/>
          <w:szCs w:val="24"/>
        </w:rPr>
        <w:t>lo Contencioso</w:t>
      </w:r>
      <w:r w:rsidRPr="00287617">
        <w:rPr>
          <w:rFonts w:ascii="Barlow Light" w:hAnsi="Barlow Light" w:cs="Arial"/>
          <w:szCs w:val="24"/>
        </w:rPr>
        <w:t xml:space="preserve">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Municipio de Mérida.</w:t>
      </w:r>
    </w:p>
    <w:p w:rsidR="008B57FE" w:rsidRPr="00287617" w:rsidRDefault="008B57F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8B57FE" w:rsidRPr="00287617">
        <w:rPr>
          <w:rFonts w:ascii="Barlow Light" w:hAnsi="Barlow Light" w:cs="Arial"/>
          <w:b/>
          <w:szCs w:val="24"/>
        </w:rPr>
        <w:t>II</w:t>
      </w:r>
    </w:p>
    <w:p w:rsidR="007E43CC" w:rsidRPr="00287617" w:rsidRDefault="00AB0F7F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RECURSO DE REVISIÓN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8B57FE" w:rsidRPr="00287617">
        <w:rPr>
          <w:rFonts w:ascii="Barlow Light" w:hAnsi="Barlow Light" w:cs="Arial"/>
          <w:b/>
          <w:szCs w:val="24"/>
        </w:rPr>
        <w:t>I</w:t>
      </w:r>
    </w:p>
    <w:p w:rsidR="007E43CC" w:rsidRPr="00287617" w:rsidRDefault="007E43CC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PROCEDENCIA Y LAS PARTES EN EL RECURSO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recurso de Revisión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en el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presente Reglamento se regula en forma de 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se sustanciará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procederá en contra de los actos o las resoluciones definitivas que a continuación se indican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8B57FE" w:rsidRPr="00287617">
        <w:rPr>
          <w:rFonts w:ascii="Barlow Light" w:hAnsi="Barlow Light" w:cs="Arial"/>
          <w:szCs w:val="24"/>
        </w:rPr>
        <w:t>cuando provengan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="008B57FE" w:rsidRPr="00287617">
        <w:rPr>
          <w:rFonts w:ascii="Barlow Light" w:hAnsi="Barlow Light" w:cs="Arial"/>
          <w:szCs w:val="24"/>
        </w:rPr>
        <w:t>autor</w:t>
      </w:r>
      <w:r w:rsidR="007E43CC" w:rsidRPr="00287617">
        <w:rPr>
          <w:rFonts w:ascii="Barlow Light" w:hAnsi="Barlow Light" w:cs="Arial"/>
          <w:szCs w:val="24"/>
        </w:rPr>
        <w:t>idades administrativas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que resuelvan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Pr="00287617">
        <w:rPr>
          <w:rFonts w:ascii="Barlow Light" w:hAnsi="Barlow Light" w:cs="Arial"/>
          <w:szCs w:val="24"/>
        </w:rPr>
        <w:t xml:space="preserve"> administrativo de Reconsideración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previsto en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 Ley de Gobierno de los Municipios </w:t>
      </w:r>
      <w:r w:rsidR="00AB0F7F" w:rsidRPr="00287617">
        <w:rPr>
          <w:rFonts w:ascii="Barlow Light" w:hAnsi="Barlow Light" w:cs="Arial"/>
          <w:szCs w:val="24"/>
        </w:rPr>
        <w:t>del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Estado de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Yucatán.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que impongan sanciones que sean dictadas por 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Presidente Municipal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Jueces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Calificadores.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Aquellas de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carácter administrativo o fiscal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dicten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ordenen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ejecuten o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traten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ejecutar.</w:t>
      </w:r>
    </w:p>
    <w:p w:rsidR="007E43CC" w:rsidRPr="00287617" w:rsidRDefault="00F6549D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</w:t>
      </w:r>
      <w:r w:rsidR="000B0837" w:rsidRPr="00287617">
        <w:rPr>
          <w:rFonts w:ascii="Barlow Light" w:hAnsi="Barlow Light" w:cs="Arial"/>
          <w:szCs w:val="24"/>
        </w:rPr>
        <w:t xml:space="preserve">e las </w:t>
      </w:r>
      <w:r w:rsidR="007E43CC" w:rsidRPr="00287617">
        <w:rPr>
          <w:rFonts w:ascii="Barlow Light" w:hAnsi="Barlow Light" w:cs="Arial"/>
          <w:szCs w:val="24"/>
        </w:rPr>
        <w:t>que se impongan sanciones disciplinarias a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funcionarios administrativos.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Las que deriven </w:t>
      </w:r>
      <w:r w:rsidR="00AB0F7F" w:rsidRPr="00287617">
        <w:rPr>
          <w:rFonts w:ascii="Barlow Light" w:hAnsi="Barlow Light" w:cs="Arial"/>
          <w:szCs w:val="24"/>
        </w:rPr>
        <w:t>del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silencio administrativo.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Aquellas de carácter administrativo o fiscal favorables a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particulares cuya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nulidad se pretenda por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parte de una autoridad municipal.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que causen un agravio en materia fiscal o administrativa distintos de los precisados en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fracciones anteriores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actos realizados fuera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 de ejecución fiscal.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que por su naturaleza o por disposición legal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consideren como competencia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12.-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Son partes en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="007E43CC" w:rsidRPr="00287617">
        <w:rPr>
          <w:rFonts w:ascii="Barlow Light" w:hAnsi="Barlow Light" w:cs="Arial"/>
          <w:szCs w:val="24"/>
        </w:rPr>
        <w:t xml:space="preserve"> de Revisión: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recurrente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carácter de actor o demandante.</w:t>
      </w:r>
    </w:p>
    <w:p w:rsidR="007E43CC" w:rsidRPr="00287617" w:rsidRDefault="007E43CC" w:rsidP="00532D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pudiendo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tener ese carácter:</w:t>
      </w:r>
    </w:p>
    <w:p w:rsidR="007E43CC" w:rsidRPr="00287617" w:rsidRDefault="007E43CC" w:rsidP="00532DD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autoridad municipal que dictó 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impugnada.</w:t>
      </w:r>
    </w:p>
    <w:p w:rsidR="007E43CC" w:rsidRPr="00287617" w:rsidRDefault="007E43CC" w:rsidP="00532DD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a quien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favorezca un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cuya modificación o nulidad solicite la autoridad administrativa.</w:t>
      </w:r>
    </w:p>
    <w:p w:rsidR="007E43CC" w:rsidRPr="00287617" w:rsidRDefault="007E43CC" w:rsidP="00532D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tercero interesado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tenga un interés que resulte incompatible con la pretensión de la parte actora.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8B57FE" w:rsidRPr="00287617">
        <w:rPr>
          <w:rFonts w:ascii="Barlow Light" w:hAnsi="Barlow Light" w:cs="Arial"/>
          <w:b/>
          <w:szCs w:val="24"/>
        </w:rPr>
        <w:t>II</w:t>
      </w: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DE LA DEMANDA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13.-</w:t>
      </w:r>
      <w:r w:rsidRPr="00287617">
        <w:rPr>
          <w:rFonts w:ascii="Barlow Light" w:hAnsi="Barlow Light" w:cs="Arial"/>
          <w:szCs w:val="24"/>
        </w:rPr>
        <w:t xml:space="preserve"> </w:t>
      </w:r>
      <w:r w:rsidR="009126AB" w:rsidRPr="00287617">
        <w:rPr>
          <w:rFonts w:ascii="Barlow Light" w:hAnsi="Barlow Light" w:cs="Arial"/>
          <w:szCs w:val="24"/>
        </w:rPr>
        <w:t>El escrito</w:t>
      </w:r>
      <w:r w:rsidR="007E43CC" w:rsidRPr="00287617">
        <w:rPr>
          <w:rFonts w:ascii="Barlow Light" w:hAnsi="Barlow Light" w:cs="Arial"/>
          <w:szCs w:val="24"/>
        </w:rPr>
        <w:t xml:space="preserve"> de impugnación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 carácter de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deberá ser presentada ante el Tribunal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de quince días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contados a partir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inmediato posterior a aquél en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haya surtido efectos el acto o resolución que se impugna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conforme a la norma legal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regula su emisión.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8B57FE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</w:t>
      </w:r>
      <w:r w:rsidR="009126AB" w:rsidRPr="00287617">
        <w:rPr>
          <w:rFonts w:ascii="Barlow Light" w:hAnsi="Barlow Light" w:cs="Arial"/>
          <w:szCs w:val="24"/>
        </w:rPr>
        <w:t>El escrito</w:t>
      </w:r>
      <w:r w:rsidR="007E43CC" w:rsidRPr="00287617">
        <w:rPr>
          <w:rFonts w:ascii="Barlow Light" w:hAnsi="Barlow Light" w:cs="Arial"/>
          <w:szCs w:val="24"/>
        </w:rPr>
        <w:t xml:space="preserve"> de demanda deberá indicar: </w:t>
      </w:r>
    </w:p>
    <w:p w:rsidR="008B57FE" w:rsidRPr="00287617" w:rsidRDefault="008B57F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Nombre o razón social</w:t>
      </w:r>
      <w:r w:rsidR="00AB0F7F" w:rsidRPr="00287617">
        <w:rPr>
          <w:rFonts w:ascii="Barlow Light" w:hAnsi="Barlow Light" w:cs="Arial"/>
          <w:szCs w:val="24"/>
        </w:rPr>
        <w:t xml:space="preserve"> del </w:t>
      </w:r>
      <w:r w:rsidRPr="00287617">
        <w:rPr>
          <w:rFonts w:ascii="Barlow Light" w:hAnsi="Barlow Light" w:cs="Arial"/>
          <w:szCs w:val="24"/>
        </w:rPr>
        <w:t>actor.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Domicilio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recibir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notificaciones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deberá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 xml:space="preserve">estar ubicado </w:t>
      </w:r>
      <w:r w:rsidRPr="00287617">
        <w:rPr>
          <w:rFonts w:ascii="Barlow Light" w:hAnsi="Barlow Light" w:cs="Arial"/>
          <w:szCs w:val="24"/>
        </w:rPr>
        <w:t>dentro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jurisdicción territorial</w:t>
      </w:r>
      <w:r w:rsidR="00AB0F7F" w:rsidRPr="00287617">
        <w:rPr>
          <w:rFonts w:ascii="Barlow Light" w:hAnsi="Barlow Light" w:cs="Arial"/>
          <w:szCs w:val="24"/>
        </w:rPr>
        <w:t xml:space="preserve"> del</w:t>
      </w:r>
      <w:r w:rsidR="00315109" w:rsidRPr="00287617">
        <w:rPr>
          <w:rFonts w:ascii="Barlow Light" w:hAnsi="Barlow Light" w:cs="Arial"/>
          <w:szCs w:val="24"/>
        </w:rPr>
        <w:t xml:space="preserve">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Acto o resolución</w:t>
      </w:r>
      <w:r w:rsidR="00AB0F7F" w:rsidRPr="00287617">
        <w:rPr>
          <w:rFonts w:ascii="Barlow Light" w:hAnsi="Barlow Light" w:cs="Arial"/>
          <w:szCs w:val="24"/>
        </w:rPr>
        <w:t xml:space="preserve"> que se impugna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Autoridad o autoridades demandadas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si es el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nombre o razón social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demandado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la lesividad sea promovida por una autoridad.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Hechos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antecedentes en los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sustenta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demanda.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Pruebas que se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ofrecen o exhiben.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Conceptos de impugnación.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Nombre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razón social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y domicilio </w:t>
      </w:r>
      <w:r w:rsidR="00AB0F7F" w:rsidRPr="00287617">
        <w:rPr>
          <w:rFonts w:ascii="Barlow Light" w:hAnsi="Barlow Light" w:cs="Arial"/>
          <w:szCs w:val="24"/>
        </w:rPr>
        <w:t xml:space="preserve">del </w:t>
      </w:r>
      <w:r w:rsidRPr="00287617">
        <w:rPr>
          <w:rFonts w:ascii="Barlow Light" w:hAnsi="Barlow Light" w:cs="Arial"/>
          <w:szCs w:val="24"/>
        </w:rPr>
        <w:t>tercero interesado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lo hubiera.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Persona o personas a las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que se autoriza en términos </w:t>
      </w:r>
      <w:r w:rsidR="00AB0F7F" w:rsidRPr="00287617">
        <w:rPr>
          <w:rFonts w:ascii="Barlow Light" w:hAnsi="Barlow Light" w:cs="Arial"/>
          <w:szCs w:val="24"/>
        </w:rPr>
        <w:t xml:space="preserve">del </w:t>
      </w:r>
      <w:r w:rsidRPr="00287617">
        <w:rPr>
          <w:rFonts w:ascii="Barlow Light" w:hAnsi="Barlow Light" w:cs="Arial"/>
          <w:szCs w:val="24"/>
        </w:rPr>
        <w:t>presente Reglamento.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 que se pida.</w:t>
      </w:r>
    </w:p>
    <w:p w:rsidR="008B57FE" w:rsidRPr="00287617" w:rsidRDefault="008B57F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15.- </w:t>
      </w:r>
      <w:r w:rsidR="009126AB" w:rsidRPr="00287617">
        <w:rPr>
          <w:rFonts w:ascii="Barlow Light" w:hAnsi="Barlow Light" w:cs="Arial"/>
          <w:szCs w:val="24"/>
        </w:rPr>
        <w:t>El escrito</w:t>
      </w:r>
      <w:r w:rsidR="007E43CC" w:rsidRPr="00287617">
        <w:rPr>
          <w:rFonts w:ascii="Barlow Light" w:hAnsi="Barlow Light" w:cs="Arial"/>
          <w:szCs w:val="24"/>
        </w:rPr>
        <w:t xml:space="preserve"> de impugnación deberá estar firmado de manera autógrafa por persona con interés jurídico y sin este requisito se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tendrá porno presentada. Si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promovente no sabe o no puede firmar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estampará en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documento su huella digital y en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mismo otra persona firmará a su ruego.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16.-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 o resolución impugnada afecta a dos o más personas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 escrito de demanda deberá estar firmado por todas ellas y en él se designará a un representante común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elegido de entre ellas mismas;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 no lo hicieren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nombrará con ese carácter a cualquiera de los interesados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momento de admitir la impugnación.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17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no procederá la gestión de negocios.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Quien promueva a nombre de otra persona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deberá acreditar que dicha representación le fue otorgada a más tardar en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la fecha de presentación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demanda o de la contestación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su caso.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 representación de los particulares se otorgará en escritura pública o carta poder firmada ante dos testigos y ratificadas las firmas </w:t>
      </w:r>
      <w:r w:rsidR="00AB0F7F" w:rsidRPr="00287617">
        <w:rPr>
          <w:rFonts w:ascii="Barlow Light" w:hAnsi="Barlow Light" w:cs="Arial"/>
          <w:szCs w:val="24"/>
        </w:rPr>
        <w:t>del otorgante</w:t>
      </w:r>
      <w:r w:rsidRPr="00287617">
        <w:rPr>
          <w:rFonts w:ascii="Barlow Light" w:hAnsi="Barlow Light" w:cs="Arial"/>
          <w:szCs w:val="24"/>
        </w:rPr>
        <w:t xml:space="preserve"> y testigos ante Fedatario Público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bien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ante el Juez o el Secretario de Acuerdos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Tribunal. La representación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menores de edad será ejercida por quien tenga la patria potestad. Tratándose de otros incapaces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 una sucesión y de un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ausente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representación s</w:t>
      </w:r>
      <w:r w:rsidR="00AB0F7F" w:rsidRPr="00287617">
        <w:rPr>
          <w:rFonts w:ascii="Barlow Light" w:hAnsi="Barlow Light" w:cs="Arial"/>
          <w:szCs w:val="24"/>
        </w:rPr>
        <w:t>e acreditará con la resolución j</w:t>
      </w:r>
      <w:r w:rsidRPr="00287617">
        <w:rPr>
          <w:rFonts w:ascii="Barlow Light" w:hAnsi="Barlow Light" w:cs="Arial"/>
          <w:szCs w:val="24"/>
        </w:rPr>
        <w:t>udicial respectiva.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La representación en juicio de las autoridades demandadas corresponderá a os titulares de las unidades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administrativas demandadas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pudiendo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egar esta representación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servidor público que éste determine.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particulares o sus representantes podrán autorizar por escrito a una persona de su confianza para que en su nombre reciba notificaciones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haga promociones de trámite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desahogue pruebas</w:t>
      </w:r>
      <w:r w:rsidR="00315109" w:rsidRPr="00287617">
        <w:rPr>
          <w:rFonts w:ascii="Barlow Light" w:hAnsi="Barlow Light" w:cs="Arial"/>
          <w:szCs w:val="24"/>
        </w:rPr>
        <w:t>,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presente alegatos o interponga recursos. Las autoridades podrán nombrar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egados para esos mismos fines.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partes podrán autorizar a cualquier persona con capacidad legal sólo para recibir las notificaciones e imponerse de autos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por lo que no contará con las demás facultades </w:t>
      </w:r>
      <w:r w:rsidR="00AB0F7F" w:rsidRPr="00287617">
        <w:rPr>
          <w:rFonts w:ascii="Barlow Light" w:hAnsi="Barlow Light" w:cs="Arial"/>
          <w:szCs w:val="24"/>
        </w:rPr>
        <w:t>a que se refiere el párrafo anter</w:t>
      </w:r>
      <w:r w:rsidRPr="00287617">
        <w:rPr>
          <w:rFonts w:ascii="Barlow Light" w:hAnsi="Barlow Light" w:cs="Arial"/>
          <w:szCs w:val="24"/>
        </w:rPr>
        <w:t>ior.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18.-</w:t>
      </w:r>
      <w:r w:rsidRPr="00287617">
        <w:rPr>
          <w:rFonts w:ascii="Barlow Light" w:hAnsi="Barlow Light" w:cs="Arial"/>
          <w:szCs w:val="24"/>
        </w:rPr>
        <w:t xml:space="preserve"> </w:t>
      </w:r>
      <w:r w:rsidR="002576F7"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recursos que se tramiten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no habrá lugar a condenación en costas. Cada parte será responsable de sus propios gastos y de los que originen las diligencias que promuevan.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Sólo habrá lugar a condena en costas a favor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autoridad demandada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 se controvierten actos o resoluciones con propósitos notoriamente dilatorios.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 los efectos de este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entenderá que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tiene propósitos notoriamente dilatorios cuando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dictarse un acto o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beneficie económicamente</w:t>
      </w:r>
      <w:r w:rsidR="000B0837" w:rsidRPr="00287617">
        <w:rPr>
          <w:rFonts w:ascii="Barlow Light" w:hAnsi="Barlow Light" w:cs="Arial"/>
          <w:szCs w:val="24"/>
        </w:rPr>
        <w:t xml:space="preserve"> por la </w:t>
      </w:r>
      <w:r w:rsidRPr="00287617">
        <w:rPr>
          <w:rFonts w:ascii="Barlow Light" w:hAnsi="Barlow Light" w:cs="Arial"/>
          <w:szCs w:val="24"/>
        </w:rPr>
        <w:t>dilación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cobro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ejecución o cumplimiento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siempre que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conceptos de impugnación expresados en la demanda sean notoriamente improcedentes o infundados. Cuando en una norma que resulte aplicable esté previsto que las cantidades adeudadas aumenten por recargo o actualización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entenderá que no existe beneficio económico por la dilación.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autoridad demandada deberá indemnizar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afectado por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importe de los daños y perjuicios causados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cometa falta grave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dictar el acto o la resolución impugnada y no se allane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concepto de impugnación relativo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contestarla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considera que existe falta grave cuando: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declare la nulidad por ausencia de fundamentación o de motivación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cuanto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fondo o a la competencia.</w:t>
      </w:r>
    </w:p>
    <w:p w:rsidR="007E43CC" w:rsidRPr="00287617" w:rsidRDefault="007E43CC" w:rsidP="00532DD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El acto o resolución impugnada sea contraria a una jurisprudencia de la Suprema Corte de Justicia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a Nación en materia </w:t>
      </w:r>
      <w:r w:rsidR="00AB0F7F" w:rsidRPr="00287617">
        <w:rPr>
          <w:rFonts w:ascii="Barlow Light" w:hAnsi="Barlow Light" w:cs="Arial"/>
          <w:szCs w:val="24"/>
        </w:rPr>
        <w:t>de l</w:t>
      </w:r>
      <w:r w:rsidRPr="00287617">
        <w:rPr>
          <w:rFonts w:ascii="Barlow Light" w:hAnsi="Barlow Light" w:cs="Arial"/>
          <w:szCs w:val="24"/>
        </w:rPr>
        <w:t>egalidad. Si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jurisprudencia se publica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 posterioridad a la contestación no se considerará que existe falta grave.</w:t>
      </w:r>
    </w:p>
    <w:p w:rsidR="007E43CC" w:rsidRPr="00287617" w:rsidRDefault="007E43CC" w:rsidP="00532DD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demuestre que en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existió desvío de poder.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condenación en costas o la indemnización establecidas en este artículo se reclamará a través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incidente respectivo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que se tramitará conforme lo</w:t>
      </w:r>
      <w:r w:rsidR="008F04A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previsto por el</w:t>
      </w:r>
      <w:r w:rsidR="008F04A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cuarto párrafo </w:t>
      </w:r>
      <w:r w:rsidR="00AB0F7F" w:rsidRPr="00287617">
        <w:rPr>
          <w:rFonts w:ascii="Barlow Light" w:hAnsi="Barlow Light" w:cs="Arial"/>
          <w:szCs w:val="24"/>
        </w:rPr>
        <w:t>del</w:t>
      </w:r>
      <w:r w:rsidR="008F04A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artículo 58 de este Reg</w:t>
      </w:r>
      <w:r w:rsidR="008F04A9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Artículo19.-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 deberá adjuntar al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escrito de impugnación o demanda: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 que acredite su personalidad jurídica o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 xml:space="preserve">conste </w:t>
      </w:r>
      <w:r w:rsidR="00B65BD0" w:rsidRPr="00287617">
        <w:rPr>
          <w:rFonts w:ascii="Barlow Light" w:hAnsi="Barlow Light" w:cs="Arial"/>
          <w:szCs w:val="24"/>
        </w:rPr>
        <w:t>que le</w:t>
      </w:r>
      <w:r w:rsidRPr="00287617">
        <w:rPr>
          <w:rFonts w:ascii="Barlow Light" w:hAnsi="Barlow Light" w:cs="Arial"/>
          <w:szCs w:val="24"/>
        </w:rPr>
        <w:t xml:space="preserve"> ha sido reconocida parla autoridad demandada.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Una fotocopia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escrito de demanda y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documentos que</w:t>
      </w:r>
      <w:r w:rsidR="00B65BD0" w:rsidRPr="00287617">
        <w:rPr>
          <w:rFonts w:ascii="Barlow Light" w:hAnsi="Barlow Light" w:cs="Arial"/>
          <w:szCs w:val="24"/>
        </w:rPr>
        <w:t xml:space="preserve"> se le </w:t>
      </w:r>
      <w:r w:rsidRPr="00287617">
        <w:rPr>
          <w:rFonts w:ascii="Barlow Light" w:hAnsi="Barlow Light" w:cs="Arial"/>
          <w:szCs w:val="24"/>
        </w:rPr>
        <w:t>anexan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para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cada una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partes.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conste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resolución impugnada.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se impugna una resolución negativa ficta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 adjuntarse la instancia que no fue resuelta expresamente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constancia que acrediten su recepción por parte</w:t>
      </w:r>
      <w:r w:rsidR="000C346A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la autoridad omisa.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constancia de notificación de la resolución impugnada. Cuando no se haya recibido dicha constancia o la notificación se hubiera practicado por correo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así se expresará en </w:t>
      </w:r>
      <w:r w:rsidR="009126AB" w:rsidRPr="00287617">
        <w:rPr>
          <w:rFonts w:ascii="Barlow Light" w:hAnsi="Barlow Light" w:cs="Arial"/>
          <w:szCs w:val="24"/>
        </w:rPr>
        <w:t>El escrito</w:t>
      </w:r>
      <w:r w:rsidRPr="00287617">
        <w:rPr>
          <w:rFonts w:ascii="Barlow Light" w:hAnsi="Barlow Light" w:cs="Arial"/>
          <w:szCs w:val="24"/>
        </w:rPr>
        <w:t xml:space="preserve"> de demanda</w:t>
      </w:r>
      <w:r w:rsidR="00315109" w:rsidRPr="00287617">
        <w:rPr>
          <w:rFonts w:ascii="Barlow Light" w:hAnsi="Barlow Light" w:cs="Arial"/>
          <w:szCs w:val="24"/>
        </w:rPr>
        <w:t>,</w:t>
      </w:r>
      <w:r w:rsidR="00B65BD0" w:rsidRPr="00287617">
        <w:rPr>
          <w:rFonts w:ascii="Barlow Light" w:hAnsi="Barlow Light" w:cs="Arial"/>
          <w:szCs w:val="24"/>
        </w:rPr>
        <w:t xml:space="preserve"> con la </w:t>
      </w:r>
      <w:r w:rsidRPr="00287617">
        <w:rPr>
          <w:rFonts w:ascii="Barlow Light" w:hAnsi="Barlow Light" w:cs="Arial"/>
          <w:szCs w:val="24"/>
        </w:rPr>
        <w:t xml:space="preserve">indicación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fecha en la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realizó.</w:t>
      </w:r>
    </w:p>
    <w:p w:rsidR="007E43CC" w:rsidRPr="00287617" w:rsidRDefault="007E43CC" w:rsidP="00797D2D">
      <w:pPr>
        <w:pStyle w:val="Prrafodelista"/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 autoridad demandada al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contestar la demanda hace valer su extemporaneidad y exhibe las constancias de notificación en las que apoya su dicho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concederá el derecho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parte actora para ampliar su demanda. Si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 se ejercita este derecho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presumirá que la notificación se practicó legalmente.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cuestionario que debe desahogar 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mismo que deberá estar firmado por 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interrogatorio para que se desahogue la prueba testimonial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B65BD0" w:rsidRPr="00287617">
        <w:rPr>
          <w:rFonts w:ascii="Barlow Light" w:hAnsi="Barlow Light" w:cs="Arial"/>
          <w:szCs w:val="24"/>
        </w:rPr>
        <w:t>que deberá esta</w:t>
      </w:r>
      <w:r w:rsidRPr="00287617">
        <w:rPr>
          <w:rFonts w:ascii="Barlow Light" w:hAnsi="Barlow Light" w:cs="Arial"/>
          <w:szCs w:val="24"/>
        </w:rPr>
        <w:t>r firmado por el demandante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los testigos tengan su domicilio fuera de la sede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</w:t>
      </w:r>
      <w:r w:rsidR="00B65BD0" w:rsidRPr="00287617">
        <w:rPr>
          <w:rFonts w:ascii="Barlow Light" w:hAnsi="Barlow Light" w:cs="Arial"/>
          <w:szCs w:val="24"/>
        </w:rPr>
        <w:t>ruebas documentales que ofrezca</w:t>
      </w:r>
      <w:r w:rsidRPr="00287617">
        <w:rPr>
          <w:rFonts w:ascii="Barlow Light" w:hAnsi="Barlow Light" w:cs="Arial"/>
          <w:szCs w:val="24"/>
        </w:rPr>
        <w:t>.</w:t>
      </w:r>
    </w:p>
    <w:p w:rsidR="009F4398" w:rsidRPr="00287617" w:rsidRDefault="009F4398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particulares que demanden deberán señalar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acompañar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aquellos documentos que en el procedimiento administrativo se consideró que contenían información confidencial o comercial de carácter reservado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los que deberán ser solicitados por el Juez antes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cierre de la instrucción.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as pruebas documentales no obran en poder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o no hubiera podido obtenerlas a pesar de tratarse de documentos que estén a su disposición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 señalarla oficina o lugar en que se encuentran para que a su costa se ordene expedir fotocopias de ellos o se requiera su emisión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esto es legalmente posible. Para este efecto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 indicar con toda precisión los documentos en cuestión y tratándose de los que pueda tener a su disposición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bastará con que exhiba una fotocopia de la solicitud presentada cuando menos cincos días antes de la fecha de presentación de 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entiende que el recurrente tiene a su disposición los documentos cuando legalmente puede obtener fotocopia autor izada de los originales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sus constancias.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20.-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 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 no adjunta al escrito de demanda las pruebas documentales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lo requerirá para que las exhiba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concediendo para ello un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de cinco días.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tendrá por no presentada la demanda cuando 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promovente no adjunte al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escrito relativo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</w:t>
      </w:r>
      <w:r w:rsidR="009F439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Fotocopias de la demanda y sus anexos.</w:t>
      </w:r>
    </w:p>
    <w:p w:rsidR="007E43CC" w:rsidRPr="00287617" w:rsidRDefault="007E43CC" w:rsidP="00532D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El documento que acredite la personalidad jurídica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promovente o en el que conste que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ya ha sido reconocida por la autoridad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demandada.</w:t>
      </w:r>
    </w:p>
    <w:p w:rsidR="007E43CC" w:rsidRPr="00287617" w:rsidRDefault="007E43CC" w:rsidP="00532D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documentos que contengan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 xml:space="preserve">o resolución impugnada y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constancia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su notificación.</w:t>
      </w:r>
    </w:p>
    <w:p w:rsidR="007E43CC" w:rsidRPr="00287617" w:rsidRDefault="007E43CC" w:rsidP="00532D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se contenga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instancia que no fue resuelta expresamente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la constancia de su recepción por la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autoridad omisa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 caso de negativa ficta. 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señalamiento de que no se recibió constancia de notificación o de que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resolución se recibió por correo.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tendrán por no presentadas las pruebas que enseguida se relacionan si el</w:t>
      </w:r>
      <w:r w:rsidR="009F439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recurrente no las</w:t>
      </w:r>
      <w:r w:rsidR="00FA2EED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adjunta a su escrito de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cuestionario para desahogar la prueba pericial.</w:t>
      </w:r>
    </w:p>
    <w:p w:rsidR="007E43CC" w:rsidRPr="00287617" w:rsidRDefault="007E43CC" w:rsidP="00532D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interrogatorio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para desahogar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prueba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testimonial.</w:t>
      </w:r>
    </w:p>
    <w:p w:rsidR="007E43CC" w:rsidRPr="00287617" w:rsidRDefault="007E43CC" w:rsidP="00532D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pruebas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documentales.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22.-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Cuando se afirme que el acto o resolución administrativa impugnada no fue notificada o que se practicó ilegalmente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siempre que sea impugnable en el recurso contencioso administrativo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estará a las reglas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afirma que conoce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impugnado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los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agravios en contra de su notificación y de la resolución misma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deberán hacerse valer en el escrito de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también manifestará la fecha en que la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conoció.</w:t>
      </w:r>
    </w:p>
    <w:p w:rsidR="007E43CC" w:rsidRPr="00287617" w:rsidRDefault="007E43CC" w:rsidP="00532D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manifiesta que no conoce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lo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expresará en el escrito de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 que señalará la autoridad a quien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atribuye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su notificación o ejecución. En este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contestar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la autoridad demandada deberá acompañar constancia </w:t>
      </w:r>
      <w:r w:rsidR="00AB0F7F" w:rsidRPr="00287617">
        <w:rPr>
          <w:rFonts w:ascii="Barlow Light" w:hAnsi="Barlow Light" w:cs="Arial"/>
          <w:szCs w:val="24"/>
        </w:rPr>
        <w:t>del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impugnada y de su notificación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 que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r podrá combatir mediante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ampliación de la demanda.</w:t>
      </w:r>
    </w:p>
    <w:p w:rsidR="007E43CC" w:rsidRPr="00287617" w:rsidRDefault="007E43CC" w:rsidP="00532D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El Juez estudiará los agravios expresados en contra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notificación y luego realizará el examen de los agravios expresados en contra de la resolución administrativa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determina que no hubo notificación o que fue ilegal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considerará que el actor fue sabedor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desde la fecha en que manifestó conocerla o en la que se le dio a conocer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según se trate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quedando sin efectos todo lo actuado con base en dicha notificación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 procederá al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estudio de la impugnación que se hubiese formulado en contra de la resolución.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resuelve que la notificación fue legalmente practicada 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como consecuencia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la demanda se </w:t>
      </w:r>
      <w:r w:rsidR="0004139D" w:rsidRPr="00287617">
        <w:rPr>
          <w:rFonts w:ascii="Barlow Light" w:hAnsi="Barlow Light" w:cs="Arial"/>
          <w:szCs w:val="24"/>
        </w:rPr>
        <w:t>presentó de manera extemporánea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sobreseerá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Pr="00287617">
        <w:rPr>
          <w:rFonts w:ascii="Barlow Light" w:hAnsi="Barlow Light" w:cs="Arial"/>
          <w:szCs w:val="24"/>
        </w:rPr>
        <w:t xml:space="preserve"> en relación con el acto o resolución combatida.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Se podrá ampliar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dentro de los quince días siguientes a aquél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surta sus efectos la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notificación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que admita la contestación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Los casos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Cuando se impugne un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negativa ficta.</w:t>
      </w:r>
    </w:p>
    <w:p w:rsidR="007E43CC" w:rsidRPr="00287617" w:rsidRDefault="007E43CC" w:rsidP="00532D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Contra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principal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derive la resolución impugnada en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su notificación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se den a conocer en la contestación.</w:t>
      </w:r>
    </w:p>
    <w:p w:rsidR="007E43CC" w:rsidRPr="00287617" w:rsidRDefault="002576F7" w:rsidP="00532D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casos previstos en el artículo anterior.</w:t>
      </w:r>
    </w:p>
    <w:p w:rsidR="007E43CC" w:rsidRPr="00287617" w:rsidRDefault="007E43CC" w:rsidP="00532D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en la contestación de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cambiar los fundamentos de Derecho de la reso</w:t>
      </w:r>
      <w:r w:rsidR="0004139D" w:rsidRPr="00287617">
        <w:rPr>
          <w:rFonts w:ascii="Barlow Light" w:hAnsi="Barlow Light" w:cs="Arial"/>
          <w:szCs w:val="24"/>
        </w:rPr>
        <w:t>lución administrativa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introduzcan cuestiones que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sean conocidas por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presentar La demanda.</w:t>
      </w:r>
    </w:p>
    <w:p w:rsidR="007E43CC" w:rsidRPr="00287617" w:rsidRDefault="007E43CC" w:rsidP="00532D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autoridad demandada plantee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sobreseimiento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juicio por presentación </w:t>
      </w:r>
      <w:r w:rsidR="0004139D" w:rsidRPr="00287617">
        <w:rPr>
          <w:rFonts w:ascii="Barlow Light" w:hAnsi="Barlow Light" w:cs="Arial"/>
          <w:szCs w:val="24"/>
        </w:rPr>
        <w:t>extemporánea</w:t>
      </w:r>
      <w:r w:rsidRPr="00287617">
        <w:rPr>
          <w:rFonts w:ascii="Barlow Light" w:hAnsi="Barlow Light" w:cs="Arial"/>
          <w:szCs w:val="24"/>
        </w:rPr>
        <w:t xml:space="preserve"> de 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 escrito de ampliación de demanda se deberá señalar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nombre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y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se actúa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debiendo adjuntar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fotocopias necesarias para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traslado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pruebas y documentos que en su caso se presenten.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las pruebas documentales no obren en poder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 o cuando no hubiera pod</w:t>
      </w:r>
      <w:r w:rsidR="0004139D" w:rsidRPr="00287617">
        <w:rPr>
          <w:rFonts w:ascii="Barlow Light" w:hAnsi="Barlow Light" w:cs="Arial"/>
          <w:szCs w:val="24"/>
        </w:rPr>
        <w:t>ido obtenerlas a pesar de trata</w:t>
      </w:r>
      <w:r w:rsidRPr="00287617">
        <w:rPr>
          <w:rFonts w:ascii="Barlow Light" w:hAnsi="Barlow Light" w:cs="Arial"/>
          <w:szCs w:val="24"/>
        </w:rPr>
        <w:t>rse de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documentos que legalmente estén a su disposición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será aplicable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lo conducente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dispuesto en los artículos 20 y 21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no se adjuntan </w:t>
      </w:r>
      <w:r w:rsidR="0004139D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 fotocopias a que se refiere este artículo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requerirá al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promovente para que las presente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cinco días y si no lo hiciere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tendrá por no presentada la ampliación a la demanda. Si se trata de las pruebas a que se refiere el artículo 21 de este Reg</w:t>
      </w:r>
      <w:r w:rsidR="0004139D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04139D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 mismas se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tendrán por no ofrecidas.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24.-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tercero interesado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os quince días siguientes a aquél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se corra traslado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podrá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apersonarse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juicio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mediante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escrito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contenga los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requisitos de la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 o de la contestación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según sea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así como la justificación de su derecho para intervenir e</w:t>
      </w:r>
      <w:r w:rsidR="0004139D" w:rsidRPr="00287617">
        <w:rPr>
          <w:rFonts w:ascii="Barlow Light" w:hAnsi="Barlow Light" w:cs="Arial"/>
          <w:szCs w:val="24"/>
        </w:rPr>
        <w:t>n el asunto. También deberá adj</w:t>
      </w:r>
      <w:r w:rsidR="007E43CC" w:rsidRPr="00287617">
        <w:rPr>
          <w:rFonts w:ascii="Barlow Light" w:hAnsi="Barlow Light" w:cs="Arial"/>
          <w:szCs w:val="24"/>
        </w:rPr>
        <w:t>untar a su escrito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documento con el que se acredite su personalidad si no gestiona en nombre propio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pruebas documentales que ofrezca y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cuestionario para los peritos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siendo aplicables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 conducente los artículos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20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21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22 de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III</w:t>
      </w: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DE LA IMPROCEDENCIA </w:t>
      </w:r>
      <w:r w:rsidR="009126AB" w:rsidRPr="00287617">
        <w:rPr>
          <w:rFonts w:ascii="Barlow Light" w:hAnsi="Barlow Light" w:cs="Arial"/>
          <w:b/>
          <w:szCs w:val="24"/>
        </w:rPr>
        <w:t>Y EL SOBRESEIMI</w:t>
      </w:r>
      <w:r w:rsidRPr="00287617">
        <w:rPr>
          <w:rFonts w:ascii="Barlow Light" w:hAnsi="Barlow Light" w:cs="Arial"/>
          <w:b/>
          <w:szCs w:val="24"/>
        </w:rPr>
        <w:t>ENTO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Es improcedente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Recurso ante el Tribunal en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casos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causas y en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contra de los actos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Que no afecten el interés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jurídico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Que hayan sido materia de resolución pronunciada por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hubiera identidad de partes y se trate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 acto impugnado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2576F7" w:rsidRPr="00287617">
        <w:rPr>
          <w:rFonts w:ascii="Barlow Light" w:hAnsi="Barlow Light" w:cs="Arial"/>
          <w:szCs w:val="24"/>
        </w:rPr>
        <w:t>aunque las violac</w:t>
      </w:r>
      <w:r w:rsidRPr="00287617">
        <w:rPr>
          <w:rFonts w:ascii="Barlow Light" w:hAnsi="Barlow Light" w:cs="Arial"/>
          <w:szCs w:val="24"/>
        </w:rPr>
        <w:t>iones alegadas sean diversas.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hubiere consentimiento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entendiéndose que éste existe si no se promovió algún medio de defensa </w:t>
      </w:r>
      <w:r w:rsidR="002576F7" w:rsidRPr="00287617">
        <w:rPr>
          <w:rFonts w:ascii="Barlow Light" w:hAnsi="Barlow Light" w:cs="Arial"/>
          <w:szCs w:val="24"/>
        </w:rPr>
        <w:t>en los</w:t>
      </w:r>
      <w:r w:rsidRPr="00287617">
        <w:rPr>
          <w:rFonts w:ascii="Barlow Light" w:hAnsi="Barlow Light" w:cs="Arial"/>
          <w:szCs w:val="24"/>
        </w:rPr>
        <w:t xml:space="preserve"> términos </w:t>
      </w:r>
      <w:r w:rsidR="002576F7" w:rsidRPr="00287617">
        <w:rPr>
          <w:rFonts w:ascii="Barlow Light" w:hAnsi="Barlow Light" w:cs="Arial"/>
          <w:szCs w:val="24"/>
        </w:rPr>
        <w:t>de las leyes</w:t>
      </w:r>
      <w:r w:rsidRPr="00287617">
        <w:rPr>
          <w:rFonts w:ascii="Barlow Light" w:hAnsi="Barlow Light" w:cs="Arial"/>
          <w:szCs w:val="24"/>
        </w:rPr>
        <w:t xml:space="preserve"> aplicables. Se entiende que no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existe consentimiento si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un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lastRenderedPageBreak/>
        <w:t>acto o resolución o parte de ella no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deriva o es </w:t>
      </w:r>
      <w:r w:rsidR="002576F7" w:rsidRPr="00287617">
        <w:rPr>
          <w:rFonts w:ascii="Barlow Light" w:hAnsi="Barlow Light" w:cs="Arial"/>
          <w:szCs w:val="24"/>
        </w:rPr>
        <w:t>consecuenc</w:t>
      </w:r>
      <w:r w:rsidRPr="00287617">
        <w:rPr>
          <w:rFonts w:ascii="Barlow Light" w:hAnsi="Barlow Light" w:cs="Arial"/>
          <w:szCs w:val="24"/>
        </w:rPr>
        <w:t>ia de la que h</w:t>
      </w:r>
      <w:r w:rsidR="002576F7" w:rsidRPr="00287617">
        <w:rPr>
          <w:rFonts w:ascii="Barlow Light" w:hAnsi="Barlow Light" w:cs="Arial"/>
          <w:szCs w:val="24"/>
        </w:rPr>
        <w:t>aya sido expresamente impugnada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Que sean materia de </w:t>
      </w:r>
      <w:r w:rsidR="002576F7" w:rsidRPr="00287617">
        <w:rPr>
          <w:rFonts w:ascii="Barlow Light" w:hAnsi="Barlow Light" w:cs="Arial"/>
          <w:szCs w:val="24"/>
        </w:rPr>
        <w:t>un recurso</w:t>
      </w:r>
      <w:r w:rsidRPr="00287617">
        <w:rPr>
          <w:rFonts w:ascii="Barlow Light" w:hAnsi="Barlow Light" w:cs="Arial"/>
          <w:szCs w:val="24"/>
        </w:rPr>
        <w:t xml:space="preserve"> que se encuentre pendiente de resolución ante una autoridad administrativa o subjúdice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Conexos a otro que haya sido impugnados por medio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recurso administrativo de Reconsideración o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recurso de Revisión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Pr="00287617">
        <w:rPr>
          <w:rFonts w:ascii="Barlow Light" w:hAnsi="Barlow Light" w:cs="Arial"/>
          <w:szCs w:val="24"/>
        </w:rPr>
        <w:t>cuando</w:t>
      </w:r>
      <w:r w:rsidR="002576F7" w:rsidRPr="00287617">
        <w:rPr>
          <w:rFonts w:ascii="Barlow Light" w:hAnsi="Barlow Light" w:cs="Arial"/>
          <w:szCs w:val="24"/>
        </w:rPr>
        <w:t xml:space="preserve"> la Ley disponga que debe agota</w:t>
      </w:r>
      <w:r w:rsidRPr="00287617">
        <w:rPr>
          <w:rFonts w:ascii="Barlow Light" w:hAnsi="Barlow Light" w:cs="Arial"/>
          <w:szCs w:val="24"/>
        </w:rPr>
        <w:t>rse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misma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vía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entiende que existe conexidad siempre que concurran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causas de acumulación previstas en este Reglamento.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Que hayan sido impugnados en un proceso judicial.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no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hagan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valer conceptos de impugnación.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de las constancias de autos apareciere claramente que no existe la resolución o acto impugnados.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 demás casos en que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improcedencia resulte de alguna otra disposición de este Reg</w:t>
      </w:r>
      <w:r w:rsidR="002576F7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amento o de una diversa norma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fiscal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administrativa.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procedencia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Recurso será examinada de oficio por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2576F7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pudiendo desecharla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 es que no reúne los requisitos que en este Reglamento 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señalan.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Procede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sobreseimiento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total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o parcial</w:t>
      </w:r>
      <w:r w:rsidR="00315109" w:rsidRPr="00287617">
        <w:rPr>
          <w:rFonts w:ascii="Barlow Light" w:hAnsi="Barlow Light" w:cs="Arial"/>
          <w:szCs w:val="24"/>
        </w:rPr>
        <w:t>,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Recurso planteado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="002576F7"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siguientes casos: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Por desistimiento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recurrente.</w:t>
      </w:r>
    </w:p>
    <w:p w:rsidR="007E43CC" w:rsidRPr="00287617" w:rsidRDefault="007E43CC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durante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 aparezca o sobrevenga alguna causal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improcedencia.</w:t>
      </w:r>
    </w:p>
    <w:p w:rsidR="007E43CC" w:rsidRPr="00287617" w:rsidRDefault="007E43CC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muere durante el proceso y su pretensión es intransmisible o si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 muerte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 deja sin materia.</w:t>
      </w:r>
    </w:p>
    <w:p w:rsidR="007E43CC" w:rsidRPr="00287617" w:rsidRDefault="007E43CC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 autoridad demandada deja sin efecto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la resolución que se impugna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 se satisface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pretensión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demandante.</w:t>
      </w:r>
    </w:p>
    <w:p w:rsidR="007E43CC" w:rsidRPr="00287617" w:rsidRDefault="002576F7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el juic</w:t>
      </w:r>
      <w:r w:rsidR="007E43CC" w:rsidRPr="00287617">
        <w:rPr>
          <w:rFonts w:ascii="Barlow Light" w:hAnsi="Barlow Light" w:cs="Arial"/>
          <w:szCs w:val="24"/>
        </w:rPr>
        <w:t>io queda sin materia.</w:t>
      </w:r>
    </w:p>
    <w:p w:rsidR="007E43CC" w:rsidRPr="00287617" w:rsidRDefault="002576F7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demás casos en que por disposic</w:t>
      </w:r>
      <w:r w:rsidR="007E43CC" w:rsidRPr="00287617">
        <w:rPr>
          <w:rFonts w:ascii="Barlow Light" w:hAnsi="Barlow Light" w:cs="Arial"/>
          <w:szCs w:val="24"/>
        </w:rPr>
        <w:t>ión legal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exista impedimento para emitir resolución en cuanto al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fondo.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IV</w:t>
      </w: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CONTESTACIÓN DE LA DEMANDA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27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Una vez admitida la demanda se correrá traslado de ella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parte demandada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emplazándola para </w:t>
      </w:r>
      <w:r w:rsidR="002576F7" w:rsidRPr="00287617">
        <w:rPr>
          <w:rFonts w:ascii="Barlow Light" w:hAnsi="Barlow Light" w:cs="Arial"/>
          <w:szCs w:val="24"/>
        </w:rPr>
        <w:t>que la</w:t>
      </w:r>
      <w:r w:rsidR="007E43CC" w:rsidRPr="00287617">
        <w:rPr>
          <w:rFonts w:ascii="Barlow Light" w:hAnsi="Barlow Light" w:cs="Arial"/>
          <w:szCs w:val="24"/>
        </w:rPr>
        <w:t xml:space="preserve"> conteste dentro de los quince días siguientes a aquél en que surta efectos el emplazamiento.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para contestar la ampliación de la demanda será de diez días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contados a partir de aquél 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surta efectos la notificación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que admita la ampliación. Si no se produce la contestación a tiempo o ésta no se refiere a todos los hechos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tendrán como ciertos los que el actor le imput</w:t>
      </w:r>
      <w:r w:rsidR="002576F7" w:rsidRPr="00287617">
        <w:rPr>
          <w:rFonts w:ascii="Barlow Light" w:hAnsi="Barlow Light" w:cs="Arial"/>
          <w:szCs w:val="24"/>
        </w:rPr>
        <w:t xml:space="preserve">e de </w:t>
      </w:r>
      <w:r w:rsidR="002576F7" w:rsidRPr="00287617">
        <w:rPr>
          <w:rFonts w:ascii="Barlow Light" w:hAnsi="Barlow Light" w:cs="Arial"/>
          <w:szCs w:val="24"/>
        </w:rPr>
        <w:lastRenderedPageBreak/>
        <w:t>manera precisa al demandado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salvo que por las pruebas rendidas o por hechos notorios resulten desvirtuados.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alguna autoridad que deba ser parte en el juicio no fuese señalada por el actor como demandada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oficio</w:t>
      </w:r>
      <w:r w:rsidR="00B65BD0" w:rsidRPr="00287617">
        <w:rPr>
          <w:rFonts w:ascii="Barlow Light" w:hAnsi="Barlow Light" w:cs="Arial"/>
          <w:szCs w:val="24"/>
        </w:rPr>
        <w:t xml:space="preserve"> se le </w:t>
      </w:r>
      <w:r w:rsidRPr="00287617">
        <w:rPr>
          <w:rFonts w:ascii="Barlow Light" w:hAnsi="Barlow Light" w:cs="Arial"/>
          <w:szCs w:val="24"/>
        </w:rPr>
        <w:t xml:space="preserve">correrá traslado de la demanda para </w:t>
      </w:r>
      <w:r w:rsidR="002576F7" w:rsidRPr="00287617">
        <w:rPr>
          <w:rFonts w:ascii="Barlow Light" w:hAnsi="Barlow Light" w:cs="Arial"/>
          <w:szCs w:val="24"/>
        </w:rPr>
        <w:t>que la</w:t>
      </w:r>
      <w:r w:rsidRPr="00287617">
        <w:rPr>
          <w:rFonts w:ascii="Barlow Light" w:hAnsi="Barlow Light" w:cs="Arial"/>
          <w:szCs w:val="24"/>
        </w:rPr>
        <w:t xml:space="preserve"> conteste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a que se refiere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Si </w:t>
      </w:r>
      <w:r w:rsidR="002576F7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os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demandados fueren varios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para contestar les correrá individualmente.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28.-</w:t>
      </w:r>
      <w:r w:rsidRPr="00287617">
        <w:rPr>
          <w:rFonts w:ascii="Barlow Light" w:hAnsi="Barlow Light" w:cs="Arial"/>
          <w:szCs w:val="24"/>
        </w:rPr>
        <w:t xml:space="preserve"> </w:t>
      </w:r>
      <w:r w:rsidR="002576F7" w:rsidRPr="00287617">
        <w:rPr>
          <w:rFonts w:ascii="Barlow Light" w:hAnsi="Barlow Light" w:cs="Arial"/>
          <w:szCs w:val="24"/>
        </w:rPr>
        <w:t>El demandado en su contestac</w:t>
      </w:r>
      <w:r w:rsidR="007E43CC" w:rsidRPr="00287617">
        <w:rPr>
          <w:rFonts w:ascii="Barlow Light" w:hAnsi="Barlow Light" w:cs="Arial"/>
          <w:szCs w:val="24"/>
        </w:rPr>
        <w:t>ión y en la contestación de la ampliación de la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indicará: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incidentes de previo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especial pronunciamiento a que haya lugar.</w:t>
      </w:r>
    </w:p>
    <w:p w:rsidR="007E43CC" w:rsidRPr="00287617" w:rsidRDefault="002576F7" w:rsidP="00532D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considerac</w:t>
      </w:r>
      <w:r w:rsidR="007E43CC" w:rsidRPr="00287617">
        <w:rPr>
          <w:rFonts w:ascii="Barlow Light" w:hAnsi="Barlow Light" w:cs="Arial"/>
          <w:szCs w:val="24"/>
        </w:rPr>
        <w:t>iones que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 su 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impidan que se emita decisión en cuanto al fondo o demuestren que no ha nacido o se ha extinguido 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derecho en que se apoya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demanda.</w:t>
      </w:r>
    </w:p>
    <w:p w:rsidR="007E43CC" w:rsidRPr="00287617" w:rsidRDefault="007E43CC" w:rsidP="00532D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Cada uno de los hechos que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 le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impute expresamente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afirmándolos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negándolos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señalando que los ignora por no ser propios o exponiendo cómo es que ocurrieron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según sea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caso.</w:t>
      </w:r>
    </w:p>
    <w:p w:rsidR="007E43CC" w:rsidRPr="00287617" w:rsidRDefault="007E43CC" w:rsidP="00532D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argumentos por medio de los cuales se demuestra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ineficacia de los conceptos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impugnación.</w:t>
      </w:r>
    </w:p>
    <w:p w:rsidR="007E43CC" w:rsidRPr="00287617" w:rsidRDefault="007E43CC" w:rsidP="00532D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pruebas que ofrezca.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ofrecen</w:t>
      </w:r>
      <w:r w:rsidR="002576F7" w:rsidRPr="00287617">
        <w:rPr>
          <w:rFonts w:ascii="Barlow Light" w:hAnsi="Barlow Light" w:cs="Arial"/>
          <w:szCs w:val="24"/>
        </w:rPr>
        <w:t xml:space="preserve"> pruebas pericial o testimonial </w:t>
      </w:r>
      <w:r w:rsidRPr="00287617">
        <w:rPr>
          <w:rFonts w:ascii="Barlow Light" w:hAnsi="Barlow Light" w:cs="Arial"/>
          <w:szCs w:val="24"/>
        </w:rPr>
        <w:t>se precisará el objeto de las mismas y se señalarán los nombres y domicilios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perito o de </w:t>
      </w:r>
      <w:r w:rsidR="002576F7" w:rsidRPr="00287617">
        <w:rPr>
          <w:rFonts w:ascii="Barlow Light" w:hAnsi="Barlow Light" w:cs="Arial"/>
          <w:szCs w:val="24"/>
        </w:rPr>
        <w:t>los testigos. Sin estos señalam</w:t>
      </w:r>
      <w:r w:rsidRPr="00287617">
        <w:rPr>
          <w:rFonts w:ascii="Barlow Light" w:hAnsi="Barlow Light" w:cs="Arial"/>
          <w:szCs w:val="24"/>
        </w:rPr>
        <w:t>ientos 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tendrán por no ofrecidas dichas pruebas.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29.-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demandado </w:t>
      </w:r>
      <w:r w:rsidR="002576F7" w:rsidRPr="00287617">
        <w:rPr>
          <w:rFonts w:ascii="Barlow Light" w:hAnsi="Barlow Light" w:cs="Arial"/>
          <w:szCs w:val="24"/>
        </w:rPr>
        <w:t>deberá adjuntar a su contestac</w:t>
      </w:r>
      <w:r w:rsidR="007E43CC" w:rsidRPr="00287617">
        <w:rPr>
          <w:rFonts w:ascii="Barlow Light" w:hAnsi="Barlow Light" w:cs="Arial"/>
          <w:szCs w:val="24"/>
        </w:rPr>
        <w:t>ión: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Fotocopias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contestación de la demanda y de los documentos que acompañe para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 así como para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 señalado en la demanda.</w:t>
      </w:r>
    </w:p>
    <w:p w:rsidR="007E43CC" w:rsidRPr="00287617" w:rsidRDefault="007E43CC" w:rsidP="00532D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 con el que se acredite su personalidad jurídica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demandado sea un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no gestione en nombre propio.</w:t>
      </w:r>
    </w:p>
    <w:p w:rsidR="007E43CC" w:rsidRPr="00287617" w:rsidRDefault="007E43CC" w:rsidP="00532D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cuestionario para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peritaje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deberá ir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firmado por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demandado.</w:t>
      </w:r>
    </w:p>
    <w:p w:rsidR="007E43CC" w:rsidRPr="00287617" w:rsidRDefault="007E43CC" w:rsidP="00532D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ampliación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cuestionario para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desahogo de la pericial ofrecida por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demandante.</w:t>
      </w:r>
    </w:p>
    <w:p w:rsidR="007E43CC" w:rsidRPr="00287617" w:rsidRDefault="007E43CC" w:rsidP="00532D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pruebas documentales que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ofrezca.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2576F7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Tratándose de la contestac</w:t>
      </w:r>
      <w:r w:rsidR="007E43CC" w:rsidRPr="00287617">
        <w:rPr>
          <w:rFonts w:ascii="Barlow Light" w:hAnsi="Barlow Light" w:cs="Arial"/>
          <w:szCs w:val="24"/>
        </w:rPr>
        <w:t>ión a La ampliación de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deberán adjuntar también los documentos previsto</w:t>
      </w:r>
      <w:r w:rsidR="0004139D" w:rsidRPr="00287617">
        <w:rPr>
          <w:rFonts w:ascii="Barlow Light" w:hAnsi="Barlow Light" w:cs="Arial"/>
          <w:szCs w:val="24"/>
        </w:rPr>
        <w:t>s en este artículo,</w:t>
      </w:r>
      <w:r w:rsidR="007E43CC" w:rsidRPr="00287617">
        <w:rPr>
          <w:rFonts w:ascii="Barlow Light" w:hAnsi="Barlow Light" w:cs="Arial"/>
          <w:szCs w:val="24"/>
        </w:rPr>
        <w:t xml:space="preserve"> excepto aquéllos que ya se hubieran acompañado al escrito de contestación de 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Para los efectos de este artículo será aplicable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lo conducente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dispuesto por el artículo 20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2576F7" w:rsidRPr="00287617">
        <w:rPr>
          <w:rFonts w:ascii="Barlow Light" w:hAnsi="Barlow Light" w:cs="Arial"/>
          <w:szCs w:val="24"/>
        </w:rPr>
        <w:t xml:space="preserve"> En la contestac</w:t>
      </w:r>
      <w:r w:rsidR="007E43CC" w:rsidRPr="00287617">
        <w:rPr>
          <w:rFonts w:ascii="Barlow Light" w:hAnsi="Barlow Light" w:cs="Arial"/>
          <w:szCs w:val="24"/>
        </w:rPr>
        <w:t xml:space="preserve">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demanda no podrán cambiarse los fundamentos de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Derecho de la resolución impugnada.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caso de resolución negativa fleta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autoridad demandada o la facultada para contestar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expresará los hechos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derecho en que se apoya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misma.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contestación de la demanda o hasta antes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cierre de la instrucción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autoridad demandada podrá allanarse a las pretensiones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 o revocar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resolución impugnada.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V</w:t>
      </w:r>
    </w:p>
    <w:p w:rsidR="007E43CC" w:rsidRPr="00287617" w:rsidRDefault="00AB0F7F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REC</w:t>
      </w:r>
      <w:r w:rsidR="009126AB" w:rsidRPr="00287617">
        <w:rPr>
          <w:rFonts w:ascii="Barlow Light" w:hAnsi="Barlow Light" w:cs="Arial"/>
          <w:b/>
          <w:szCs w:val="24"/>
        </w:rPr>
        <w:t>URSO ABRE</w:t>
      </w:r>
      <w:r w:rsidR="007E43CC" w:rsidRPr="00287617">
        <w:rPr>
          <w:rFonts w:ascii="Barlow Light" w:hAnsi="Barlow Light" w:cs="Arial"/>
          <w:b/>
          <w:szCs w:val="24"/>
        </w:rPr>
        <w:t>VIADO</w:t>
      </w:r>
    </w:p>
    <w:p w:rsidR="0004139D" w:rsidRPr="00287617" w:rsidRDefault="0004139D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31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Los actos o resoluciones administrativas que resulten impugnables ante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conformidad con este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y cuyo monto no rebase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cantidad de $10</w:t>
      </w:r>
      <w:r w:rsidR="00315109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>000.00 (Diez mil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pesos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cero centavos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moneda nacional) podrán ser impugnadas mediante el recurso abreviado en materia contenciosa administrativa.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este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deberán observar las disposiciones aplicables al recurso ordinario que este Reglamento prescribe;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sin embargo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observarán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prescripciones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presente Capítulo.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</w:t>
      </w:r>
      <w:r w:rsidR="009126AB" w:rsidRPr="00287617">
        <w:rPr>
          <w:rFonts w:ascii="Barlow Light" w:hAnsi="Barlow Light" w:cs="Arial"/>
          <w:szCs w:val="24"/>
        </w:rPr>
        <w:t>El escrito</w:t>
      </w:r>
      <w:r w:rsidR="007E43CC" w:rsidRPr="00287617">
        <w:rPr>
          <w:rFonts w:ascii="Barlow Light" w:hAnsi="Barlow Light" w:cs="Arial"/>
          <w:szCs w:val="24"/>
        </w:rPr>
        <w:t xml:space="preserve"> relativo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impugnación abreviada deberá presentarse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de cinco días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contados a partir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inmediato posterior a aquél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haya surtido efectos el acto o resolución que 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combate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conforme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norma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legal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regula su emisión.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Se podrá contestarla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dentro de los cinco días siguientes a aquél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surta sus</w:t>
      </w:r>
      <w:r w:rsidR="002576F7" w:rsidRPr="00287617">
        <w:rPr>
          <w:rFonts w:ascii="Barlow Light" w:hAnsi="Barlow Light" w:cs="Arial"/>
          <w:szCs w:val="24"/>
        </w:rPr>
        <w:t xml:space="preserve"> efectos la notificac</w:t>
      </w:r>
      <w:r w:rsidR="007E43CC" w:rsidRPr="00287617">
        <w:rPr>
          <w:rFonts w:ascii="Barlow Light" w:hAnsi="Barlow Light" w:cs="Arial"/>
          <w:szCs w:val="24"/>
        </w:rPr>
        <w:t>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de admisión de la misma.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Se podrá ampliar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recurrente manifieste no conocer la resolución impugnada o cuando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contestación de la demanda se adviertan hechos no conocidos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de cinco días siguientes a aquél en que surta sus efectos la notificación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que admita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contestación.</w:t>
      </w:r>
    </w:p>
    <w:p w:rsidR="007E43CC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cinco días después de concluida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instrucción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proceso y no existiere cuestión pendiente que impida su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ordenará que se notifique por lista 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partes que tienen un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término de tres días para formular alegatos por escrito.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vencer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tres días a que se refiere el párrafo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alegatos o sin ellos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emitirá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declare cerrada la instrucción.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resolución definitiva será dictada dentro de los quince días siguientes a aquél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se dicte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de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cierre de instrucción 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Recurso abreviado.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VI</w:t>
      </w: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CONCILIACIÓN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En las controversias que se planteen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="007E43CC" w:rsidRPr="00287617">
        <w:rPr>
          <w:rFonts w:ascii="Barlow Light" w:hAnsi="Barlow Light" w:cs="Arial"/>
          <w:szCs w:val="24"/>
        </w:rPr>
        <w:t>una vez definida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litis 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privilegiará la conciliación.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 acuerdo de admisión de la demanda y traslado a la demandada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informará a las partes respecto de la procedencia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mecanismo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es el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lo que se les comunicará expresamente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alcance y regulación de este medio alterno como instrumento de solución de conflictos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exhortándolas a solucionar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asunto a través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empleo de la conciliación.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contestarla demandada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expresará si existe interés de su parte 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empleo de la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conciliación como medio alterno de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solución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conflicto.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que admita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intervención de tercero interesado en el 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le hará saber la procede</w:t>
      </w:r>
      <w:r w:rsidR="000B0837" w:rsidRPr="00287617">
        <w:rPr>
          <w:rFonts w:ascii="Barlow Light" w:hAnsi="Barlow Light" w:cs="Arial"/>
          <w:szCs w:val="24"/>
        </w:rPr>
        <w:t>nci</w:t>
      </w:r>
      <w:r w:rsidRPr="00287617">
        <w:rPr>
          <w:rFonts w:ascii="Barlow Light" w:hAnsi="Barlow Light" w:cs="Arial"/>
          <w:szCs w:val="24"/>
        </w:rPr>
        <w:t>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mecanismo de conciliación</w:t>
      </w:r>
      <w:r w:rsidR="0004139D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si es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38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Pueden ser materia de aplicación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mecanismo de 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as diferencias que se susciten entre particulares y autoridades municipales por algunas de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materias reguladas en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materia fiscal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la relacionada con contratos privados celebrados</w:t>
      </w:r>
      <w:r w:rsidR="000B0837" w:rsidRPr="00287617">
        <w:rPr>
          <w:rFonts w:ascii="Barlow Light" w:hAnsi="Barlow Light" w:cs="Arial"/>
          <w:szCs w:val="24"/>
        </w:rPr>
        <w:t xml:space="preserve"> por la </w:t>
      </w:r>
      <w:r w:rsidRPr="00287617">
        <w:rPr>
          <w:rFonts w:ascii="Barlow Light" w:hAnsi="Barlow Light" w:cs="Arial"/>
          <w:szCs w:val="24"/>
        </w:rPr>
        <w:t>Administración Pública Municipal no son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objetos de conciliación.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39.-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interesados en solucionar sus conflictos a través de la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deberán conducirse con respeto y tolerancia durante el desarrollo de la audiencia y cumplir con el convenio que celebren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su caso.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Toda persona interesada en la 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tiene derecho 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Solicitar que un asunto planteado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ante el Tribunal se someta al mecanismo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conciliador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como medio de solución alterna.</w:t>
      </w:r>
    </w:p>
    <w:p w:rsidR="007E43CC" w:rsidRPr="00287617" w:rsidRDefault="007E43CC" w:rsidP="00532D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Que se le informe sobre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naturaleza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principios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fines y alcances de la conciliación.</w:t>
      </w:r>
    </w:p>
    <w:p w:rsidR="007E43CC" w:rsidRPr="00287617" w:rsidRDefault="007E43CC" w:rsidP="00532D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Que intervenga en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funcionario que fungirá como facilitador.</w:t>
      </w:r>
    </w:p>
    <w:p w:rsidR="007E43CC" w:rsidRPr="00287617" w:rsidRDefault="007E43CC" w:rsidP="00532D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Recusar con justa causa al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facilitador asignado;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Obtener fotocopia certificada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convenio celebrado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es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41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 procedimiento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conciliación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desarrollará</w:t>
      </w:r>
      <w:r w:rsid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las fases que a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0B0837" w:rsidRPr="00287617">
        <w:rPr>
          <w:rFonts w:ascii="Barlow Light" w:hAnsi="Barlow Light" w:cs="Arial"/>
          <w:szCs w:val="24"/>
        </w:rPr>
        <w:t>continuación se establecen</w:t>
      </w:r>
      <w:r w:rsidR="007E43CC" w:rsidRPr="00287617">
        <w:rPr>
          <w:rFonts w:ascii="Barlow Light" w:hAnsi="Barlow Light" w:cs="Arial"/>
          <w:szCs w:val="24"/>
        </w:rPr>
        <w:t>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apertura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la que el facilitador se presentará a los participantes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generará un ambiente que propicie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negociación y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respeto entre ellos; l</w:t>
      </w:r>
      <w:r w:rsidR="00161DC1" w:rsidRPr="00287617">
        <w:rPr>
          <w:rFonts w:ascii="Barlow Light" w:hAnsi="Barlow Light" w:cs="Arial"/>
          <w:szCs w:val="24"/>
        </w:rPr>
        <w:t>es informará sobre el mecanismo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sus responsabilidades y les explicará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propósito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ventajas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161DC1" w:rsidRPr="00287617">
        <w:rPr>
          <w:rFonts w:ascii="Barlow Light" w:hAnsi="Barlow Light" w:cs="Arial"/>
          <w:szCs w:val="24"/>
        </w:rPr>
        <w:t>así como la duración de la conc</w:t>
      </w:r>
      <w:r w:rsidRPr="00287617">
        <w:rPr>
          <w:rFonts w:ascii="Barlow Light" w:hAnsi="Barlow Light" w:cs="Arial"/>
          <w:szCs w:val="24"/>
        </w:rPr>
        <w:t>iliación y despejará las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dudas que surjan.</w:t>
      </w:r>
    </w:p>
    <w:p w:rsidR="007E43CC" w:rsidRPr="00287617" w:rsidRDefault="007E43CC" w:rsidP="00532D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focalización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que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facilitador ayudará a identificar y a aclarar los intereses y reconocerlas consecuencias que surgirán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para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de que no se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llegue a un acuerdo.</w:t>
      </w:r>
    </w:p>
    <w:p w:rsidR="007E43CC" w:rsidRPr="00287617" w:rsidRDefault="007E43CC" w:rsidP="00532D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propuestas de 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que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facilitador recogerá y analizará las fórmulas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solución que propongan los participantes.</w:t>
      </w:r>
    </w:p>
    <w:p w:rsidR="007E43CC" w:rsidRPr="00287617" w:rsidRDefault="007E43CC" w:rsidP="00532D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conclusión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la que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facilitador redacta el documento con los términos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alcanzado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puede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ser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total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parcial.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documento que se formule con motivo de la conciliación se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le entregará un ejemplar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 firma autógrafa a cada uno de los interesados participantes en la sesión respectiva.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los involucrados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alguno de ellos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acuden a la audiencia de 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entenderá que no existe interés de su parte por participar en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mecanismo de 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lo que el juicio deberá continuarse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menos que se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justifique la inasistencia.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 audiencia de conciliación no se celebra por causa imputable a los interesados o a alguno de ellos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todo momento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hasta antes de que se cierre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instrucción en el 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podrán solicitar que se fije nueva fecha para celebrarla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que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suspenda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 en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 principal.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43.-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acuerdos alcanzados en conciliación que consten en acta celebrada ante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tendrán el carácter de cosa juzgada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 que quedarán excluidos de la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litis integrada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juicio ante la instancia contenciosa administrativa.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de que la conciliación se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logre sólo de manera parcial.</w:t>
      </w:r>
      <w:r w:rsidR="00161DC1" w:rsidRPr="00287617">
        <w:rPr>
          <w:rFonts w:ascii="Barlow Light" w:hAnsi="Barlow Light" w:cs="Arial"/>
          <w:szCs w:val="24"/>
        </w:rPr>
        <w:t xml:space="preserve"> E</w:t>
      </w:r>
      <w:r w:rsidRPr="00287617">
        <w:rPr>
          <w:rFonts w:ascii="Barlow Light" w:hAnsi="Barlow Light" w:cs="Arial"/>
          <w:szCs w:val="24"/>
        </w:rPr>
        <w:t>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 podrá continuar respecto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los puntos específicos en los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no se alcanzó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arreglo.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VII</w:t>
      </w: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LAS MEDIDAS CAUTELARES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Una vez interpuesta la demanda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 xml:space="preserve">podrá decretar las medidas cautelares necesarias para mantener la situación de hecho existente e impedir </w:t>
      </w:r>
      <w:r w:rsidR="002576F7" w:rsidRPr="00287617">
        <w:rPr>
          <w:rFonts w:ascii="Barlow Light" w:hAnsi="Barlow Light" w:cs="Arial"/>
          <w:szCs w:val="24"/>
        </w:rPr>
        <w:t>que la</w:t>
      </w:r>
      <w:r w:rsidR="007E43CC" w:rsidRPr="00287617">
        <w:rPr>
          <w:rFonts w:ascii="Barlow Light" w:hAnsi="Barlow Light" w:cs="Arial"/>
          <w:szCs w:val="24"/>
        </w:rPr>
        <w:t xml:space="preserve"> resolución impugnada pueda dejar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litigio </w:t>
      </w:r>
      <w:r w:rsidR="007E43CC" w:rsidRPr="00287617">
        <w:rPr>
          <w:rFonts w:ascii="Barlow Light" w:hAnsi="Barlow Light" w:cs="Arial"/>
          <w:szCs w:val="24"/>
        </w:rPr>
        <w:lastRenderedPageBreak/>
        <w:t>sin materia o causar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un daño irreparable </w:t>
      </w:r>
      <w:r w:rsidR="00161DC1" w:rsidRPr="00287617">
        <w:rPr>
          <w:rFonts w:ascii="Barlow Light" w:hAnsi="Barlow Light" w:cs="Arial"/>
          <w:szCs w:val="24"/>
        </w:rPr>
        <w:t>al actor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salvo </w:t>
      </w:r>
      <w:r w:rsidR="002576F7"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casos en que se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cause perjuicio al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interés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social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o se contravengan disposiciones de orden público.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suspensión de la ejecución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impugnado se tramitará y resolverá de conformidad</w:t>
      </w:r>
      <w:r w:rsidR="00161DC1" w:rsidRPr="00287617">
        <w:rPr>
          <w:rFonts w:ascii="Barlow Light" w:hAnsi="Barlow Light" w:cs="Arial"/>
          <w:szCs w:val="24"/>
        </w:rPr>
        <w:t xml:space="preserve"> con el artículo 45 de este Regl</w:t>
      </w:r>
      <w:r w:rsidRPr="00287617">
        <w:rPr>
          <w:rFonts w:ascii="Barlow Light" w:hAnsi="Barlow Light" w:cs="Arial"/>
          <w:szCs w:val="24"/>
        </w:rPr>
        <w:t>amento y. tratándose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demás medidas cautelares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éstas se tramitarán y resolverán de acuerdo con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presente numeral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considerando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además lo que se dispone en</w:t>
      </w:r>
      <w:r w:rsidR="00161DC1" w:rsidRPr="00287617">
        <w:rPr>
          <w:rFonts w:ascii="Barlow Light" w:hAnsi="Barlow Light" w:cs="Arial"/>
          <w:szCs w:val="24"/>
        </w:rPr>
        <w:t xml:space="preserve"> los artículos </w:t>
      </w:r>
      <w:r w:rsidRPr="00287617">
        <w:rPr>
          <w:rFonts w:ascii="Barlow Light" w:hAnsi="Barlow Light" w:cs="Arial"/>
          <w:szCs w:val="24"/>
        </w:rPr>
        <w:t>46</w:t>
      </w:r>
      <w:r w:rsidR="00D80E1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47 de esta norma.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Durante los periodos vacacionales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 se designará un encargado que cubrirá la guardia y quedará habilitado para resolver las peticiones urgentes sobre medidas cautelares o suspensión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relacionadas con las cuestiones planteadas en 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Las medidas cautelares se tramitarán de conformi</w:t>
      </w:r>
      <w:r w:rsidR="00161DC1" w:rsidRPr="00287617">
        <w:rPr>
          <w:rFonts w:ascii="Barlow Light" w:hAnsi="Barlow Light" w:cs="Arial"/>
          <w:szCs w:val="24"/>
        </w:rPr>
        <w:t>dad con el incidente respectivo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cual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iniciará de conformidad con lo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Default="007E43CC" w:rsidP="00532DD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promoción en la que se soliciten medidas cautelares debe contener los siguientes requisitos:</w:t>
      </w:r>
    </w:p>
    <w:p w:rsidR="004D1EE0" w:rsidRPr="00287617" w:rsidRDefault="004D1EE0" w:rsidP="004D1EE0">
      <w:pPr>
        <w:pStyle w:val="Prrafodelista"/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nombre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y su domicilio para recibir notificaciones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cual </w:t>
      </w:r>
      <w:r w:rsidRPr="00287617">
        <w:rPr>
          <w:rFonts w:ascii="Barlow Light" w:hAnsi="Barlow Light" w:cs="Arial"/>
          <w:szCs w:val="24"/>
        </w:rPr>
        <w:t>d</w:t>
      </w:r>
      <w:r w:rsidR="00161DC1" w:rsidRPr="00287617">
        <w:rPr>
          <w:rFonts w:ascii="Barlow Light" w:hAnsi="Barlow Light" w:cs="Arial"/>
          <w:szCs w:val="24"/>
        </w:rPr>
        <w:t>eberá ubicarse dentro de la jur</w:t>
      </w:r>
      <w:r w:rsidRPr="00287617">
        <w:rPr>
          <w:rFonts w:ascii="Barlow Light" w:hAnsi="Barlow Light" w:cs="Arial"/>
          <w:szCs w:val="24"/>
        </w:rPr>
        <w:t>isdicción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;</w:t>
      </w:r>
    </w:p>
    <w:p w:rsidR="007E43CC" w:rsidRPr="00287617" w:rsidRDefault="007E43CC" w:rsidP="00532DD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Acto o resolución que se pretende impugnar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fecha en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que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fue notificada;</w:t>
      </w:r>
    </w:p>
    <w:p w:rsidR="007E43CC" w:rsidRPr="00287617" w:rsidRDefault="007E43CC" w:rsidP="00532DD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que se pretende resguardar con la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medida cautelar que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solicita; y</w:t>
      </w:r>
    </w:p>
    <w:p w:rsidR="007E43CC" w:rsidRPr="00287617" w:rsidRDefault="007E43CC" w:rsidP="00532DD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Expresión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motivos por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cuales solicita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medida cautelar.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9126AB" w:rsidP="00532DD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escrito</w:t>
      </w:r>
      <w:r w:rsidR="007E43CC" w:rsidRPr="00287617">
        <w:rPr>
          <w:rFonts w:ascii="Barlow Light" w:hAnsi="Barlow Light" w:cs="Arial"/>
          <w:szCs w:val="24"/>
        </w:rPr>
        <w:t xml:space="preserve"> en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soliciten medidas cautelares deberá cumplir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 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Acreditarla necesidad para gestionar la medida cautelar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</w:t>
      </w:r>
    </w:p>
    <w:p w:rsidR="007E43CC" w:rsidRPr="00287617" w:rsidRDefault="007E43CC" w:rsidP="00532D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Adjuntar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fotocopia de la solicitud para fines de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traslado a las partes.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caso de no cumplir con los requisitos previstos en el presente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tendrá por no interpuesto el incidente.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2576F7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demás casos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 particular justificará en su petición las razones por las que las medidas cautelares resultan indisp</w:t>
      </w:r>
      <w:r w:rsidR="00161DC1" w:rsidRPr="00287617">
        <w:rPr>
          <w:rFonts w:ascii="Barlow Light" w:hAnsi="Barlow Light" w:cs="Arial"/>
          <w:szCs w:val="24"/>
        </w:rPr>
        <w:t>ensables y el Juez podrá otorga</w:t>
      </w:r>
      <w:r w:rsidR="007E43CC" w:rsidRPr="00287617">
        <w:rPr>
          <w:rFonts w:ascii="Barlow Light" w:hAnsi="Barlow Light" w:cs="Arial"/>
          <w:szCs w:val="24"/>
        </w:rPr>
        <w:t>rlas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motivando</w:t>
      </w:r>
      <w:r w:rsidR="00161DC1" w:rsidRPr="00287617">
        <w:rPr>
          <w:rFonts w:ascii="Barlow Light" w:hAnsi="Barlow Light" w:cs="Arial"/>
          <w:szCs w:val="24"/>
        </w:rPr>
        <w:t xml:space="preserve"> las razones de su procedenc</w:t>
      </w:r>
      <w:r w:rsidR="007E43CC" w:rsidRPr="00287617">
        <w:rPr>
          <w:rFonts w:ascii="Barlow Light" w:hAnsi="Barlow Light" w:cs="Arial"/>
          <w:szCs w:val="24"/>
        </w:rPr>
        <w:t>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solicitud de medidas cautelares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podrá presentar en cualquier tiempo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hasta antes de que se dicte resolución definitiva.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En el acuerdo que admita el incidente de petición de medidas cautelares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D80E13" w:rsidRPr="00287617">
        <w:rPr>
          <w:rFonts w:ascii="Barlow Light" w:hAnsi="Barlow Light" w:cs="Arial"/>
          <w:szCs w:val="24"/>
        </w:rPr>
        <w:t xml:space="preserve">Juez </w:t>
      </w:r>
      <w:r w:rsidR="007E43CC" w:rsidRPr="00287617">
        <w:rPr>
          <w:rFonts w:ascii="Barlow Light" w:hAnsi="Barlow Light" w:cs="Arial"/>
          <w:szCs w:val="24"/>
        </w:rPr>
        <w:t>ordenará correr traslado a quien se impute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 o resolución administrativa 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hechos objeto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la controversia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requiriéndole un informe que deberá rendirse en un plazo de tres días. Si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no se rinde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informe o si éste no se refiere específicamente 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los hechos </w:t>
      </w:r>
      <w:r w:rsidR="00B65BD0" w:rsidRPr="00287617">
        <w:rPr>
          <w:rFonts w:ascii="Barlow Light" w:hAnsi="Barlow Light" w:cs="Arial"/>
          <w:szCs w:val="24"/>
        </w:rPr>
        <w:t>que le</w:t>
      </w:r>
      <w:r w:rsidR="007E43CC" w:rsidRPr="00287617">
        <w:rPr>
          <w:rFonts w:ascii="Barlow Light" w:hAnsi="Barlow Light" w:cs="Arial"/>
          <w:szCs w:val="24"/>
        </w:rPr>
        <w:t xml:space="preserve"> impute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promovente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estos se </w:t>
      </w:r>
      <w:r w:rsidR="007E43CC" w:rsidRPr="00287617">
        <w:rPr>
          <w:rFonts w:ascii="Barlow Light" w:hAnsi="Barlow Light" w:cs="Arial"/>
          <w:szCs w:val="24"/>
        </w:rPr>
        <w:lastRenderedPageBreak/>
        <w:t>tendrán por ciertos. En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a que se refiere este párrafo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resolverá sobre las medidas cautelares previas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se le hayan solicitado.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cinco días contados a partir de que haya recibido el informe o que haya vencido el término para presentarlo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dictará la resolución en la que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 manera definitiva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decrete o niegue las medidas cautelares solicitadas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decida 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sobre la admisión de la garantía ofrecida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cual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deberá otorgarse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tres días. Cuando no se otorgare la garantía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señalado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medidas cautelares dejarán de tener efecto.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Mientras no se dicte resolución definitiva el Juez que hubiere conocido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incidente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 modificar o revocar la resolución que haya decretado o negado las medidas cautelares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ocurra un hecho superveniente que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 justifique.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 Juez podrá decretar medidas cautelares positivas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entre otros casos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tratándose de situaciones jurídicas duraderas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pudieran producir daños substanciales al demandante o una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lesión importante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derecho que pretende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simple transcurso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tiempo.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48.-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los casos en los que las medidas cautelares puedan causar daños a terceros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 Juez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ordenará si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 otorga garantía bastante para indemnizarlos daños y perjuicios que pudieran causarse si no obtiene resolución favorable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la que deberá expedirse a favor de terceros que pudieran tener derecho a la reparación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daño 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indemnización y quedará a disposición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7E43CC" w:rsidRPr="00287617">
        <w:rPr>
          <w:rFonts w:ascii="Barlow Light" w:hAnsi="Barlow Light" w:cs="Arial"/>
          <w:szCs w:val="24"/>
        </w:rPr>
        <w:t>. Si no es cuantificable la indemnización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fijará de modo discrecional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importe de la citada garantía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expresando los razonamientos lógicos y jurídicos respectivos. Si se carece de datos que permitan el ejercicio de esta facultad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requerirá a la parte afectada para que proporcione todos aquéllos que permitan conocer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valor probable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negocio y hagan posible fijar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monto de la garantía.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medidas cautelares podrán quedar sin efecto si la contraparte otorga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su vez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garantía bastante </w:t>
      </w:r>
      <w:r w:rsidR="004659C5" w:rsidRPr="00287617">
        <w:rPr>
          <w:rFonts w:ascii="Barlow Light" w:hAnsi="Barlow Light" w:cs="Arial"/>
          <w:szCs w:val="24"/>
        </w:rPr>
        <w:t>para indemnizarlos daños y perj</w:t>
      </w:r>
      <w:r w:rsidRPr="00287617">
        <w:rPr>
          <w:rFonts w:ascii="Barlow Light" w:hAnsi="Barlow Light" w:cs="Arial"/>
          <w:szCs w:val="24"/>
        </w:rPr>
        <w:t>uicios que pudieran causarse por no subsistir las medidas cautelares previstas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4659C5" w:rsidRPr="00287617">
        <w:rPr>
          <w:rFonts w:ascii="Barlow Light" w:hAnsi="Barlow Light" w:cs="Arial"/>
          <w:szCs w:val="24"/>
        </w:rPr>
        <w:t>incl</w:t>
      </w:r>
      <w:r w:rsidRPr="00287617">
        <w:rPr>
          <w:rFonts w:ascii="Barlow Light" w:hAnsi="Barlow Light" w:cs="Arial"/>
          <w:szCs w:val="24"/>
        </w:rPr>
        <w:t>uidos los costos de la garantía que hubiese otorgado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parte afectada.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Por su parte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autoridad podrá obliga</w:t>
      </w:r>
      <w:r w:rsidR="004659C5" w:rsidRPr="00287617">
        <w:rPr>
          <w:rFonts w:ascii="Barlow Light" w:hAnsi="Barlow Light" w:cs="Arial"/>
          <w:szCs w:val="24"/>
        </w:rPr>
        <w:t>rse a resarcir los daños y perj</w:t>
      </w:r>
      <w:r w:rsidRPr="00287617">
        <w:rPr>
          <w:rFonts w:ascii="Barlow Light" w:hAnsi="Barlow Light" w:cs="Arial"/>
          <w:szCs w:val="24"/>
        </w:rPr>
        <w:t xml:space="preserve">uicios que </w:t>
      </w:r>
      <w:r w:rsidR="004659C5" w:rsidRPr="00287617">
        <w:rPr>
          <w:rFonts w:ascii="Barlow Light" w:hAnsi="Barlow Light" w:cs="Arial"/>
          <w:szCs w:val="24"/>
        </w:rPr>
        <w:t xml:space="preserve">se pudieran causar al particular; </w:t>
      </w:r>
      <w:r w:rsidRPr="00287617">
        <w:rPr>
          <w:rFonts w:ascii="Barlow Light" w:hAnsi="Barlow Light" w:cs="Arial"/>
          <w:szCs w:val="24"/>
        </w:rPr>
        <w:t>en dicho supuesto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considerando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circunstancias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 no dictar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medidas cautelares. En este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la resolución definitiva es contraria a la autoridad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 xml:space="preserve">deberá condenar a pagar </w:t>
      </w:r>
      <w:r w:rsidR="004659C5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 indemnización administrativa que corresponda.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49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solicitud de </w:t>
      </w:r>
      <w:r w:rsidR="004659C5" w:rsidRPr="00287617">
        <w:rPr>
          <w:rFonts w:ascii="Barlow Light" w:hAnsi="Barlow Light" w:cs="Arial"/>
          <w:szCs w:val="24"/>
        </w:rPr>
        <w:t>suspensión de ej</w:t>
      </w:r>
      <w:r w:rsidR="007E43CC" w:rsidRPr="00287617">
        <w:rPr>
          <w:rFonts w:ascii="Barlow Light" w:hAnsi="Barlow Light" w:cs="Arial"/>
          <w:szCs w:val="24"/>
        </w:rPr>
        <w:t>ecución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 o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presentado por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tramitará y resolverá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conformidad con las reglas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concederá siempre que: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se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afecte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interés social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ni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contravengan normas de orden público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</w:t>
      </w:r>
    </w:p>
    <w:p w:rsidR="007E43CC" w:rsidRPr="00287617" w:rsidRDefault="007E43CC" w:rsidP="00532DD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Sean de difícil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reparación los daños o perjuicios que se causen 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solicitante si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ejecuta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impugnado.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 la suspensión deberán satisfacerse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siguientes requisitos: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D80E13" w:rsidRPr="00287617" w:rsidRDefault="007E43CC" w:rsidP="00532DD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Tratándose de la determinación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liquidación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ejecución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cobro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</w:t>
      </w:r>
      <w:r w:rsidR="004659C5" w:rsidRPr="00287617">
        <w:rPr>
          <w:rFonts w:ascii="Barlow Light" w:hAnsi="Barlow Light" w:cs="Arial"/>
          <w:szCs w:val="24"/>
        </w:rPr>
        <w:t>e contr</w:t>
      </w:r>
      <w:r w:rsidRPr="00287617">
        <w:rPr>
          <w:rFonts w:ascii="Barlow Light" w:hAnsi="Barlow Light" w:cs="Arial"/>
          <w:szCs w:val="24"/>
        </w:rPr>
        <w:t>ibuciones. aprovechamientos y otros créditos fiscales. se concederá la suspensión si se garantiza el interés fiscal ante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autoridad ejecutora por cualqu</w:t>
      </w:r>
      <w:r w:rsidR="004659C5" w:rsidRPr="00287617">
        <w:rPr>
          <w:rFonts w:ascii="Barlow Light" w:hAnsi="Barlow Light" w:cs="Arial"/>
          <w:szCs w:val="24"/>
        </w:rPr>
        <w:t>iera de los medios permitidos po</w:t>
      </w:r>
      <w:r w:rsidRPr="00287617">
        <w:rPr>
          <w:rFonts w:ascii="Barlow Light" w:hAnsi="Barlow Light" w:cs="Arial"/>
          <w:szCs w:val="24"/>
        </w:rPr>
        <w:t>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legislación fiscal aplicable.</w:t>
      </w:r>
    </w:p>
    <w:p w:rsidR="00D80E13" w:rsidRPr="00287617" w:rsidRDefault="00D80E13" w:rsidP="00D80E13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D80E13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otorgarse la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suspensión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podrá reducir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monto de la garantía si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monto de los créditos a garantizar excediere la capacidad económica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solicitante; y también si se tratara de tercero distinto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sujeto obligado de manera directa o solidaria 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pago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crédito.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 casos en que la suspensión pudiera causa</w:t>
      </w:r>
      <w:r w:rsidR="004659C5" w:rsidRPr="00287617">
        <w:rPr>
          <w:rFonts w:ascii="Barlow Light" w:hAnsi="Barlow Light" w:cs="Arial"/>
          <w:szCs w:val="24"/>
        </w:rPr>
        <w:t>r daños o perjuicios a terceros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concederá si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solicitante otorga garantía bastante para reparar el daño o indemnizar el perjuicio que con ella se cause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éste no obtiene resolución favorable.</w:t>
      </w:r>
    </w:p>
    <w:p w:rsidR="00AE5B0E" w:rsidRDefault="00AE5B0E" w:rsidP="00D80E13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D80E13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caso de afectaciones no estimables en dinero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 proceder la suspensión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fijará de manera di</w:t>
      </w:r>
      <w:r w:rsidR="004659C5" w:rsidRPr="00287617">
        <w:rPr>
          <w:rFonts w:ascii="Barlow Light" w:hAnsi="Barlow Light" w:cs="Arial"/>
          <w:szCs w:val="24"/>
        </w:rPr>
        <w:t>screcional el importe de la gara</w:t>
      </w:r>
      <w:r w:rsidRPr="00287617">
        <w:rPr>
          <w:rFonts w:ascii="Barlow Light" w:hAnsi="Barlow Light" w:cs="Arial"/>
          <w:szCs w:val="24"/>
        </w:rPr>
        <w:t>ntía.</w:t>
      </w:r>
    </w:p>
    <w:p w:rsidR="00AE5B0E" w:rsidRDefault="00AE5B0E" w:rsidP="00D80E13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szCs w:val="24"/>
        </w:rPr>
      </w:pPr>
    </w:p>
    <w:p w:rsidR="007E43CC" w:rsidRDefault="007E43CC" w:rsidP="00D80E13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suspensión a que se refiere este inciso quedará sin efecto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si previa resolución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 otorga a su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vez contragarantía para restituirlas cosas al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estado que guardaban antes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notificación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impugna</w:t>
      </w:r>
      <w:r w:rsidR="00D80E13" w:rsidRPr="00287617">
        <w:rPr>
          <w:rFonts w:ascii="Barlow Light" w:hAnsi="Barlow Light" w:cs="Arial"/>
          <w:szCs w:val="24"/>
        </w:rPr>
        <w:t xml:space="preserve">do al solicitante y a pagar los </w:t>
      </w:r>
      <w:r w:rsidRPr="00287617">
        <w:rPr>
          <w:rFonts w:ascii="Barlow Light" w:hAnsi="Barlow Light" w:cs="Arial"/>
          <w:szCs w:val="24"/>
        </w:rPr>
        <w:t>daños y perjuicios que</w:t>
      </w:r>
      <w:r w:rsidR="00B65BD0" w:rsidRPr="00287617">
        <w:rPr>
          <w:rFonts w:ascii="Barlow Light" w:hAnsi="Barlow Light" w:cs="Arial"/>
          <w:szCs w:val="24"/>
        </w:rPr>
        <w:t xml:space="preserve"> se le </w:t>
      </w:r>
      <w:r w:rsidRPr="00287617">
        <w:rPr>
          <w:rFonts w:ascii="Barlow Light" w:hAnsi="Barlow Light" w:cs="Arial"/>
          <w:szCs w:val="24"/>
        </w:rPr>
        <w:t>hayan ocasionado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finalmente la resolución definitiva que se dicte fuere favorable a sus pretensiones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el costo de la garantía que este último hubiere otorgado. No procede admitir la contragarantía si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04139D" w:rsidRPr="00287617">
        <w:rPr>
          <w:rFonts w:ascii="Barlow Light" w:hAnsi="Barlow Light" w:cs="Arial"/>
          <w:szCs w:val="24"/>
        </w:rPr>
        <w:t>de ejecuta</w:t>
      </w:r>
      <w:r w:rsidRPr="00287617">
        <w:rPr>
          <w:rFonts w:ascii="Barlow Light" w:hAnsi="Barlow Light" w:cs="Arial"/>
          <w:szCs w:val="24"/>
        </w:rPr>
        <w:t>rse el acto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quedare sin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materia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juicio.</w:t>
      </w:r>
    </w:p>
    <w:p w:rsidR="00AE5B0E" w:rsidRPr="00287617" w:rsidRDefault="00AE5B0E" w:rsidP="00D80E13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szCs w:val="24"/>
        </w:rPr>
      </w:pPr>
    </w:p>
    <w:p w:rsidR="007E43CC" w:rsidRPr="00287617" w:rsidRDefault="002576F7" w:rsidP="00532DD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demás casos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concederá determinando la situación en que habrán de quedar las cosas y las medidas pertinentes para preservar la materia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juicio principal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hasta que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pronuncie resolución firme.</w:t>
      </w:r>
    </w:p>
    <w:p w:rsidR="007E43CC" w:rsidRPr="00287617" w:rsidRDefault="007E43CC" w:rsidP="00532DD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monto de l</w:t>
      </w:r>
      <w:r w:rsidRPr="00287617">
        <w:rPr>
          <w:rFonts w:ascii="Barlow Light" w:hAnsi="Barlow Light" w:cs="Arial"/>
          <w:szCs w:val="24"/>
        </w:rPr>
        <w:t>a garantía y contragarantía será fijado por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 para solicitarla suspensión será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 solicitud podrá ser formulada en </w:t>
      </w:r>
      <w:r w:rsidR="0004139D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 demanda o en escrito diverso que se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presente al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cualquier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tiempo mientras no se dicte resolución firme.</w:t>
      </w:r>
    </w:p>
    <w:p w:rsidR="007E43CC" w:rsidRPr="00287617" w:rsidRDefault="007E43CC" w:rsidP="00532DD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tramitará por cuerda separada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bajo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 responsabilidad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Juez deberá conceder o nega</w:t>
      </w:r>
      <w:r w:rsidR="0004139D" w:rsidRPr="00287617">
        <w:rPr>
          <w:rFonts w:ascii="Barlow Light" w:hAnsi="Barlow Light" w:cs="Arial"/>
          <w:szCs w:val="24"/>
        </w:rPr>
        <w:t>r la suspensión provisional de la eje</w:t>
      </w:r>
      <w:r w:rsidRPr="00287617">
        <w:rPr>
          <w:rFonts w:ascii="Barlow Light" w:hAnsi="Barlow Light" w:cs="Arial"/>
          <w:szCs w:val="24"/>
        </w:rPr>
        <w:t xml:space="preserve">cución 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día hábil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presentación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 solicitud.</w:t>
      </w:r>
    </w:p>
    <w:p w:rsidR="007E43CC" w:rsidRPr="00287617" w:rsidRDefault="007E43CC" w:rsidP="00532DD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requerirá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autoridad d</w:t>
      </w:r>
      <w:r w:rsidR="0004139D" w:rsidRPr="00287617">
        <w:rPr>
          <w:rFonts w:ascii="Barlow Light" w:hAnsi="Barlow Light" w:cs="Arial"/>
          <w:szCs w:val="24"/>
        </w:rPr>
        <w:t>emandada un informe relativo a l</w:t>
      </w:r>
      <w:r w:rsidRPr="00287617">
        <w:rPr>
          <w:rFonts w:ascii="Barlow Light" w:hAnsi="Barlow Light" w:cs="Arial"/>
          <w:szCs w:val="24"/>
        </w:rPr>
        <w:t>a suspensión definitiva</w:t>
      </w:r>
      <w:r w:rsidR="00315109" w:rsidRPr="00287617">
        <w:rPr>
          <w:rFonts w:ascii="Barlow Light" w:hAnsi="Barlow Light" w:cs="Arial"/>
          <w:szCs w:val="24"/>
        </w:rPr>
        <w:t>,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se deberá rendir en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de tres días. Vencido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informe o sin él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04139D" w:rsidRPr="00287617">
        <w:rPr>
          <w:rFonts w:ascii="Barlow Light" w:hAnsi="Barlow Light" w:cs="Arial"/>
          <w:szCs w:val="24"/>
        </w:rPr>
        <w:t>el Juez resol</w:t>
      </w:r>
      <w:r w:rsidRPr="00287617">
        <w:rPr>
          <w:rFonts w:ascii="Barlow Light" w:hAnsi="Barlow Light" w:cs="Arial"/>
          <w:szCs w:val="24"/>
        </w:rPr>
        <w:t>verá to que corresponda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dentro de tos tres días siguientes.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Mientras no se dicte resolución firme en el</w:t>
      </w:r>
      <w:r w:rsidR="000A6F8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0A6F88" w:rsidRPr="00287617">
        <w:rPr>
          <w:rFonts w:ascii="Barlow Light" w:hAnsi="Barlow Light" w:cs="Arial"/>
          <w:szCs w:val="24"/>
        </w:rPr>
        <w:t>podrá modificar o revocar l</w:t>
      </w:r>
      <w:r w:rsidRPr="00287617">
        <w:rPr>
          <w:rFonts w:ascii="Barlow Light" w:hAnsi="Barlow Light" w:cs="Arial"/>
          <w:szCs w:val="24"/>
        </w:rPr>
        <w:t>a resolución que haya concedido o negado</w:t>
      </w:r>
      <w:r w:rsidR="000A6F8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suspensión definitiva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ocurra un hecho superveniente que lo</w:t>
      </w:r>
      <w:r w:rsidR="000A6F8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justifique.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el</w:t>
      </w:r>
      <w:r w:rsidR="000A6F8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solicitante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a suspensión </w:t>
      </w:r>
      <w:r w:rsidR="000A6F88" w:rsidRPr="00287617">
        <w:rPr>
          <w:rFonts w:ascii="Barlow Light" w:hAnsi="Barlow Light" w:cs="Arial"/>
          <w:szCs w:val="24"/>
        </w:rPr>
        <w:t>obtenga resolución favorable f</w:t>
      </w:r>
      <w:r w:rsidRPr="00287617">
        <w:rPr>
          <w:rFonts w:ascii="Barlow Light" w:hAnsi="Barlow Light" w:cs="Arial"/>
          <w:szCs w:val="24"/>
        </w:rPr>
        <w:t>irme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ordenará la cancelación o liberación de la garantía otorgada.</w:t>
      </w:r>
      <w:r w:rsidR="000A6F88" w:rsidRPr="00287617">
        <w:rPr>
          <w:rFonts w:ascii="Barlow Light" w:hAnsi="Barlow Light" w:cs="Arial"/>
          <w:szCs w:val="24"/>
        </w:rPr>
        <w:t xml:space="preserve"> En caso de que la resolución f</w:t>
      </w:r>
      <w:r w:rsidR="00AF5AE3" w:rsidRPr="00287617">
        <w:rPr>
          <w:rFonts w:ascii="Barlow Light" w:hAnsi="Barlow Light" w:cs="Arial"/>
          <w:szCs w:val="24"/>
        </w:rPr>
        <w:t>i</w:t>
      </w:r>
      <w:r w:rsidRPr="00287617">
        <w:rPr>
          <w:rFonts w:ascii="Barlow Light" w:hAnsi="Barlow Light" w:cs="Arial"/>
          <w:szCs w:val="24"/>
        </w:rPr>
        <w:t>rme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 sea desfavorable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solicitud de la contraparte o en su caso</w:t>
      </w:r>
      <w:r w:rsidR="00315109" w:rsidRPr="00287617">
        <w:rPr>
          <w:rFonts w:ascii="Barlow Light" w:hAnsi="Barlow Light" w:cs="Arial"/>
          <w:szCs w:val="24"/>
        </w:rPr>
        <w:t>,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 previo acreditamiento de que se causaron perjuicios o se sufrieron daños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0A6F88" w:rsidRPr="00287617">
        <w:rPr>
          <w:rFonts w:ascii="Barlow Light" w:hAnsi="Barlow Light" w:cs="Arial"/>
          <w:szCs w:val="24"/>
        </w:rPr>
        <w:t>ordena</w:t>
      </w:r>
      <w:r w:rsidRPr="00287617">
        <w:rPr>
          <w:rFonts w:ascii="Barlow Light" w:hAnsi="Barlow Light" w:cs="Arial"/>
          <w:szCs w:val="24"/>
        </w:rPr>
        <w:t>rá hacer efectiva la garantía otorgada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VIII</w:t>
      </w: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LOS INCIDENTES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En el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Recurso serán de previo y especial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pronunciamiento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incidentes relativos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a: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Incompetencia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por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materia.</w:t>
      </w:r>
    </w:p>
    <w:p w:rsidR="007E43CC" w:rsidRPr="00287617" w:rsidRDefault="007E43CC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Acumulación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juicios.</w:t>
      </w:r>
    </w:p>
    <w:p w:rsidR="007E43CC" w:rsidRPr="00287617" w:rsidRDefault="007E43CC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Nulidad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notificaciones.</w:t>
      </w:r>
    </w:p>
    <w:p w:rsidR="007E43CC" w:rsidRPr="00287617" w:rsidRDefault="007E43CC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Recusación por causa de impedimento.</w:t>
      </w:r>
    </w:p>
    <w:p w:rsidR="007E43CC" w:rsidRPr="00287617" w:rsidRDefault="005156C6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Reposic</w:t>
      </w:r>
      <w:r w:rsidR="007E43CC" w:rsidRPr="00287617">
        <w:rPr>
          <w:rFonts w:ascii="Barlow Light" w:hAnsi="Barlow Light" w:cs="Arial"/>
          <w:szCs w:val="24"/>
        </w:rPr>
        <w:t>ión de autos.</w:t>
      </w:r>
    </w:p>
    <w:p w:rsidR="007E43CC" w:rsidRPr="00287617" w:rsidRDefault="007E43CC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Interrupción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</w:t>
      </w:r>
      <w:r w:rsidR="005156C6" w:rsidRPr="00287617">
        <w:rPr>
          <w:rFonts w:ascii="Barlow Light" w:hAnsi="Barlow Light" w:cs="Arial"/>
          <w:szCs w:val="24"/>
        </w:rPr>
        <w:t xml:space="preserve">ausa </w:t>
      </w:r>
      <w:r w:rsidRPr="00287617">
        <w:rPr>
          <w:rFonts w:ascii="Barlow Light" w:hAnsi="Barlow Light" w:cs="Arial"/>
          <w:szCs w:val="24"/>
        </w:rPr>
        <w:t>de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muerte</w:t>
      </w:r>
      <w:r w:rsidR="005156C6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declaratoria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ausencia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incapacidad.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la promoción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incidente sea frívola e improcedente</w:t>
      </w:r>
      <w:r w:rsidR="005156C6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se impondrá a quien lo promueva una multa de diez a cincuenta veces </w:t>
      </w:r>
      <w:r w:rsidR="00D458EB" w:rsidRPr="00287617">
        <w:rPr>
          <w:rFonts w:ascii="Barlow Light" w:hAnsi="Barlow Light" w:cs="Arial"/>
          <w:szCs w:val="24"/>
        </w:rPr>
        <w:t>la Unidad de Medida y Actualización</w:t>
      </w:r>
      <w:r w:rsidRPr="00287617">
        <w:rPr>
          <w:rFonts w:ascii="Barlow Light" w:hAnsi="Barlow Light" w:cs="Arial"/>
          <w:szCs w:val="24"/>
        </w:rPr>
        <w:t>.</w:t>
      </w:r>
    </w:p>
    <w:p w:rsidR="00D458EB" w:rsidRPr="00AE5B0E" w:rsidRDefault="00D458EB" w:rsidP="00D458EB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szCs w:val="24"/>
        </w:rPr>
      </w:pPr>
      <w:r w:rsidRPr="00AE5B0E">
        <w:rPr>
          <w:rFonts w:ascii="Barlow Light" w:hAnsi="Barlow Light" w:cs="Arial"/>
          <w:i/>
          <w:color w:val="0000FF"/>
          <w:sz w:val="20"/>
          <w:szCs w:val="24"/>
        </w:rPr>
        <w:t>Párrafo reformado GACETA 31-01-2017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Procede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acumulación de dos o más recursos pendientes de resolución en</w:t>
      </w:r>
    </w:p>
    <w:p w:rsidR="007E43CC" w:rsidRPr="00287617" w:rsidRDefault="005156C6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</w:t>
      </w:r>
      <w:r w:rsidR="007E43CC" w:rsidRPr="00287617">
        <w:rPr>
          <w:rFonts w:ascii="Barlow Light" w:hAnsi="Barlow Light" w:cs="Arial"/>
          <w:szCs w:val="24"/>
        </w:rPr>
        <w:t>quellos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casos en los que:</w:t>
      </w:r>
    </w:p>
    <w:p w:rsidR="00A021E8" w:rsidRPr="00287617" w:rsidRDefault="00A021E8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partes sean las mismas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invoquen idénticos agravios.</w:t>
      </w:r>
    </w:p>
    <w:p w:rsidR="007E43CC" w:rsidRPr="00287617" w:rsidRDefault="007E43CC" w:rsidP="00532DD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Siendo diferentes las partes e invocándose distintos agravios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acto o resolución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impugnada sea uno mismo o se impugne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varias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sus partes.</w:t>
      </w:r>
    </w:p>
    <w:p w:rsidR="007E43CC" w:rsidRPr="00287617" w:rsidRDefault="005156C6" w:rsidP="00532DD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independientemente</w:t>
      </w:r>
      <w:r w:rsidR="007E43CC" w:rsidRPr="00287617">
        <w:rPr>
          <w:rFonts w:ascii="Barlow Light" w:hAnsi="Barlow Light" w:cs="Arial"/>
          <w:szCs w:val="24"/>
        </w:rPr>
        <w:t xml:space="preserve"> de que las partes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los agravios sean o no diversos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impugnen actos o resoluciones que sean unos antecedentes o consecuencia de los otros.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acumulación se solicitará ante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deberá resolver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cinco días.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acumulación podrá ser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tramitada incluso de oficio.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53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Las notificaciones que no se hagan conforme a lo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dispuesto en este Reglamento serán nulas. En este caso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perjudicado podrá pedir que se declare la nulidad 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os cinco días siguientes a aquél en que conoció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hecho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C33C33" w:rsidRPr="00287617">
        <w:rPr>
          <w:rFonts w:ascii="Barlow Light" w:hAnsi="Barlow Light" w:cs="Arial"/>
          <w:szCs w:val="24"/>
        </w:rPr>
        <w:t>ofrecié</w:t>
      </w:r>
      <w:r w:rsidR="007E43CC" w:rsidRPr="00287617">
        <w:rPr>
          <w:rFonts w:ascii="Barlow Light" w:hAnsi="Barlow Light" w:cs="Arial"/>
          <w:szCs w:val="24"/>
        </w:rPr>
        <w:t>ndolas pruebas pertinentes en el mismo escrito mediante el que se promueva la nulidad. Las promociones de nulidad notoriamente infundadas se desecharán de plano.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se admite la promoción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dará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vista a las demás partes por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de cinco días para que expongan lo que a su derecho convenga; una vez transcurrido dicho plazo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dictará resolución.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Declarada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nulidad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ordenará que se reponga la notificación anulada y las actuaciones posteriores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misma. Asimismo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impondrá multa 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Actuario por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equivalente a diez veces </w:t>
      </w:r>
      <w:r w:rsidR="00D458EB" w:rsidRPr="00287617">
        <w:rPr>
          <w:rFonts w:ascii="Barlow Light" w:hAnsi="Barlow Light" w:cs="Arial"/>
          <w:szCs w:val="24"/>
        </w:rPr>
        <w:t xml:space="preserve">la Unidad de Medida y Actualización </w:t>
      </w:r>
      <w:r w:rsidRPr="00287617">
        <w:rPr>
          <w:rFonts w:ascii="Barlow Light" w:hAnsi="Barlow Light" w:cs="Arial"/>
          <w:szCs w:val="24"/>
        </w:rPr>
        <w:t>y podrá ser destituido de su cargo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responsabilidad para el Municipio en caso de reincidencia.</w:t>
      </w:r>
    </w:p>
    <w:p w:rsidR="00D458EB" w:rsidRPr="00AE5B0E" w:rsidRDefault="00D458EB" w:rsidP="00D458EB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szCs w:val="24"/>
        </w:rPr>
      </w:pPr>
      <w:r w:rsidRPr="00AE5B0E">
        <w:rPr>
          <w:rFonts w:ascii="Barlow Light" w:hAnsi="Barlow Light" w:cs="Arial"/>
          <w:i/>
          <w:color w:val="0000FF"/>
          <w:sz w:val="20"/>
          <w:szCs w:val="24"/>
        </w:rPr>
        <w:t>Párrafo reformado GACETA 31-01-2017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54.-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partes podrán recusar 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Juez cuando esté en alguno de los casos de impedimento a que se refiere esta Ley. La recusación se promoverá mediante escrito que se presente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="007E43CC" w:rsidRPr="00287617">
        <w:rPr>
          <w:rFonts w:ascii="Barlow Light" w:hAnsi="Barlow Light" w:cs="Arial"/>
          <w:szCs w:val="24"/>
        </w:rPr>
        <w:t>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deberán acompañarse las pruebas que se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ofrezcan.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resultar procedente la recusación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asunto será instruido y resuelto por el Secretario Proyectista en conjunto con el Secretario de Acuerdos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quienes deberán autorizar con sus firmas todas las actuaciones y la resolución que se dicte. De esta circunstancia se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C33C33" w:rsidRPr="00287617">
        <w:rPr>
          <w:rFonts w:ascii="Barlow Light" w:hAnsi="Barlow Light" w:cs="Arial"/>
          <w:szCs w:val="24"/>
        </w:rPr>
        <w:t>deberá dej</w:t>
      </w:r>
      <w:r w:rsidRPr="00287617">
        <w:rPr>
          <w:rFonts w:ascii="Barlow Light" w:hAnsi="Barlow Light" w:cs="Arial"/>
          <w:szCs w:val="24"/>
        </w:rPr>
        <w:t>ar</w:t>
      </w:r>
      <w:r w:rsidR="00D80E1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constancia en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todas las actuaciones que se realicen.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Este mecanismo se empleará también cuando el Juez se excuse de conocer algún asunto por existir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alguna causa para ello conforme a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Cuando alguna de las partes sostenga la falsedad de un documento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incluyendo promociones y actuaciones en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 incidente se podrá hacer valer ante el Juez hasta antes de que se cierre la instrucción y se substanciará conforme a lo dispuesto en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artículo 58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párrafo tercero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alguna de las partes sostiene la falsedad de un documento firmado por otra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C33C33" w:rsidRPr="00287617">
        <w:rPr>
          <w:rFonts w:ascii="Barlow Light" w:hAnsi="Barlow Light" w:cs="Arial"/>
          <w:szCs w:val="24"/>
        </w:rPr>
        <w:t>el J</w:t>
      </w:r>
      <w:r w:rsidRPr="00287617">
        <w:rPr>
          <w:rFonts w:ascii="Barlow Light" w:hAnsi="Barlow Light" w:cs="Arial"/>
          <w:szCs w:val="24"/>
        </w:rPr>
        <w:t>uez podrá citar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 la parte respectiva para que estampe su firma en presencia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misma que se tendrá como indubitable para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cotejo.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casos distintos de los señalados en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incidentista deberá acompañar el documento que con</w:t>
      </w:r>
      <w:r w:rsidR="00C33C33" w:rsidRPr="00287617">
        <w:rPr>
          <w:rFonts w:ascii="Barlow Light" w:hAnsi="Barlow Light" w:cs="Arial"/>
          <w:szCs w:val="24"/>
        </w:rPr>
        <w:t>sidere como indubitado o señala</w:t>
      </w:r>
      <w:r w:rsidRPr="00287617">
        <w:rPr>
          <w:rFonts w:ascii="Barlow Light" w:hAnsi="Barlow Light" w:cs="Arial"/>
          <w:szCs w:val="24"/>
        </w:rPr>
        <w:t>r el</w:t>
      </w:r>
      <w:r w:rsidR="00C33C33" w:rsidRPr="00287617">
        <w:rPr>
          <w:rFonts w:ascii="Barlow Light" w:hAnsi="Barlow Light" w:cs="Arial"/>
          <w:szCs w:val="24"/>
        </w:rPr>
        <w:t xml:space="preserve"> l</w:t>
      </w:r>
      <w:r w:rsidRPr="00287617">
        <w:rPr>
          <w:rFonts w:ascii="Barlow Light" w:hAnsi="Barlow Light" w:cs="Arial"/>
          <w:szCs w:val="24"/>
        </w:rPr>
        <w:t>ugar donde se encuentre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bien ofrecer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pericial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correspondiente; sino l</w:t>
      </w:r>
      <w:r w:rsidR="00C33C33" w:rsidRPr="00287617">
        <w:rPr>
          <w:rFonts w:ascii="Barlow Light" w:hAnsi="Barlow Light" w:cs="Arial"/>
          <w:szCs w:val="24"/>
        </w:rPr>
        <w:t xml:space="preserve">o hace, </w:t>
      </w:r>
      <w:r w:rsidRPr="00287617">
        <w:rPr>
          <w:rFonts w:ascii="Barlow Light" w:hAnsi="Barlow Light" w:cs="Arial"/>
          <w:szCs w:val="24"/>
        </w:rPr>
        <w:t>el</w:t>
      </w:r>
      <w:r w:rsidR="00C33C33" w:rsidRPr="00287617">
        <w:rPr>
          <w:rFonts w:ascii="Barlow Light" w:hAnsi="Barlow Light" w:cs="Arial"/>
          <w:szCs w:val="24"/>
        </w:rPr>
        <w:t xml:space="preserve"> J</w:t>
      </w:r>
      <w:r w:rsidRPr="00287617">
        <w:rPr>
          <w:rFonts w:ascii="Barlow Light" w:hAnsi="Barlow Light" w:cs="Arial"/>
          <w:szCs w:val="24"/>
        </w:rPr>
        <w:t>uez desechará el incidente.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Juez resolverá sobre la autenticidad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documento exclusivamente para los efectos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Recurso en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presente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incidente.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56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Las partes o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oficio en este último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podrán solicitar que se sustancie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incidente de reposición de autos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para lo cual se hará constar en un acta que para tal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efecto se formule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a existencia anterior y la falta posterior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expediente o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="007E43CC" w:rsidRPr="00287617">
        <w:rPr>
          <w:rFonts w:ascii="Barlow Light" w:hAnsi="Barlow Light" w:cs="Arial"/>
          <w:szCs w:val="24"/>
        </w:rPr>
        <w:t xml:space="preserve">actuaciones faltantes. A partir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fecha de esta acta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suspenderá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proceso y no correrán los términos.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Una vez formulada dicha acta se dará vista a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las partes para que 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de diez días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serán prorrogables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exhiban ante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fotocopia simple o certificada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constancias y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documentos relativos al expediente que obren en su poder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fin de reponerlo. Una vez integrado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C33C33" w:rsidRPr="00287617">
        <w:rPr>
          <w:rFonts w:ascii="Barlow Light" w:hAnsi="Barlow Light" w:cs="Arial"/>
          <w:szCs w:val="24"/>
        </w:rPr>
        <w:t xml:space="preserve"> Juez en el plazo de cinco días,</w:t>
      </w:r>
      <w:r w:rsidRPr="00287617">
        <w:rPr>
          <w:rFonts w:ascii="Barlow Light" w:hAnsi="Barlow Light" w:cs="Arial"/>
          <w:szCs w:val="24"/>
        </w:rPr>
        <w:t xml:space="preserve"> declarará repuestos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autos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levantará la suspensión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se continuará con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instrucción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Recurso.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interrupción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proceso por causa de muerte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disolución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incapacidad o la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declaratoria de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ausencia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recurrente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durará como máximo un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año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se sujetará a lo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decretará por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a partir de la fecha en la que se tenga conocimiento de la existencia de alguno de los supuestos a que se refiere este artículo.</w:t>
      </w:r>
    </w:p>
    <w:p w:rsidR="007E43CC" w:rsidRPr="00287617" w:rsidRDefault="007E43CC" w:rsidP="00532DD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Transcurrido el plazo máximo de interrupción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no compareció el albacea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representante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tutor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ordenará que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Pr="00287617">
        <w:rPr>
          <w:rFonts w:ascii="Barlow Light" w:hAnsi="Barlow Light" w:cs="Arial"/>
          <w:szCs w:val="24"/>
        </w:rPr>
        <w:t xml:space="preserve"> se reanude y que todas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notificaciones se efectúen por lista al representante de la sucesión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 la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sociedad en disolución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ausente o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incapaz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según sea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58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Si se promueve algún incidente de pre</w:t>
      </w:r>
      <w:r w:rsidR="00C33C33" w:rsidRPr="00287617">
        <w:rPr>
          <w:rFonts w:ascii="Barlow Light" w:hAnsi="Barlow Light" w:cs="Arial"/>
          <w:szCs w:val="24"/>
        </w:rPr>
        <w:t>vio y especial pronunciamiento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suspenderá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="007E43CC" w:rsidRPr="00287617">
        <w:rPr>
          <w:rFonts w:ascii="Barlow Light" w:hAnsi="Barlow Light" w:cs="Arial"/>
          <w:szCs w:val="24"/>
        </w:rPr>
        <w:t xml:space="preserve"> en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principal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hasta que se dicte la resoluc</w:t>
      </w:r>
      <w:r w:rsidR="00C33C33" w:rsidRPr="00287617">
        <w:rPr>
          <w:rFonts w:ascii="Barlow Light" w:hAnsi="Barlow Light" w:cs="Arial"/>
          <w:szCs w:val="24"/>
        </w:rPr>
        <w:t>ión correspondiente</w:t>
      </w:r>
      <w:r w:rsidR="007E43CC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Los incidentes a </w:t>
      </w:r>
      <w:r w:rsidR="00C33C33" w:rsidRPr="00287617">
        <w:rPr>
          <w:rFonts w:ascii="Barlow Light" w:hAnsi="Barlow Light" w:cs="Arial"/>
          <w:szCs w:val="24"/>
        </w:rPr>
        <w:t>que se refieren las fracciones I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9F4398" w:rsidRPr="00287617">
        <w:rPr>
          <w:rFonts w:ascii="Barlow Light" w:hAnsi="Barlow Light" w:cs="Arial"/>
          <w:szCs w:val="24"/>
        </w:rPr>
        <w:t>II</w:t>
      </w:r>
      <w:r w:rsidRPr="00287617">
        <w:rPr>
          <w:rFonts w:ascii="Barlow Light" w:hAnsi="Barlow Light" w:cs="Arial"/>
          <w:szCs w:val="24"/>
        </w:rPr>
        <w:t xml:space="preserve"> y IV</w:t>
      </w:r>
      <w:r w:rsidR="00315109" w:rsidRPr="00287617">
        <w:rPr>
          <w:rFonts w:ascii="Barlow Light" w:hAnsi="Barlow Light" w:cs="Arial"/>
          <w:szCs w:val="24"/>
        </w:rPr>
        <w:t>,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C33C33" w:rsidRPr="00287617">
        <w:rPr>
          <w:rFonts w:ascii="Barlow Light" w:hAnsi="Barlow Light" w:cs="Arial"/>
          <w:szCs w:val="24"/>
        </w:rPr>
        <w:t xml:space="preserve">artículo 50 </w:t>
      </w:r>
      <w:r w:rsidRPr="00287617">
        <w:rPr>
          <w:rFonts w:ascii="Barlow Light" w:hAnsi="Barlow Light" w:cs="Arial"/>
          <w:szCs w:val="24"/>
        </w:rPr>
        <w:t>de este Reglamento únicamente podrán promoverse hasta antes de que se cierre la instrucción. Si se promueven incidentes que no sean de previo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especial pronunciamiento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continuará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trámite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no se prevé algún trámite especial los incidentes se sustanciarán corriendo traslado de la promoción a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partes por el término de tres días. Con el escrito por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promueva el incidente o se desahogue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traslado concedido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se ofrecerán las pruebas </w:t>
      </w:r>
      <w:r w:rsidR="00C33C33" w:rsidRPr="00287617">
        <w:rPr>
          <w:rFonts w:ascii="Barlow Light" w:hAnsi="Barlow Light" w:cs="Arial"/>
          <w:szCs w:val="24"/>
        </w:rPr>
        <w:t>y se presentarán los documentos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los cuestionarios e interrogatorios de testigos y peritos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siendo aplicables para las pruebas pericial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testimonial las reglas relativas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principal.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9126AB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CAPITULO IX</w:t>
      </w:r>
    </w:p>
    <w:p w:rsidR="007E43CC" w:rsidRPr="00287617" w:rsidRDefault="009126AB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</w:t>
      </w:r>
      <w:r w:rsidR="007E43CC" w:rsidRPr="00287617">
        <w:rPr>
          <w:rFonts w:ascii="Barlow Light" w:hAnsi="Barlow Light" w:cs="Arial"/>
          <w:b/>
          <w:szCs w:val="24"/>
        </w:rPr>
        <w:t>E LAS PRUEBAS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59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En el Recurso ante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 deberá probarlos hechos en los que sustenta su derecho y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violación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tratándose de hechos positivos y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demandado sus excepciones.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En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Pr="00287617">
        <w:rPr>
          <w:rFonts w:ascii="Barlow Light" w:hAnsi="Barlow Light" w:cs="Arial"/>
          <w:szCs w:val="24"/>
        </w:rPr>
        <w:t xml:space="preserve"> serán admisibles todas las pruebas permitidas por la Ley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excepto la confesión de las autoridades mediante absolución de posiciones y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petición de informes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salvo que los informes se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limiten a hechos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consten en documentos en poder de las autoridades.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pruebas supervenientes podrán presentarse si no se ha dictado resolución.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este caso se ordenará dar vista a la contraparte para que en el plazo de cinco días exprese lo que a su derecho convenga.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60.-</w:t>
      </w:r>
      <w:r w:rsidRPr="00287617">
        <w:rPr>
          <w:rFonts w:ascii="Barlow Light" w:hAnsi="Barlow Light" w:cs="Arial"/>
          <w:szCs w:val="24"/>
        </w:rPr>
        <w:t xml:space="preserve"> </w:t>
      </w:r>
      <w:r w:rsidR="00C33C33" w:rsidRPr="00287617">
        <w:rPr>
          <w:rFonts w:ascii="Barlow Light" w:hAnsi="Barlow Light" w:cs="Arial"/>
          <w:szCs w:val="24"/>
        </w:rPr>
        <w:t>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antes de que se cierre la instrucción y para un mejor conocimiento de los hechos controvertidos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podrá acordar la exhibición de cualquier documento que tenga relación con los mismos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ordenar la práctica de cualquier diligencia o proveer la preparación y desahogo de la prueba pericial cuando se planteen cuestiones de carácter técnico y no hubiere sido ofrecida por las partes</w:t>
      </w:r>
      <w:r w:rsidR="000A6F88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podrá reabrirla instrucción para los efectos antes señalados.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actos y resoluciones administrativas se presumirán legales. Sin embargo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autoridades deberán probar los hechos que los motiven cuando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afectado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niegue lisa y Llanamente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 menos que la negativa implique la afirmación de otro hecho.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prueba pericial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sujetará a lo 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que recaiga a la contestación de la demanda o de su ampliación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requerirá a las partes para que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cinco días presenten a sus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fin de que acrediten que reúnen los requisitos correspondientes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acepten el cargo y protesten su legal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desempeño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apercibiéndolas de que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 lo</w:t>
      </w:r>
      <w:r w:rsidR="00C33C33" w:rsidRPr="00287617">
        <w:rPr>
          <w:rFonts w:ascii="Barlow Light" w:hAnsi="Barlow Light" w:cs="Arial"/>
          <w:szCs w:val="24"/>
        </w:rPr>
        <w:t xml:space="preserve"> hacen sin j</w:t>
      </w:r>
      <w:r w:rsidRPr="00287617">
        <w:rPr>
          <w:rFonts w:ascii="Barlow Light" w:hAnsi="Barlow Light" w:cs="Arial"/>
          <w:szCs w:val="24"/>
        </w:rPr>
        <w:t>usta causa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persona propuesta no acepta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cargo o no reúnelos requisitos de Ley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sólo se considerará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peritaje de quien haya cumplimentado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requerimiento.</w:t>
      </w:r>
    </w:p>
    <w:p w:rsidR="007E43CC" w:rsidRPr="00287617" w:rsidRDefault="00C33C33" w:rsidP="00532DD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J</w:t>
      </w:r>
      <w:r w:rsidR="007E43CC" w:rsidRPr="00287617">
        <w:rPr>
          <w:rFonts w:ascii="Barlow Light" w:hAnsi="Barlow Light" w:cs="Arial"/>
          <w:szCs w:val="24"/>
        </w:rPr>
        <w:t>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 a su juicio deba presidirla diligencia y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 permita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naturaleza de ésta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señalará lugar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día y hora para 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desahogo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prueba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pudiendo </w:t>
      </w:r>
      <w:r w:rsidRPr="00287617">
        <w:rPr>
          <w:rFonts w:ascii="Barlow Light" w:hAnsi="Barlow Light" w:cs="Arial"/>
          <w:szCs w:val="24"/>
        </w:rPr>
        <w:t>pedir a los peritos todas las ex</w:t>
      </w:r>
      <w:r w:rsidR="007E43CC" w:rsidRPr="00287617">
        <w:rPr>
          <w:rFonts w:ascii="Barlow Light" w:hAnsi="Barlow Light" w:cs="Arial"/>
          <w:szCs w:val="24"/>
        </w:rPr>
        <w:t>plicaciones y aclaraciones que estime conducentes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 ex</w:t>
      </w:r>
      <w:r w:rsidR="007E43CC" w:rsidRPr="00287617">
        <w:rPr>
          <w:rFonts w:ascii="Barlow Light" w:hAnsi="Barlow Light" w:cs="Arial"/>
          <w:szCs w:val="24"/>
        </w:rPr>
        <w:t>igirles la</w:t>
      </w:r>
      <w:r w:rsidRPr="00287617">
        <w:rPr>
          <w:rFonts w:ascii="Barlow Light" w:hAnsi="Barlow Light" w:cs="Arial"/>
          <w:szCs w:val="24"/>
        </w:rPr>
        <w:t xml:space="preserve"> práctica de nuevas diligencias</w:t>
      </w:r>
      <w:r w:rsidR="007E43CC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2576F7" w:rsidP="00532DD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acuerdos mediante los que se discierna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cargo de perito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concederá un plazo mínimo de quince días para rendir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ratificar el dictamen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apercibimiento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parte que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lo propuso de que únicamente se considerarán los dictámenes rendidos 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concedido.</w:t>
      </w:r>
    </w:p>
    <w:p w:rsidR="007E43CC" w:rsidRPr="00287617" w:rsidRDefault="007E43CC" w:rsidP="00532DD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Por una sola vez y por causa que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 justifique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comunicada al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antes de vencer los plazos mencionados en este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partes podrán solicitar la ampliación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para rendir 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dictamen o la sustitución de su perito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señalando </w:t>
      </w:r>
      <w:r w:rsidR="00AF5AE3" w:rsidRPr="00287617">
        <w:rPr>
          <w:rFonts w:ascii="Barlow Light" w:hAnsi="Barlow Light" w:cs="Arial"/>
          <w:szCs w:val="24"/>
        </w:rPr>
        <w:t xml:space="preserve">en este caso </w:t>
      </w:r>
      <w:r w:rsidRPr="00287617">
        <w:rPr>
          <w:rFonts w:ascii="Barlow Light" w:hAnsi="Barlow Light" w:cs="Arial"/>
          <w:szCs w:val="24"/>
        </w:rPr>
        <w:t>el nombre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domicilio de la nueva persona propuesta. La parte que haya sustituido a su perito conforme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fracción 1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ya no podrá hacerlo en 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previsto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 xml:space="preserve">fracción </w:t>
      </w:r>
      <w:r w:rsidR="00315109" w:rsidRPr="00287617">
        <w:rPr>
          <w:rFonts w:ascii="Barlow Light" w:hAnsi="Barlow Light" w:cs="Arial"/>
          <w:szCs w:val="24"/>
        </w:rPr>
        <w:t>III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este precepto.</w:t>
      </w:r>
    </w:p>
    <w:p w:rsidR="007E43CC" w:rsidRPr="00287617" w:rsidRDefault="007E43CC" w:rsidP="00532DD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perito tercero será designado por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</w:t>
      </w:r>
      <w:r w:rsidR="00AF5AE3" w:rsidRPr="00287617">
        <w:rPr>
          <w:rFonts w:ascii="Barlow Light" w:hAnsi="Barlow Light" w:cs="Arial"/>
          <w:szCs w:val="24"/>
        </w:rPr>
        <w:t>l J</w:t>
      </w:r>
      <w:r w:rsidRPr="00287617">
        <w:rPr>
          <w:rFonts w:ascii="Barlow Light" w:hAnsi="Barlow Light" w:cs="Arial"/>
          <w:szCs w:val="24"/>
        </w:rPr>
        <w:t>uez de entre los que se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tenga registrados ante el Tribunal. En 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de que no hubiere perito adscrito en la ciencia o arte sobre el cual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verse 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peritaje</w:t>
      </w:r>
      <w:r w:rsidR="00AF5AE3" w:rsidRPr="00287617">
        <w:rPr>
          <w:rFonts w:ascii="Barlow Light" w:hAnsi="Barlow Light" w:cs="Arial"/>
          <w:szCs w:val="24"/>
        </w:rPr>
        <w:t>, 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designará bajo su responsabilidad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persona que deba rendir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dicho dictamen. Cuando haya lugar a designar perito tercero valuador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nombramiento deberá recaer en una institución de crédito o corredor público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debiendo cubrirse sus honorarios</w:t>
      </w:r>
      <w:r w:rsidR="00D939E5" w:rsidRPr="00287617">
        <w:rPr>
          <w:rFonts w:ascii="Barlow Light" w:hAnsi="Barlow Light" w:cs="Arial"/>
          <w:szCs w:val="24"/>
        </w:rPr>
        <w:t xml:space="preserve"> por las </w:t>
      </w:r>
      <w:r w:rsidRPr="00287617">
        <w:rPr>
          <w:rFonts w:ascii="Barlow Light" w:hAnsi="Barlow Light" w:cs="Arial"/>
          <w:szCs w:val="24"/>
        </w:rPr>
        <w:t>partes. En 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auto en que </w:t>
      </w:r>
      <w:r w:rsidRPr="00287617">
        <w:rPr>
          <w:rFonts w:ascii="Barlow Light" w:hAnsi="Barlow Light" w:cs="Arial"/>
          <w:szCs w:val="24"/>
        </w:rPr>
        <w:lastRenderedPageBreak/>
        <w:t>se designe perito tercero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le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concederá un plazo mínimo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quince días para que rinda su dictamen.</w:t>
      </w:r>
    </w:p>
    <w:p w:rsidR="007E43CC" w:rsidRPr="00287617" w:rsidRDefault="007E43CC" w:rsidP="00AF5AE3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AF5AE3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Para desahogar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testimonial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requerirá a la oferente para que presente a los testigos y cuando ést</w:t>
      </w:r>
      <w:r w:rsidR="0083618C" w:rsidRPr="00287617">
        <w:rPr>
          <w:rFonts w:ascii="Barlow Light" w:hAnsi="Barlow Light" w:cs="Arial"/>
          <w:szCs w:val="24"/>
        </w:rPr>
        <w:t>a manifieste no poder presentarl</w:t>
      </w:r>
      <w:r w:rsidR="007E43CC" w:rsidRPr="00287617">
        <w:rPr>
          <w:rFonts w:ascii="Barlow Light" w:hAnsi="Barlow Light" w:cs="Arial"/>
          <w:szCs w:val="24"/>
        </w:rPr>
        <w:t>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el Juez mandará citarlos para que comparezcan el día y hora que señale. De los testimonios se levantará acta pormenorizada y podrán serles formuladas </w:t>
      </w:r>
      <w:r w:rsidR="0083618C" w:rsidRPr="00287617">
        <w:rPr>
          <w:rFonts w:ascii="Barlow Light" w:hAnsi="Barlow Light" w:cs="Arial"/>
          <w:szCs w:val="24"/>
        </w:rPr>
        <w:t>por el Juez</w:t>
      </w:r>
      <w:r w:rsidR="007E43CC" w:rsidRPr="00287617">
        <w:rPr>
          <w:rFonts w:ascii="Barlow Light" w:hAnsi="Barlow Light" w:cs="Arial"/>
          <w:szCs w:val="24"/>
        </w:rPr>
        <w:t xml:space="preserve"> o por las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preguntas que estén en relación directa con los hechos controvertidos o persigan la aclaración de cualquier respuesta. Las autoridades rendirán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testimonio por escrito.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Cuando los testigos tengan su domicilio fuera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sede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se podrá desahogar la prueba mediante </w:t>
      </w:r>
      <w:r w:rsidR="0083618C" w:rsidRPr="00287617">
        <w:rPr>
          <w:rFonts w:ascii="Barlow Light" w:hAnsi="Barlow Light" w:cs="Arial"/>
          <w:szCs w:val="24"/>
        </w:rPr>
        <w:t>exhorto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previa calificación hecha por el Juez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interrogatorio presentado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pudiendo repreguntar 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Magistrado o Juez que desahogue el</w:t>
      </w:r>
      <w:r w:rsidR="0083618C" w:rsidRPr="00287617">
        <w:rPr>
          <w:rFonts w:ascii="Barlow Light" w:hAnsi="Barlow Light" w:cs="Arial"/>
          <w:szCs w:val="24"/>
        </w:rPr>
        <w:t xml:space="preserve"> exhorto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en términos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artículo 87 de este Reglamento.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A fin de que las partes puedan rendir sus pruebas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los funcionarios o autoridades tienen la obligación de expedir con toda oportunidad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previo pago de los derechos correspondientes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fotocopias certificadas de los documentos que les soliciten; si no cumplieran con esta obligación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 parte interesada podrá solicitar al Juez que requiera a los omisos.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mediar causa justificada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autoridad demandada no expida las fotocopias de los documentos ofrecidos por el demandante para probar los hechos imputados a aquélla y siempre que los documentos solicitados hubieran sido identificados con toda pre</w:t>
      </w:r>
      <w:r w:rsidR="0083618C" w:rsidRPr="00287617">
        <w:rPr>
          <w:rFonts w:ascii="Barlow Light" w:hAnsi="Barlow Light" w:cs="Arial"/>
          <w:szCs w:val="24"/>
        </w:rPr>
        <w:t>cisión tanto en sus característ</w:t>
      </w:r>
      <w:r w:rsidRPr="00287617">
        <w:rPr>
          <w:rFonts w:ascii="Barlow Light" w:hAnsi="Barlow Light" w:cs="Arial"/>
          <w:szCs w:val="24"/>
        </w:rPr>
        <w:t>icas como en su contenido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presumirán ciertos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hechos que pretenda probar con esos documentos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 casos en que la autoridad requerida no sea parte e incumpla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podrá apremiar al funcionario omiso. Tam</w:t>
      </w:r>
      <w:r w:rsidR="0083618C" w:rsidRPr="00287617">
        <w:rPr>
          <w:rFonts w:ascii="Barlow Light" w:hAnsi="Barlow Light" w:cs="Arial"/>
          <w:szCs w:val="24"/>
        </w:rPr>
        <w:t>bién podrá comisionar al Actuar</w:t>
      </w:r>
      <w:r w:rsidRPr="00287617">
        <w:rPr>
          <w:rFonts w:ascii="Barlow Light" w:hAnsi="Barlow Light" w:cs="Arial"/>
          <w:szCs w:val="24"/>
        </w:rPr>
        <w:t xml:space="preserve">io para que recabe la certificación omitida u ordenar la compulsa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documentos exhibidos por las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los originales que obren en poder de la autoridad.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se solicitan fotocopias de documentos que no puedan ser proporcionados en la práctica administrativa normal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previa solicitud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podrá conceder un plazo adicional para realizar las diligencias extraordinarias que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amerite y si al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cabo de éstas no se localizan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podrá considerar que se está en presencia de omisión por causa justificada.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valoración de las pruebas se hará de acuerdo con lo 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Harán prueba plena la confesión expresa de las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presunciones legales que no admitan prueba en contrario así como los hechos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legalmente afirmados por las autoridades en documentos públicos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incluso digitales; pero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en los documentos públicos se contienen declaraciones de verdad o manifestaciones de hechos de particulares</w:t>
      </w:r>
      <w:r w:rsidR="0083618C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los documen</w:t>
      </w:r>
      <w:r w:rsidR="0083618C" w:rsidRPr="00287617">
        <w:rPr>
          <w:rFonts w:ascii="Barlow Light" w:hAnsi="Barlow Light" w:cs="Arial"/>
          <w:szCs w:val="24"/>
        </w:rPr>
        <w:t xml:space="preserve">tos sólo prueban plenamente </w:t>
      </w:r>
      <w:r w:rsidR="0083618C" w:rsidRPr="00287617">
        <w:rPr>
          <w:rFonts w:ascii="Barlow Light" w:hAnsi="Barlow Light" w:cs="Arial"/>
          <w:szCs w:val="24"/>
        </w:rPr>
        <w:lastRenderedPageBreak/>
        <w:t>que,</w:t>
      </w:r>
      <w:r w:rsidRPr="00287617">
        <w:rPr>
          <w:rFonts w:ascii="Barlow Light" w:hAnsi="Barlow Light" w:cs="Arial"/>
          <w:szCs w:val="24"/>
        </w:rPr>
        <w:t xml:space="preserve"> ante la autoridad que los expidió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hicieron tales declaraciones o manifestaciones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pero no prueban la verdad de lo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declarado o manifestado.</w:t>
      </w:r>
    </w:p>
    <w:p w:rsidR="007E43CC" w:rsidRPr="00287617" w:rsidRDefault="007E43CC" w:rsidP="00532DD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Tratándose de actos de inspección o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verificación que hayan sido practicados por las autoridades administrativas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entenderán legalmente afirmados los hechos que constan en las actas respectivas.</w:t>
      </w:r>
    </w:p>
    <w:p w:rsidR="007E43CC" w:rsidRPr="00287617" w:rsidRDefault="007E43CC" w:rsidP="00532DD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valor de las pruebas pericial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testimonial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las demás pruebas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estará a lo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dispuesto en 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Código de Procedimientos Civiles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Estado de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Yucatán y a la prudente apreciación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se trate de documentos digitales con firma electrónica distinta de firma electrónica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avanzada o sello digital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para valorar la fuerza probatoria de la información a que se refiere el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estimará primordialmente la fiabilidad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mé</w:t>
      </w:r>
      <w:r w:rsidR="0083618C" w:rsidRPr="00287617">
        <w:rPr>
          <w:rFonts w:ascii="Barlow Light" w:hAnsi="Barlow Light" w:cs="Arial"/>
          <w:szCs w:val="24"/>
        </w:rPr>
        <w:t xml:space="preserve">todo en que haya sido generada, </w:t>
      </w:r>
      <w:r w:rsidRPr="00287617">
        <w:rPr>
          <w:rFonts w:ascii="Barlow Light" w:hAnsi="Barlow Light" w:cs="Arial"/>
          <w:szCs w:val="24"/>
        </w:rPr>
        <w:t>comunicada</w:t>
      </w:r>
      <w:r w:rsidR="0083618C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recibida o archivada 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si es posible atribuir a </w:t>
      </w:r>
      <w:r w:rsidR="0083618C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 personas obligadas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contenido de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Pr="00287617">
        <w:rPr>
          <w:rFonts w:ascii="Barlow Light" w:hAnsi="Barlow Light" w:cs="Arial"/>
          <w:szCs w:val="24"/>
        </w:rPr>
        <w:t>información relativa y ser accesible para su posterior consulta.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la Ley requiera que un documento sea conservado y presentado en su forma original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ese requisito quedará satisfecho si se acredita que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Pr="00287617">
        <w:rPr>
          <w:rFonts w:ascii="Barlow Light" w:hAnsi="Barlow Light" w:cs="Arial"/>
          <w:szCs w:val="24"/>
        </w:rPr>
        <w:t>información generada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comunicada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recibida o archivada por medios electrónicos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ópticos o cualquier otra tecnología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se ha mantenido íntegra e inalterada a partir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momento en que se generó por primera vez en su forma definitiva y ésta pueda ser accesible para su ulterior consulta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Si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enlace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pruebas rendid</w:t>
      </w:r>
      <w:r w:rsidR="0083618C" w:rsidRPr="00287617">
        <w:rPr>
          <w:rFonts w:ascii="Barlow Light" w:hAnsi="Barlow Light" w:cs="Arial"/>
          <w:szCs w:val="24"/>
        </w:rPr>
        <w:t xml:space="preserve">as y las presunciones formadas el </w:t>
      </w:r>
      <w:r w:rsidRPr="00287617">
        <w:rPr>
          <w:rFonts w:ascii="Barlow Light" w:hAnsi="Barlow Light" w:cs="Arial"/>
          <w:szCs w:val="24"/>
        </w:rPr>
        <w:t xml:space="preserve">Juez adquiere una convicción distinta acerca de tos hechos materia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litigio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 valorar</w:t>
      </w:r>
      <w:r w:rsidR="0083618C" w:rsidRPr="00287617">
        <w:rPr>
          <w:rFonts w:ascii="Barlow Light" w:hAnsi="Barlow Light" w:cs="Arial"/>
          <w:szCs w:val="24"/>
        </w:rPr>
        <w:t xml:space="preserve"> las </w:t>
      </w:r>
      <w:r w:rsidRPr="00287617">
        <w:rPr>
          <w:rFonts w:ascii="Barlow Light" w:hAnsi="Barlow Light" w:cs="Arial"/>
          <w:szCs w:val="24"/>
        </w:rPr>
        <w:t>pruebas sin sujetarse a to dispuesto en</w:t>
      </w:r>
      <w:r w:rsidR="0083618C" w:rsidRPr="00287617">
        <w:rPr>
          <w:rFonts w:ascii="Barlow Light" w:hAnsi="Barlow Light" w:cs="Arial"/>
          <w:szCs w:val="24"/>
        </w:rPr>
        <w:t xml:space="preserve"> las </w:t>
      </w:r>
      <w:r w:rsidRPr="00287617">
        <w:rPr>
          <w:rFonts w:ascii="Barlow Light" w:hAnsi="Barlow Light" w:cs="Arial"/>
          <w:szCs w:val="24"/>
        </w:rPr>
        <w:t>fracciones anteriores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debiendo fundar razonadamente esta parte de su resolución.</w:t>
      </w:r>
    </w:p>
    <w:p w:rsidR="00A021E8" w:rsidRPr="00287617" w:rsidRDefault="00A021E8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A021E8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X</w:t>
      </w:r>
    </w:p>
    <w:p w:rsidR="007E43CC" w:rsidRPr="00287617" w:rsidRDefault="00AB0F7F" w:rsidP="00A021E8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CIERRE DE LA INSTRUCCIÓN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cinco días después de concluida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="007E43CC" w:rsidRPr="00287617">
        <w:rPr>
          <w:rFonts w:ascii="Barlow Light" w:hAnsi="Barlow Light" w:cs="Arial"/>
          <w:szCs w:val="24"/>
        </w:rPr>
        <w:t>instrucción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proceso y de no existir cuestión pendiente que impida su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ordenará que se notifique por lista a las partes que tienen un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término de cinco días para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formular alegatos por escrito.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alegatos presentados en tiempo por las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deberán ser considerados al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momento de que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dicte resolución.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vencer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plazo establecido en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párrafo primero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alegatos o sin ellos</w:t>
      </w:r>
      <w:r w:rsidR="00315109" w:rsidRPr="00287617">
        <w:rPr>
          <w:rFonts w:ascii="Barlow Light" w:hAnsi="Barlow Light" w:cs="Arial"/>
          <w:szCs w:val="24"/>
        </w:rPr>
        <w:t>,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Juez emitirá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acuerdo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se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declare cerrada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instrucción.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A021E8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XI</w:t>
      </w:r>
    </w:p>
    <w:p w:rsidR="007E43CC" w:rsidRPr="00287617" w:rsidRDefault="007E43CC" w:rsidP="00A021E8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RESOLUCIÓN DEFINITIVA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67.-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resolución definitiva se pronunciará dentro de los treinta días siguientes a aquél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se dicte e</w:t>
      </w:r>
      <w:r w:rsidR="0083618C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 xml:space="preserve"> acuerdo de cierre de instrucción en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="007E43CC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 este efecto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Secretario Proyectista formulará 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proyecto respectivo dentro de quince días siguientes a aquél en que se dictó dicho acuerdo. Para dictar resolución en los casos de sobreseimiento por alguna de </w:t>
      </w:r>
      <w:r w:rsidR="0083618C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 causas previstas en este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será necesario que se hubiese cerrado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Pr="00287617">
        <w:rPr>
          <w:rFonts w:ascii="Barlow Light" w:hAnsi="Barlow Light" w:cs="Arial"/>
          <w:szCs w:val="24"/>
        </w:rPr>
        <w:t>instrucción.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68.-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resoluciones que se emitan</w:t>
      </w:r>
      <w:r w:rsidR="00D939E5" w:rsidRPr="00287617">
        <w:rPr>
          <w:rFonts w:ascii="Barlow Light" w:hAnsi="Barlow Light" w:cs="Arial"/>
          <w:szCs w:val="24"/>
        </w:rPr>
        <w:t xml:space="preserve"> en la materia contenciosa administrat</w:t>
      </w:r>
      <w:r w:rsidR="007E43CC" w:rsidRPr="00287617">
        <w:rPr>
          <w:rFonts w:ascii="Barlow Light" w:hAnsi="Barlow Light" w:cs="Arial"/>
          <w:szCs w:val="24"/>
        </w:rPr>
        <w:t>iva municipal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fundarán en</w:t>
      </w:r>
      <w:r w:rsidR="00D939E5" w:rsidRPr="00287617">
        <w:rPr>
          <w:rFonts w:ascii="Barlow Light" w:hAnsi="Barlow Light" w:cs="Arial"/>
          <w:szCs w:val="24"/>
        </w:rPr>
        <w:t xml:space="preserve"> Derecho y resolverán sobre l</w:t>
      </w:r>
      <w:r w:rsidR="007E43CC" w:rsidRPr="00287617">
        <w:rPr>
          <w:rFonts w:ascii="Barlow Light" w:hAnsi="Barlow Light" w:cs="Arial"/>
          <w:szCs w:val="24"/>
        </w:rPr>
        <w:t xml:space="preserve">a pretensión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 que deduzca en su demanda en relación con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="007E43CC" w:rsidRPr="00287617">
        <w:rPr>
          <w:rFonts w:ascii="Barlow Light" w:hAnsi="Barlow Light" w:cs="Arial"/>
          <w:szCs w:val="24"/>
        </w:rPr>
        <w:t>acto o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teniendo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="007E43CC" w:rsidRPr="00287617">
        <w:rPr>
          <w:rFonts w:ascii="Barlow Light" w:hAnsi="Barlow Light" w:cs="Arial"/>
          <w:szCs w:val="24"/>
        </w:rPr>
        <w:t>Juez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="007E43CC" w:rsidRPr="00287617">
        <w:rPr>
          <w:rFonts w:ascii="Barlow Light" w:hAnsi="Barlow Light" w:cs="Arial"/>
          <w:szCs w:val="24"/>
        </w:rPr>
        <w:t>facultad de invocar hechos notorios.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se hagan valer diversas causas de ilegalidad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la resolución se deberá examinar primero las que puedan llevar a declarar la nulidad lisa y llana. En caso de que en la resolución se declare la nulidad por la omisión de los requisitos formales exigidos</w:t>
      </w:r>
      <w:r w:rsidR="00D939E5" w:rsidRPr="00287617">
        <w:rPr>
          <w:rFonts w:ascii="Barlow Light" w:hAnsi="Barlow Light" w:cs="Arial"/>
          <w:szCs w:val="24"/>
        </w:rPr>
        <w:t xml:space="preserve"> por las </w:t>
      </w:r>
      <w:r w:rsidRPr="00287617">
        <w:rPr>
          <w:rFonts w:ascii="Barlow Light" w:hAnsi="Barlow Light" w:cs="Arial"/>
          <w:szCs w:val="24"/>
        </w:rPr>
        <w:t>normas aplicables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por vicios de procedimiento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la misma se deberá señalar en qué forma afectaron las defensas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y trascendieron al sentido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administrativa impugnada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Juez podrá corregir los errores que advierta en la cita de los preceptos que se consideren violados y examinar en su conjunto los agravios y causales de ilegalidad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los demás razonamientos de las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fin de resolverla cuestión efectivamente planteada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pero sin cambiarlos hechos expuestos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>demanda y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la contestación.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Tratándose de fallos que resuelvan sobre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 legalidad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a resolución dictada en el Recurso </w:t>
      </w:r>
      <w:r w:rsidR="00D939E5" w:rsidRPr="00287617">
        <w:rPr>
          <w:rFonts w:ascii="Barlow Light" w:hAnsi="Barlow Light" w:cs="Arial"/>
          <w:szCs w:val="24"/>
        </w:rPr>
        <w:t xml:space="preserve">administrativo </w:t>
      </w:r>
      <w:r w:rsidRPr="00287617">
        <w:rPr>
          <w:rFonts w:ascii="Barlow Light" w:hAnsi="Barlow Light" w:cs="Arial"/>
          <w:szCs w:val="24"/>
        </w:rPr>
        <w:t>de reconsideración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se cuenta con elementos suficientes para ello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se pronunciará sobre la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legalidad de esa resolución recurrida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la parte que no satisfizo el interés jurídico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demandante; sin embargo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se podrán anular o modificar actos de las autoridades administrativas que no hayan sido impugnados de manera expresa en 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 caso de resoluciones en que se condene a la autoridad a la resti</w:t>
      </w:r>
      <w:r w:rsidR="00D939E5" w:rsidRPr="00287617">
        <w:rPr>
          <w:rFonts w:ascii="Barlow Light" w:hAnsi="Barlow Light" w:cs="Arial"/>
          <w:szCs w:val="24"/>
        </w:rPr>
        <w:t>tución de un derecho subj</w:t>
      </w:r>
      <w:r w:rsidRPr="00287617">
        <w:rPr>
          <w:rFonts w:ascii="Barlow Light" w:hAnsi="Barlow Light" w:cs="Arial"/>
          <w:szCs w:val="24"/>
        </w:rPr>
        <w:t>etivo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violado o a la devolución de una cantidad</w:t>
      </w:r>
      <w:r w:rsidR="00A57C24" w:rsidRPr="00287617">
        <w:rPr>
          <w:rFonts w:ascii="Barlow Light" w:hAnsi="Barlow Light" w:cs="Arial"/>
          <w:szCs w:val="24"/>
        </w:rPr>
        <w:t>, 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 xml:space="preserve"> deberá previamente constatar el derecho que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tiene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además de la ilegalidad de la resolución impugnada.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69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Se declarará que un acto o resolución administrativa es ilegal cuando se</w:t>
      </w:r>
      <w:r w:rsidR="00C6596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demuestre alguna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="007E43CC" w:rsidRPr="00287617">
        <w:rPr>
          <w:rFonts w:ascii="Barlow Light" w:hAnsi="Barlow Light" w:cs="Arial"/>
          <w:szCs w:val="24"/>
        </w:rPr>
        <w:t>siguientes causales: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Incompetencia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funcionario </w:t>
      </w:r>
      <w:r w:rsidR="002576F7" w:rsidRPr="00287617">
        <w:rPr>
          <w:rFonts w:ascii="Barlow Light" w:hAnsi="Barlow Light" w:cs="Arial"/>
          <w:szCs w:val="24"/>
        </w:rPr>
        <w:t>que la</w:t>
      </w:r>
      <w:r w:rsidRPr="00287617">
        <w:rPr>
          <w:rFonts w:ascii="Barlow Light" w:hAnsi="Barlow Light" w:cs="Arial"/>
          <w:szCs w:val="24"/>
        </w:rPr>
        <w:t xml:space="preserve"> dictó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que ordenó o tramitó el procedimiento administrativo </w:t>
      </w:r>
      <w:r w:rsidR="00AB0F7F" w:rsidRPr="00287617">
        <w:rPr>
          <w:rFonts w:ascii="Barlow Light" w:hAnsi="Barlow Light" w:cs="Arial"/>
          <w:szCs w:val="24"/>
        </w:rPr>
        <w:t>del</w:t>
      </w:r>
      <w:r w:rsidR="00B3647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derivó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Omisión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requisitos formales exigidos por el</w:t>
      </w:r>
      <w:r w:rsidR="00B3647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marco normativo aplicable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siempre que afecte las defensas </w:t>
      </w:r>
      <w:r w:rsidR="00AB0F7F" w:rsidRPr="00287617">
        <w:rPr>
          <w:rFonts w:ascii="Barlow Light" w:hAnsi="Barlow Light" w:cs="Arial"/>
          <w:szCs w:val="24"/>
        </w:rPr>
        <w:t>del</w:t>
      </w:r>
      <w:r w:rsidR="00B3647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y trascienda al sentido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inclusive la ausencia de fundamentación o motivación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su caso.</w:t>
      </w:r>
    </w:p>
    <w:p w:rsidR="007E43CC" w:rsidRPr="00287617" w:rsidRDefault="007E43CC" w:rsidP="00532DD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Vicios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</w:t>
      </w:r>
      <w:r w:rsidR="00B3647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afecten las defensas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particular y trasciendan al sentido </w:t>
      </w:r>
      <w:r w:rsidR="00AB0F7F" w:rsidRPr="00287617">
        <w:rPr>
          <w:rFonts w:ascii="Barlow Light" w:hAnsi="Barlow Light" w:cs="Arial"/>
          <w:szCs w:val="24"/>
        </w:rPr>
        <w:t>del</w:t>
      </w:r>
      <w:r w:rsidR="00B3647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impugnada.</w:t>
      </w:r>
    </w:p>
    <w:p w:rsidR="007E43CC" w:rsidRPr="00287617" w:rsidRDefault="007E43CC" w:rsidP="00532DD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Silos hechos que la motivaron no se realizaron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fueron distintos o se apreciaron en forma equivocada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bien si se dictó en contravención de las disposiciones aplicadas o dejó de aplicar las debidas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cuanto al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fondo </w:t>
      </w:r>
      <w:r w:rsidR="00AB0F7F" w:rsidRPr="00287617">
        <w:rPr>
          <w:rFonts w:ascii="Barlow Light" w:hAnsi="Barlow Light" w:cs="Arial"/>
          <w:szCs w:val="24"/>
        </w:rPr>
        <w:t>del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asunto.</w:t>
      </w:r>
    </w:p>
    <w:p w:rsidR="007E43CC" w:rsidRPr="00287617" w:rsidRDefault="007E43CC" w:rsidP="00532DD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resolución administrativa fue dictada en ejercicio de facultades discrecionales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pero no corresponde a los fines para los cuales se confieren dichas</w:t>
      </w:r>
      <w:r w:rsidR="00A021E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facultades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 los efectos de lo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dispuesto por las fracciones </w:t>
      </w:r>
      <w:r w:rsidR="009F4398" w:rsidRPr="00287617">
        <w:rPr>
          <w:rFonts w:ascii="Barlow Light" w:hAnsi="Barlow Light" w:cs="Arial"/>
          <w:szCs w:val="24"/>
        </w:rPr>
        <w:t>II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y </w:t>
      </w:r>
      <w:r w:rsidR="00315109" w:rsidRPr="00287617">
        <w:rPr>
          <w:rFonts w:ascii="Barlow Light" w:hAnsi="Barlow Light" w:cs="Arial"/>
          <w:szCs w:val="24"/>
        </w:rPr>
        <w:t>III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 presente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considera que no afectan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las defensas </w:t>
      </w:r>
      <w:r w:rsidR="00AB0F7F" w:rsidRPr="00287617">
        <w:rPr>
          <w:rFonts w:ascii="Barlow Light" w:hAnsi="Barlow Light" w:cs="Arial"/>
          <w:szCs w:val="24"/>
        </w:rPr>
        <w:t>del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ni trascienden al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sentido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resolución impugnada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entre otros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D939E5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os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vicios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un citatorio no se hace constar de manera circunstanciada la forma en que el notificador se cercioró que se encontraba en el domicilio correcto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diligencia respectiva se efectuó en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domicilio indicado en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 que deba notificarse.</w:t>
      </w:r>
    </w:p>
    <w:p w:rsidR="007E43CC" w:rsidRPr="00287617" w:rsidRDefault="007E43CC" w:rsidP="00532D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al entregar el citatorio se cometieron vicios de procedimiento pero la respectiva diligencia se entendió directamente con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interesado o su representante legal.</w:t>
      </w:r>
    </w:p>
    <w:p w:rsidR="007E43CC" w:rsidRPr="00287617" w:rsidRDefault="007E43CC" w:rsidP="00532D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Si existen irregularidades </w:t>
      </w:r>
      <w:r w:rsidR="002576F7" w:rsidRPr="00287617">
        <w:rPr>
          <w:rFonts w:ascii="Barlow Light" w:hAnsi="Barlow Light" w:cs="Arial"/>
          <w:szCs w:val="24"/>
        </w:rPr>
        <w:t>en los</w:t>
      </w:r>
      <w:r w:rsidRPr="00287617">
        <w:rPr>
          <w:rFonts w:ascii="Barlow Light" w:hAnsi="Barlow Light" w:cs="Arial"/>
          <w:szCs w:val="24"/>
        </w:rPr>
        <w:t xml:space="preserve"> citatorios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notificaciones de requerimientos de datos. informes o documentos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o </w:t>
      </w:r>
      <w:r w:rsidR="002576F7" w:rsidRPr="00287617">
        <w:rPr>
          <w:rFonts w:ascii="Barlow Light" w:hAnsi="Barlow Light" w:cs="Arial"/>
          <w:szCs w:val="24"/>
        </w:rPr>
        <w:t>en los</w:t>
      </w:r>
      <w:r w:rsidRPr="00287617">
        <w:rPr>
          <w:rFonts w:ascii="Barlow Light" w:hAnsi="Barlow Light" w:cs="Arial"/>
          <w:szCs w:val="24"/>
        </w:rPr>
        <w:t xml:space="preserve"> propios requerimientos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pero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exhibe de manera oportuna la información o documentación solicitada.</w:t>
      </w:r>
    </w:p>
    <w:p w:rsidR="007E43CC" w:rsidRPr="00287617" w:rsidRDefault="007E43CC" w:rsidP="00532D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no se dé a conocer el resultado de una compulsa que se practique con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resolución impugnada no se sustenta en dicho resultado.</w:t>
      </w:r>
    </w:p>
    <w:p w:rsidR="007E43CC" w:rsidRPr="00287617" w:rsidRDefault="007E43CC" w:rsidP="00532D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no se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valore alguna prueba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dicha prueba no es idónea para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efectos que con ella se pretende.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podrá hacer valer de oficio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ser cuestión de orden público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incompetencia de la autoridad demandada para haber dictado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para ordenar o tramitar el procedimiento </w:t>
      </w:r>
      <w:r w:rsidR="00AB0F7F" w:rsidRPr="00287617">
        <w:rPr>
          <w:rFonts w:ascii="Barlow Light" w:hAnsi="Barlow Light" w:cs="Arial"/>
          <w:szCs w:val="24"/>
        </w:rPr>
        <w:t>del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derivó y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ausencia total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fundamentación o motivación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resulte fundada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incompetencia de la autoridad demandada y además existan agravios encaminados a controvertir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fondo </w:t>
      </w:r>
      <w:r w:rsidR="00AB0F7F" w:rsidRPr="00287617">
        <w:rPr>
          <w:rFonts w:ascii="Barlow Light" w:hAnsi="Barlow Light" w:cs="Arial"/>
          <w:szCs w:val="24"/>
        </w:rPr>
        <w:t>del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asunto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deberá analizar primero estos y si alguno de ellos resultare fundado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base en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principio de mayor beneficio procederá a resolver el fondo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cuestión efectivamente planteada por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70.-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la resolución definitiva que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dicte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podrá: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Reconocerla validez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resolución administrativa impugnada.</w:t>
      </w:r>
    </w:p>
    <w:p w:rsidR="007E43CC" w:rsidRPr="00287617" w:rsidRDefault="007E43CC" w:rsidP="00532DD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Dec</w:t>
      </w:r>
      <w:r w:rsidR="00220DD2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arar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nulidad de la resolución administrativa impugnada.</w:t>
      </w:r>
    </w:p>
    <w:p w:rsidR="007E43CC" w:rsidRPr="00287617" w:rsidRDefault="007E43CC" w:rsidP="00532DD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Declarar la nulidad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resolución impugnada para determinados efectos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debiendo precisar con claridad la forma y términos en que la autoridad debe cumplir 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debiendo reponer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desde el momento en que ocurrió la violación.</w:t>
      </w:r>
    </w:p>
    <w:p w:rsidR="007E43CC" w:rsidRPr="00287617" w:rsidRDefault="007E43CC" w:rsidP="00532DD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 xml:space="preserve">Siempre que se esté en alguno de los supuestos previstos en las fracciones </w:t>
      </w:r>
      <w:r w:rsidR="009F4398" w:rsidRPr="00287617">
        <w:rPr>
          <w:rFonts w:ascii="Barlow Light" w:hAnsi="Barlow Light" w:cs="Arial"/>
          <w:szCs w:val="24"/>
        </w:rPr>
        <w:t>II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III,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artículo 69 de este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Juez declarará la nulidad para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efecto de que se reponga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 o se emita nueva resolución;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los demás casos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corresponda a la pretensión deducida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también podrá indicar los términos conforme a los cuales deberá dictar su resolución la autoridad administrativa.</w:t>
      </w:r>
    </w:p>
    <w:p w:rsidR="007E43CC" w:rsidRPr="00287617" w:rsidRDefault="007E43CC" w:rsidP="00532DD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Declarar la nulidad de la resolución impugnada y además:</w:t>
      </w:r>
    </w:p>
    <w:p w:rsidR="007E43CC" w:rsidRPr="00287617" w:rsidRDefault="007E43CC" w:rsidP="00532DD4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Reconocer que el actor tiene un derecho subjetivo y condenar al cumplimiento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obligación correlativa.</w:t>
      </w:r>
    </w:p>
    <w:p w:rsidR="007E43CC" w:rsidRPr="00287617" w:rsidRDefault="007E43CC" w:rsidP="00532DD4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Otorgar o restituir </w:t>
      </w:r>
      <w:r w:rsidR="00161DC1" w:rsidRPr="00287617">
        <w:rPr>
          <w:rFonts w:ascii="Barlow Light" w:hAnsi="Barlow Light" w:cs="Arial"/>
          <w:szCs w:val="24"/>
        </w:rPr>
        <w:t>al actor</w:t>
      </w:r>
      <w:r w:rsidRPr="00287617">
        <w:rPr>
          <w:rFonts w:ascii="Barlow Light" w:hAnsi="Barlow Light" w:cs="Arial"/>
          <w:szCs w:val="24"/>
        </w:rPr>
        <w:t xml:space="preserve"> en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goce de los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derechos afectados.</w:t>
      </w:r>
    </w:p>
    <w:p w:rsidR="007E43CC" w:rsidRPr="00287617" w:rsidRDefault="007E43CC" w:rsidP="00532DD4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Declarar la nulidad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administrativa de carácter general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caso en que cesarán los efectos de los actos de ejecución que afectan al demandante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inclusive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primer acto de aplicación que hubiese impugnado. La declaración de nulidad no tendrá otros efectos para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salvo lo previsto por las normas de la materia de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trate.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 resolución obliga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autoridad demandada a realizar un determinado acto o iniciar un procedimiento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conforme a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 dispuesto en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las fracciones </w:t>
      </w:r>
      <w:r w:rsidR="00315109" w:rsidRPr="00287617">
        <w:rPr>
          <w:rFonts w:ascii="Barlow Light" w:hAnsi="Barlow Light" w:cs="Arial"/>
          <w:szCs w:val="24"/>
        </w:rPr>
        <w:t>III</w:t>
      </w:r>
      <w:r w:rsidRPr="00287617">
        <w:rPr>
          <w:rFonts w:ascii="Barlow Light" w:hAnsi="Barlow Light" w:cs="Arial"/>
          <w:szCs w:val="24"/>
        </w:rPr>
        <w:t xml:space="preserve"> y IV de este numeral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 cumplirse en un plazo de tres meses contados a partir de que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aquella quede firme.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el cumplimiento de la resolución entraña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ejercicio o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goce de un derecho por parte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transcurrido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señalado en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 sin que la autoridad hubiere cumplido con la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beneficiario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fallo tendrá derecho a una indemnización que el Juez determinará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atendiendo el tiempo transcurrido hasta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total cumplimiento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fallo y los perjuicios que la omisión hubiere ocasionado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menoscabo de que aplique los medios de apremio previstos en este Reglamento</w:t>
      </w:r>
      <w:r w:rsidR="001E74AE" w:rsidRPr="00287617">
        <w:rPr>
          <w:rFonts w:ascii="Barlow Light" w:hAnsi="Barlow Light" w:cs="Arial"/>
          <w:szCs w:val="24"/>
        </w:rPr>
        <w:t>.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ejercicio de dicho derecho se tramitará vía incidental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la que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afectado deberá acreditar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monto de la afectación.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para el cumplimiento de la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sea necesario solicitar información o realizar algún acto de la autoridad administrativa en el extranjero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suspenderá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a que se refiere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entre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momento en que se pida la información o en que se solicite realizar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correspondiente y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fecha en que se proporcione dicha información o se realice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Transcurrido el plazo establecido en este precepto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que se haya d</w:t>
      </w:r>
      <w:r w:rsidR="003519EC" w:rsidRPr="00287617">
        <w:rPr>
          <w:rFonts w:ascii="Barlow Light" w:hAnsi="Barlow Light" w:cs="Arial"/>
          <w:szCs w:val="24"/>
        </w:rPr>
        <w:t>ictado la resolución definitiva,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prescribirá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facultad de la autoridad para emitirla salvo que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con motivo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resolución dictada en la sede contenciosa administrativa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tenga derecho a una prestación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que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le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reconozca un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derecho o</w:t>
      </w:r>
      <w:r w:rsidR="00B65BD0" w:rsidRPr="00287617">
        <w:rPr>
          <w:rFonts w:ascii="Barlow Light" w:hAnsi="Barlow Light" w:cs="Arial"/>
          <w:szCs w:val="24"/>
        </w:rPr>
        <w:t xml:space="preserve"> se le </w:t>
      </w:r>
      <w:r w:rsidRPr="00287617">
        <w:rPr>
          <w:rFonts w:ascii="Barlow Light" w:hAnsi="Barlow Light" w:cs="Arial"/>
          <w:szCs w:val="24"/>
        </w:rPr>
        <w:t>abra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posibilidad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obtenerlo.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de que se impugne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suspenderá el efecto de la resolución contenciosa hasta que se dicte la resolución que ponga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fin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controversia.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Las resoluciones definitivas dictadas por el Tribunal en </w:t>
      </w:r>
      <w:r w:rsidR="00220DD2" w:rsidRPr="00287617">
        <w:rPr>
          <w:rFonts w:ascii="Barlow Light" w:hAnsi="Barlow Light" w:cs="Arial"/>
          <w:szCs w:val="24"/>
        </w:rPr>
        <w:t>la materia contenciosa administ</w:t>
      </w:r>
      <w:r w:rsidR="007E43CC" w:rsidRPr="00287617">
        <w:rPr>
          <w:rFonts w:ascii="Barlow Light" w:hAnsi="Barlow Light" w:cs="Arial"/>
          <w:szCs w:val="24"/>
        </w:rPr>
        <w:t>rativa quedan firmes cuando:</w:t>
      </w:r>
    </w:p>
    <w:p w:rsidR="003519EC" w:rsidRPr="00287617" w:rsidRDefault="003519E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admitan en su contra recurso o juicio.</w:t>
      </w:r>
    </w:p>
    <w:p w:rsidR="007E43CC" w:rsidRPr="00287617" w:rsidRDefault="007E43CC" w:rsidP="00532DD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Admitiendo recurso o juicio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 sean impugnadas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habiéndolo sido</w:t>
      </w:r>
      <w:r w:rsidR="00315109" w:rsidRPr="00287617">
        <w:rPr>
          <w:rFonts w:ascii="Barlow Light" w:hAnsi="Barlow Light" w:cs="Arial"/>
          <w:szCs w:val="24"/>
        </w:rPr>
        <w:t>,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="00220DD2" w:rsidRPr="00287617">
        <w:rPr>
          <w:rFonts w:ascii="Barlow Light" w:hAnsi="Barlow Light" w:cs="Arial"/>
          <w:szCs w:val="24"/>
        </w:rPr>
        <w:t xml:space="preserve"> o juic</w:t>
      </w:r>
      <w:r w:rsidRPr="00287617">
        <w:rPr>
          <w:rFonts w:ascii="Barlow Light" w:hAnsi="Barlow Light" w:cs="Arial"/>
          <w:szCs w:val="24"/>
        </w:rPr>
        <w:t>io de que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trate haya sido desechado o sobreseído o hubiere resultado infundado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</w:t>
      </w:r>
    </w:p>
    <w:p w:rsidR="007E43CC" w:rsidRPr="00287617" w:rsidRDefault="007E43CC" w:rsidP="00532DD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Sean consentidas expresamente por las partes o sus representantes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legítimos.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haya quedado firme un</w:t>
      </w:r>
      <w:r w:rsidR="00220DD2" w:rsidRPr="00287617">
        <w:rPr>
          <w:rFonts w:ascii="Barlow Light" w:hAnsi="Barlow Light" w:cs="Arial"/>
          <w:szCs w:val="24"/>
        </w:rPr>
        <w:t xml:space="preserve">a resolución que deba cumplirse, </w:t>
      </w:r>
      <w:r w:rsidRPr="00287617">
        <w:rPr>
          <w:rFonts w:ascii="Barlow Light" w:hAnsi="Barlow Light" w:cs="Arial"/>
          <w:szCs w:val="24"/>
        </w:rPr>
        <w:t>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de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Acuerdos hará la certificación de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tal circunstancia y fecha de causación</w:t>
      </w:r>
      <w:r w:rsidR="00220DD2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ordenará se notifique a las partes la mencionada certificación.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parte que estime contradictoria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ambigua u obscura una resolución definitiva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 xml:space="preserve">Tribunal, </w:t>
      </w:r>
      <w:r w:rsidR="007E43CC" w:rsidRPr="00287617">
        <w:rPr>
          <w:rFonts w:ascii="Barlow Light" w:hAnsi="Barlow Light" w:cs="Arial"/>
          <w:szCs w:val="24"/>
        </w:rPr>
        <w:t>podrá promover por una sola vez su aclaración dentro de los cinco días siguientes a aquél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surta efectos su notificación.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instancia deberá señalarla parte de la resolución cuya aclaración se solicita y debe interponerse ante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que deberá resolver en un plazo de cinco días siguientes a la fecha en que fue planteado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que pueda variar la sustancia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fallo</w:t>
      </w:r>
      <w:r w:rsidR="001E74AE" w:rsidRPr="00287617">
        <w:rPr>
          <w:rFonts w:ascii="Barlow Light" w:hAnsi="Barlow Light" w:cs="Arial"/>
          <w:szCs w:val="24"/>
        </w:rPr>
        <w:t>.</w:t>
      </w:r>
      <w:r w:rsidRPr="00287617">
        <w:rPr>
          <w:rFonts w:ascii="Barlow Light" w:hAnsi="Barlow Light" w:cs="Arial"/>
          <w:szCs w:val="24"/>
        </w:rPr>
        <w:t xml:space="preserve"> La aclaración no admite recurso alguno y se reputará parte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decisión recurrida y su interposición interrumpe el término para su impugnación.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73.-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partes podrán formular excitativa de justicia ante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 xml:space="preserve">no formula el proyecto respectivo 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señalado en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XII</w:t>
      </w:r>
    </w:p>
    <w:p w:rsidR="007E43CC" w:rsidRPr="00287617" w:rsidRDefault="00AB0F7F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3519EC" w:rsidRPr="00287617">
        <w:rPr>
          <w:rFonts w:ascii="Barlow Light" w:hAnsi="Barlow Light" w:cs="Arial"/>
          <w:b/>
          <w:szCs w:val="24"/>
        </w:rPr>
        <w:t xml:space="preserve"> CUMPLIM</w:t>
      </w:r>
      <w:r w:rsidR="007E43CC" w:rsidRPr="00287617">
        <w:rPr>
          <w:rFonts w:ascii="Barlow Light" w:hAnsi="Barlow Light" w:cs="Arial"/>
          <w:b/>
          <w:szCs w:val="24"/>
        </w:rPr>
        <w:t>IENTO DE LA RESOLUCIÓN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74.-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autoridades demandadas y cualesquiera otra autoridad relacionada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están obligadas a cumplir las resoluciones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 xml:space="preserve">Tribunal, </w:t>
      </w:r>
      <w:r w:rsidR="007E43CC" w:rsidRPr="00287617">
        <w:rPr>
          <w:rFonts w:ascii="Barlow Light" w:hAnsi="Barlow Light" w:cs="Arial"/>
          <w:szCs w:val="24"/>
        </w:rPr>
        <w:t>conforme</w:t>
      </w:r>
      <w:r w:rsidR="00220DD2" w:rsidRPr="00287617">
        <w:rPr>
          <w:rFonts w:ascii="Barlow Light" w:hAnsi="Barlow Light" w:cs="Arial"/>
          <w:szCs w:val="24"/>
        </w:rPr>
        <w:t xml:space="preserve"> a lo </w:t>
      </w:r>
      <w:r w:rsidR="007E43CC"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2576F7" w:rsidP="00532DD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casos en los que la resolución declare la nulidad y ésta se funde en alguna de las</w:t>
      </w:r>
      <w:r w:rsidR="004445E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siguientes causales: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caso de incompetencia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autoridad administrativa competente podrá iniciar otro procedimiento o dictar un nuevo acto o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violar lo resuelto en la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siempre que no hayan prescrito o caducado sus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facultades. Este efecto se producirá declarado la nulidad lisa y llana.</w:t>
      </w:r>
    </w:p>
    <w:p w:rsidR="007E43CC" w:rsidRPr="00287617" w:rsidRDefault="007E43CC" w:rsidP="00623FFE">
      <w:pPr>
        <w:spacing w:after="0" w:line="240" w:lineRule="auto"/>
        <w:ind w:left="34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7E43CC" w:rsidP="00532DD4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tiene su causa en un vicio de forma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ésta se puede reponer subsanando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vicio que produjo la nulidad;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el caso de nulidad por vicios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éste se puede reanudar reponiendo el acto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viciado y a partir </w:t>
      </w:r>
      <w:r w:rsidR="00AB0F7F" w:rsidRPr="00287617">
        <w:rPr>
          <w:rFonts w:ascii="Barlow Light" w:hAnsi="Barlow Light" w:cs="Arial"/>
          <w:szCs w:val="24"/>
        </w:rPr>
        <w:t>del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En ambos casos la autoridad demandada contará con un plazo de tres meses para reponer el procedimiento y dictar una nueva resolución administrativa.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 autoridad tiene facultades discrecionales para iniciar un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 o para dictar nueva resolución en relación con dicho procedimiento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podrá abstenerse de reponerlo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siempre que no afecte al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obtuvo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nulidad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la resolución impugnada.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efectos que establece este inciso se producirán sin que sea necesario que la resolución lo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establezca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aun cuando en la misma haya declarado la nulidad lisa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llana: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resolución administrativa impugnada esté viciada en cuanto al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fondo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autoridad demandada no podrá dictar una nueva sobre los mismos hechos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salvo que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en la resolución definitiva dictada por el Juez señale efectos que así le permitan. En ningún caso el nuevo acto administrativo que se dicte podrá perjudicar más </w:t>
      </w:r>
      <w:r w:rsidR="00161DC1" w:rsidRPr="00287617">
        <w:rPr>
          <w:rFonts w:ascii="Barlow Light" w:hAnsi="Barlow Light" w:cs="Arial"/>
          <w:szCs w:val="24"/>
        </w:rPr>
        <w:t>al actor</w:t>
      </w:r>
      <w:r w:rsidRPr="00287617">
        <w:rPr>
          <w:rFonts w:ascii="Barlow Light" w:hAnsi="Barlow Light" w:cs="Arial"/>
          <w:szCs w:val="24"/>
        </w:rPr>
        <w:t xml:space="preserve"> que la resolución anulada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AD1D1B">
      <w:pPr>
        <w:spacing w:after="0" w:line="240" w:lineRule="auto"/>
        <w:ind w:left="70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efectos de este inciso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se entenderá que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perjuicio se incrementa cuando se trate de juicios en contra de resoluciones que determinen obligaciones de pago que se aumenten con actualización por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simple transcurso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tiempo y con motivo de los cambios de precios en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país o con alguna tasa de interés o recargos.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prospere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desvío de poder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autoridad queda impedida para dictar nueva resolución sobre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mismos hechos que dieron lugar a la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salvo que ordene la reposición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acto </w:t>
      </w:r>
      <w:r w:rsidR="00D939E5" w:rsidRPr="00287617">
        <w:rPr>
          <w:rFonts w:ascii="Barlow Light" w:hAnsi="Barlow Light" w:cs="Arial"/>
          <w:szCs w:val="24"/>
        </w:rPr>
        <w:t xml:space="preserve">administrativo </w:t>
      </w:r>
      <w:r w:rsidRPr="00287617">
        <w:rPr>
          <w:rFonts w:ascii="Barlow Light" w:hAnsi="Barlow Light" w:cs="Arial"/>
          <w:szCs w:val="24"/>
        </w:rPr>
        <w:t>anulado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cuyo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éste deberá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reponerse en el plazo que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resolución contenciosa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administrativa determine.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AD1D1B" w:rsidP="00532DD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En los casos de condena, </w:t>
      </w:r>
      <w:r w:rsidR="007E43CC" w:rsidRPr="00287617">
        <w:rPr>
          <w:rFonts w:ascii="Barlow Light" w:hAnsi="Barlow Light" w:cs="Arial"/>
          <w:szCs w:val="24"/>
        </w:rPr>
        <w:t>la resolución deberá precisar la forma y los plazos en los que la autoridad cumplirá con la obligación respectiva. En ningún caso el plazo será inferior a un mes.</w:t>
      </w:r>
    </w:p>
    <w:p w:rsidR="003519EC" w:rsidRPr="00287617" w:rsidRDefault="003519E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se interponga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 de amparo o el recurso de revisión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 se obtenga la suspensión respectiva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suspenderá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efecto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resolución hasta que se dicte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sentencia que ponga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fin a la controversia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plazos para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cumplimiento de la resolución que establece este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empezarán a correr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 partir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día hábil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 a aquél en que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informe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autoridad que no se interpuso el juicio de amparo en contra de aquella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informe a la autoridad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bajo protesta de decir verdad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no interpuso en contra de la resolución dicho juicio. La autoridad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demandada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20 días pos</w:t>
      </w:r>
      <w:r w:rsidR="00AD1D1B" w:rsidRPr="00287617">
        <w:rPr>
          <w:rFonts w:ascii="Barlow Light" w:hAnsi="Barlow Light" w:cs="Arial"/>
          <w:szCs w:val="24"/>
        </w:rPr>
        <w:t>teriores a la fecha en que venc</w:t>
      </w:r>
      <w:r w:rsidRPr="00287617">
        <w:rPr>
          <w:rFonts w:ascii="Barlow Light" w:hAnsi="Barlow Light" w:cs="Arial"/>
          <w:szCs w:val="24"/>
        </w:rPr>
        <w:t>ió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de 15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días para interponer el juicio de amparo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AD1D1B" w:rsidRPr="00287617">
        <w:rPr>
          <w:rFonts w:ascii="Barlow Light" w:hAnsi="Barlow Light" w:cs="Arial"/>
          <w:szCs w:val="24"/>
        </w:rPr>
        <w:t>podrá solicita</w:t>
      </w:r>
      <w:r w:rsidRPr="00287617">
        <w:rPr>
          <w:rFonts w:ascii="Barlow Light" w:hAnsi="Barlow Light" w:cs="Arial"/>
          <w:szCs w:val="24"/>
        </w:rPr>
        <w:t>r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informe mencionado.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de que la autoridad demandada no solicite en tiempo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informe mencionado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para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cumplimiento </w:t>
      </w:r>
      <w:r w:rsidR="00AB0F7F" w:rsidRPr="00287617">
        <w:rPr>
          <w:rFonts w:ascii="Barlow Light" w:hAnsi="Barlow Light" w:cs="Arial"/>
          <w:szCs w:val="24"/>
        </w:rPr>
        <w:t>de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 resolución empezará a correr a partir de que hayan transcurrido los 15 días para interponer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amparo.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 Juez resolverá si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autoridad ha cumplido con los términos de la resolución def</w:t>
      </w:r>
      <w:r w:rsidR="00AD1D1B" w:rsidRPr="00287617">
        <w:rPr>
          <w:rFonts w:ascii="Barlow Light" w:hAnsi="Barlow Light" w:cs="Arial"/>
          <w:szCs w:val="24"/>
        </w:rPr>
        <w:t>initiva dictada por el Tribunal,</w:t>
      </w:r>
      <w:r w:rsidR="007E43CC" w:rsidRPr="00287617">
        <w:rPr>
          <w:rFonts w:ascii="Barlow Light" w:hAnsi="Barlow Light" w:cs="Arial"/>
          <w:szCs w:val="24"/>
        </w:rPr>
        <w:t xml:space="preserve"> y en caso de que su criterio no se hayan satisfecho los lineamientos </w:t>
      </w:r>
      <w:r w:rsidR="00AB0F7F" w:rsidRPr="00287617">
        <w:rPr>
          <w:rFonts w:ascii="Barlow Light" w:hAnsi="Barlow Light" w:cs="Arial"/>
          <w:szCs w:val="24"/>
        </w:rPr>
        <w:t>del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fallo emitido</w:t>
      </w:r>
      <w:r w:rsidR="00AD1D1B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 xml:space="preserve"> podrá ordenar una multa de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treinta </w:t>
      </w:r>
      <w:r w:rsidR="00D458EB" w:rsidRPr="00287617">
        <w:rPr>
          <w:rFonts w:ascii="Barlow Light" w:hAnsi="Barlow Light" w:cs="Arial"/>
          <w:szCs w:val="24"/>
        </w:rPr>
        <w:t>veces la Unidad de Medida y Actualización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señalando cómo es que deberán cumplirse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concediendo para ello un término máximo de cinco días.</w:t>
      </w:r>
    </w:p>
    <w:p w:rsidR="00D458EB" w:rsidRPr="00AE5B0E" w:rsidRDefault="00D458EB" w:rsidP="00D458EB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szCs w:val="24"/>
        </w:rPr>
      </w:pPr>
      <w:r w:rsidRPr="00AE5B0E">
        <w:rPr>
          <w:rFonts w:ascii="Barlow Light" w:hAnsi="Barlow Light" w:cs="Arial"/>
          <w:i/>
          <w:color w:val="0000FF"/>
          <w:sz w:val="20"/>
          <w:szCs w:val="24"/>
        </w:rPr>
        <w:t>Párrafo reformado GACETA 31-01-2017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 w:val="14"/>
          <w:szCs w:val="24"/>
        </w:rPr>
      </w:pPr>
    </w:p>
    <w:p w:rsidR="007E43CC" w:rsidRPr="00287617" w:rsidRDefault="00AD1D1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En caso de incumplimiento, </w:t>
      </w:r>
      <w:r w:rsidR="007E43CC" w:rsidRPr="00287617">
        <w:rPr>
          <w:rFonts w:ascii="Barlow Light" w:hAnsi="Barlow Light" w:cs="Arial"/>
          <w:szCs w:val="24"/>
        </w:rPr>
        <w:t>se dará vista al Órgano de Control Interno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</w:t>
      </w:r>
      <w:r w:rsidR="00315109" w:rsidRPr="00287617">
        <w:rPr>
          <w:rFonts w:ascii="Barlow Light" w:hAnsi="Barlow Light" w:cs="Arial"/>
          <w:szCs w:val="24"/>
        </w:rPr>
        <w:t>,</w:t>
      </w:r>
      <w:r w:rsidR="00D80E1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para los efectos a que haya lugar.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Una vez recibido el comunicado al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refiere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Juez ordenará que se le notifi</w:t>
      </w:r>
      <w:r w:rsidR="002576F7" w:rsidRPr="00287617">
        <w:rPr>
          <w:rFonts w:ascii="Barlow Light" w:hAnsi="Barlow Light" w:cs="Arial"/>
          <w:szCs w:val="24"/>
        </w:rPr>
        <w:t>que la</w:t>
      </w:r>
      <w:r w:rsidRPr="00287617">
        <w:rPr>
          <w:rFonts w:ascii="Barlow Light" w:hAnsi="Barlow Light" w:cs="Arial"/>
          <w:szCs w:val="24"/>
        </w:rPr>
        <w:t xml:space="preserve"> resolución.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XIII</w:t>
      </w:r>
    </w:p>
    <w:p w:rsidR="007E43CC" w:rsidRPr="00287617" w:rsidRDefault="00AB0F7F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RECURSO PROCESAL DE RECLAMACIÓN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76.-</w:t>
      </w:r>
      <w:r w:rsidRPr="00287617">
        <w:rPr>
          <w:rFonts w:ascii="Barlow Light" w:hAnsi="Barlow Light" w:cs="Arial"/>
          <w:szCs w:val="24"/>
        </w:rPr>
        <w:t xml:space="preserve"> </w:t>
      </w:r>
      <w:r w:rsidR="00C33C33" w:rsidRPr="00287617">
        <w:rPr>
          <w:rFonts w:ascii="Barlow Light" w:hAnsi="Barlow Light" w:cs="Arial"/>
          <w:szCs w:val="24"/>
        </w:rPr>
        <w:t>el Recurso</w:t>
      </w:r>
      <w:r w:rsidR="007E43CC" w:rsidRPr="00287617">
        <w:rPr>
          <w:rFonts w:ascii="Barlow Light" w:hAnsi="Barlow Light" w:cs="Arial"/>
          <w:szCs w:val="24"/>
        </w:rPr>
        <w:t xml:space="preserve"> procesal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Rec</w:t>
      </w:r>
      <w:r w:rsidR="00C461C8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 xml:space="preserve">amación procederá en contra de acuerdos </w:t>
      </w:r>
      <w:r w:rsidR="00AB0F7F" w:rsidRPr="00287617">
        <w:rPr>
          <w:rFonts w:ascii="Barlow Light" w:hAnsi="Barlow Light" w:cs="Arial"/>
          <w:szCs w:val="24"/>
        </w:rPr>
        <w:t>del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AE5B0E" w:rsidRDefault="007E43CC" w:rsidP="00AE5B0E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AE5B0E">
        <w:rPr>
          <w:rFonts w:ascii="Barlow Light" w:hAnsi="Barlow Light" w:cs="Arial"/>
          <w:szCs w:val="24"/>
        </w:rPr>
        <w:t>Admitan</w:t>
      </w:r>
      <w:r w:rsidR="00315109" w:rsidRPr="00AE5B0E">
        <w:rPr>
          <w:rFonts w:ascii="Barlow Light" w:hAnsi="Barlow Light" w:cs="Arial"/>
          <w:szCs w:val="24"/>
        </w:rPr>
        <w:t xml:space="preserve">, </w:t>
      </w:r>
      <w:r w:rsidRPr="00AE5B0E">
        <w:rPr>
          <w:rFonts w:ascii="Barlow Light" w:hAnsi="Barlow Light" w:cs="Arial"/>
          <w:szCs w:val="24"/>
        </w:rPr>
        <w:t>desechen o tengan por no presentada la demanda</w:t>
      </w:r>
      <w:r w:rsidR="00315109" w:rsidRPr="00AE5B0E">
        <w:rPr>
          <w:rFonts w:ascii="Barlow Light" w:hAnsi="Barlow Light" w:cs="Arial"/>
          <w:szCs w:val="24"/>
        </w:rPr>
        <w:t xml:space="preserve">, </w:t>
      </w:r>
      <w:r w:rsidRPr="00AE5B0E">
        <w:rPr>
          <w:rFonts w:ascii="Barlow Light" w:hAnsi="Barlow Light" w:cs="Arial"/>
          <w:szCs w:val="24"/>
        </w:rPr>
        <w:t>la contestación</w:t>
      </w:r>
      <w:r w:rsidR="00315109" w:rsidRPr="00AE5B0E">
        <w:rPr>
          <w:rFonts w:ascii="Barlow Light" w:hAnsi="Barlow Light" w:cs="Arial"/>
          <w:szCs w:val="24"/>
        </w:rPr>
        <w:t xml:space="preserve">, </w:t>
      </w:r>
      <w:r w:rsidRPr="00AE5B0E">
        <w:rPr>
          <w:rFonts w:ascii="Barlow Light" w:hAnsi="Barlow Light" w:cs="Arial"/>
          <w:szCs w:val="24"/>
        </w:rPr>
        <w:t>la</w:t>
      </w:r>
      <w:r w:rsidR="00C461C8" w:rsidRPr="00AE5B0E">
        <w:rPr>
          <w:rFonts w:ascii="Barlow Light" w:hAnsi="Barlow Light" w:cs="Arial"/>
          <w:szCs w:val="24"/>
        </w:rPr>
        <w:t xml:space="preserve"> </w:t>
      </w:r>
      <w:r w:rsidRPr="00AE5B0E">
        <w:rPr>
          <w:rFonts w:ascii="Barlow Light" w:hAnsi="Barlow Light" w:cs="Arial"/>
          <w:szCs w:val="24"/>
        </w:rPr>
        <w:t>ampliación de ambas o alguna prueba.</w:t>
      </w:r>
    </w:p>
    <w:p w:rsidR="00AE5B0E" w:rsidRPr="00AE5B0E" w:rsidRDefault="007E43CC" w:rsidP="00AE5B0E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AE5B0E">
        <w:rPr>
          <w:rFonts w:ascii="Barlow Light" w:hAnsi="Barlow Light" w:cs="Arial"/>
          <w:szCs w:val="24"/>
        </w:rPr>
        <w:t>Decreten o nieguen el</w:t>
      </w:r>
      <w:r w:rsidR="00C461C8" w:rsidRPr="00AE5B0E">
        <w:rPr>
          <w:rFonts w:ascii="Barlow Light" w:hAnsi="Barlow Light" w:cs="Arial"/>
          <w:szCs w:val="24"/>
        </w:rPr>
        <w:t xml:space="preserve"> </w:t>
      </w:r>
      <w:r w:rsidRPr="00AE5B0E">
        <w:rPr>
          <w:rFonts w:ascii="Barlow Light" w:hAnsi="Barlow Light" w:cs="Arial"/>
          <w:szCs w:val="24"/>
        </w:rPr>
        <w:t xml:space="preserve">sobreseimiento </w:t>
      </w:r>
      <w:r w:rsidR="00AB0F7F" w:rsidRPr="00AE5B0E">
        <w:rPr>
          <w:rFonts w:ascii="Barlow Light" w:hAnsi="Barlow Light" w:cs="Arial"/>
          <w:szCs w:val="24"/>
        </w:rPr>
        <w:t>del</w:t>
      </w:r>
      <w:r w:rsidR="00C461C8" w:rsidRPr="00AE5B0E">
        <w:rPr>
          <w:rFonts w:ascii="Barlow Light" w:hAnsi="Barlow Light" w:cs="Arial"/>
          <w:szCs w:val="24"/>
        </w:rPr>
        <w:t xml:space="preserve"> </w:t>
      </w:r>
      <w:r w:rsidRPr="00AE5B0E">
        <w:rPr>
          <w:rFonts w:ascii="Barlow Light" w:hAnsi="Barlow Light" w:cs="Arial"/>
          <w:szCs w:val="24"/>
        </w:rPr>
        <w:t xml:space="preserve">recurso antes </w:t>
      </w:r>
      <w:r w:rsidR="00AB0F7F" w:rsidRPr="00AE5B0E">
        <w:rPr>
          <w:rFonts w:ascii="Barlow Light" w:hAnsi="Barlow Light" w:cs="Arial"/>
          <w:szCs w:val="24"/>
        </w:rPr>
        <w:t>del</w:t>
      </w:r>
      <w:r w:rsidR="00C461C8" w:rsidRPr="00AE5B0E">
        <w:rPr>
          <w:rFonts w:ascii="Barlow Light" w:hAnsi="Barlow Light" w:cs="Arial"/>
          <w:szCs w:val="24"/>
        </w:rPr>
        <w:t xml:space="preserve"> </w:t>
      </w:r>
      <w:r w:rsidRPr="00AE5B0E">
        <w:rPr>
          <w:rFonts w:ascii="Barlow Light" w:hAnsi="Barlow Light" w:cs="Arial"/>
          <w:szCs w:val="24"/>
        </w:rPr>
        <w:t>cierre de instrucción.</w:t>
      </w:r>
    </w:p>
    <w:p w:rsidR="007E43CC" w:rsidRPr="00AE5B0E" w:rsidRDefault="007E43CC" w:rsidP="00AE5B0E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AE5B0E">
        <w:rPr>
          <w:rFonts w:ascii="Barlow Light" w:hAnsi="Barlow Light" w:cs="Arial"/>
          <w:szCs w:val="24"/>
        </w:rPr>
        <w:t xml:space="preserve">Admitan o rechacen la intervención </w:t>
      </w:r>
      <w:r w:rsidR="00AB0F7F" w:rsidRPr="00AE5B0E">
        <w:rPr>
          <w:rFonts w:ascii="Barlow Light" w:hAnsi="Barlow Light" w:cs="Arial"/>
          <w:szCs w:val="24"/>
        </w:rPr>
        <w:t>del</w:t>
      </w:r>
      <w:r w:rsidR="00C461C8" w:rsidRPr="00AE5B0E">
        <w:rPr>
          <w:rFonts w:ascii="Barlow Light" w:hAnsi="Barlow Light" w:cs="Arial"/>
          <w:szCs w:val="24"/>
        </w:rPr>
        <w:t xml:space="preserve"> </w:t>
      </w:r>
      <w:r w:rsidRPr="00AE5B0E">
        <w:rPr>
          <w:rFonts w:ascii="Barlow Light" w:hAnsi="Barlow Light" w:cs="Arial"/>
          <w:szCs w:val="24"/>
        </w:rPr>
        <w:t>tercero.</w:t>
      </w:r>
    </w:p>
    <w:p w:rsidR="007E43CC" w:rsidRPr="00287617" w:rsidRDefault="007E43CC" w:rsidP="00AE5B0E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Concedan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nieguen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modifiquen o revoquen cualquiera de las medidas cautelares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previstas en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 Reclamación se interpondrá ante </w:t>
      </w:r>
      <w:r w:rsidR="00623FFE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Pr="00287617">
        <w:rPr>
          <w:rFonts w:ascii="Barlow Light" w:hAnsi="Barlow Light" w:cs="Arial"/>
          <w:szCs w:val="24"/>
        </w:rPr>
        <w:t>dentro de los cinco días siguientes a aquél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que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surta efectos la notificación de que se trate.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Interpuesta la Reclamación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que se refiere el artículo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se ordenará correr traslado a la contraparte por el término de cinco días para que exprese lo que a su derecho convenga. Cuando la Reclamación se interponga en contra </w:t>
      </w:r>
      <w:r w:rsidR="00AB0F7F" w:rsidRPr="00287617">
        <w:rPr>
          <w:rFonts w:ascii="Barlow Light" w:hAnsi="Barlow Light" w:cs="Arial"/>
          <w:szCs w:val="24"/>
        </w:rPr>
        <w:t>del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que sobresea el juicio antes de que se hubiera cerrado la instrucción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caso de desistimiento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no será necesario dar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vista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contraparte.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78.-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 partir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día hábil inmediato siguiente al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vencimiento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término que se conceda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contraparte para los fines señalados en el artículo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C461C8" w:rsidRPr="00287617">
        <w:rPr>
          <w:rFonts w:ascii="Barlow Light" w:hAnsi="Barlow Light" w:cs="Arial"/>
          <w:szCs w:val="24"/>
        </w:rPr>
        <w:t>el Juez dicta</w:t>
      </w:r>
      <w:r w:rsidR="007E43CC" w:rsidRPr="00287617">
        <w:rPr>
          <w:rFonts w:ascii="Barlow Light" w:hAnsi="Barlow Light" w:cs="Arial"/>
          <w:szCs w:val="24"/>
        </w:rPr>
        <w:t>rá la resolución que en Derecho corresponda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 motivo de la Reclamación interpuesta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 cual podrá ser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impugnada en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Amparo.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XIV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IMPUGNACIÓN DE LAS RESOLUCIONES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57C24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TRIBUNAL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79.-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resoluciones definitivas que emita</w:t>
      </w:r>
      <w:r w:rsidR="00161DC1" w:rsidRPr="00287617">
        <w:rPr>
          <w:rFonts w:ascii="Barlow Light" w:hAnsi="Barlow Light" w:cs="Arial"/>
          <w:szCs w:val="24"/>
        </w:rPr>
        <w:t xml:space="preserve"> el Juez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podrán ser impugnadas por las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conformidad con las disposiciones establecidas en la Ley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Amparo vigente.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TÍTULO</w:t>
      </w:r>
      <w:r w:rsidR="00315109" w:rsidRPr="00287617">
        <w:rPr>
          <w:rFonts w:ascii="Barlow Light" w:hAnsi="Barlow Light" w:cs="Arial"/>
          <w:b/>
          <w:szCs w:val="24"/>
        </w:rPr>
        <w:t xml:space="preserve"> III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DISPOSICIONES FINALES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3519EC" w:rsidRPr="00287617">
        <w:rPr>
          <w:rFonts w:ascii="Barlow Light" w:hAnsi="Barlow Light" w:cs="Arial"/>
          <w:b/>
          <w:szCs w:val="24"/>
        </w:rPr>
        <w:t>I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LAS NOTIFICACIONES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Deben ser practicadas personalmente o por correo certificado con acuse de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recibo a los particulares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C461C8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as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siguientes notificaciones: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que admitan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Pr="00287617">
        <w:rPr>
          <w:rFonts w:ascii="Barlow Light" w:hAnsi="Barlow Light" w:cs="Arial"/>
          <w:szCs w:val="24"/>
        </w:rPr>
        <w:t xml:space="preserve"> en materia contenciosa administrativa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requerimientos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partes que deban cumplirlos.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traslado que se haga a las autoridades demandadas de la demanda interpuesta y sus anexos.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resoluciones dictadas con motiv</w:t>
      </w:r>
      <w:r w:rsidR="00C461C8" w:rsidRPr="00287617">
        <w:rPr>
          <w:rFonts w:ascii="Barlow Light" w:hAnsi="Barlow Light" w:cs="Arial"/>
          <w:szCs w:val="24"/>
        </w:rPr>
        <w:t>o de los incidentes que se haya</w:t>
      </w:r>
      <w:r w:rsidRPr="00287617">
        <w:rPr>
          <w:rFonts w:ascii="Barlow Light" w:hAnsi="Barlow Light" w:cs="Arial"/>
          <w:szCs w:val="24"/>
        </w:rPr>
        <w:t>n planteado.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que decrete o niegue la suspensión.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resolución definitiva que se dicte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con motivo </w:t>
      </w:r>
      <w:r w:rsidR="00AB0F7F" w:rsidRPr="00287617">
        <w:rPr>
          <w:rFonts w:ascii="Barlow Light" w:hAnsi="Barlow Light" w:cs="Arial"/>
          <w:szCs w:val="24"/>
        </w:rPr>
        <w:t>del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Recurso en materia contenciosa administrativa interpuesto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Aquellas en las que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así lo determine.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 excepción de las notificaciones que conforme a este Reg</w:t>
      </w:r>
      <w:r w:rsidR="00C461C8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amento se efectúen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forma personal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las notificaciones se harán a los particulares por medio </w:t>
      </w:r>
      <w:r w:rsidR="00AB0F7F" w:rsidRPr="00287617">
        <w:rPr>
          <w:rFonts w:ascii="Barlow Light" w:hAnsi="Barlow Light" w:cs="Arial"/>
          <w:szCs w:val="24"/>
        </w:rPr>
        <w:t>de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ista que se colocará en un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lugar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visible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315109" w:rsidRPr="00287617">
        <w:rPr>
          <w:rFonts w:ascii="Barlow Light" w:hAnsi="Barlow Light" w:cs="Arial"/>
          <w:szCs w:val="24"/>
        </w:rPr>
        <w:t xml:space="preserve"> Tribunal</w:t>
      </w:r>
      <w:r w:rsidR="007E43CC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referida lista contendrá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nombre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persona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 número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expediente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fecha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y un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extracto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Toda resolución debe notificarse a más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tardar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tercer día siguiente a aquél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el expediente haya sido turnado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 para ese efecto y se asentará la razón respectiva a continuación de la misma resolución.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notificaciones que se realicen a las autoridades o a personas morales por conducto de su Oficialía de Partes u Oficina de recepción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entenderán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legalmente efectuadas cuando en el documento correspondiente obre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sello o la leyenda de recepción impuesta por tales oficinas.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Actuario que sin causa justificada no cumpla con esta obligación</w:t>
      </w:r>
      <w:r w:rsidR="00D939E5" w:rsidRPr="00287617">
        <w:rPr>
          <w:rFonts w:ascii="Barlow Light" w:hAnsi="Barlow Light" w:cs="Arial"/>
          <w:szCs w:val="24"/>
        </w:rPr>
        <w:t>,</w:t>
      </w:r>
      <w:r w:rsidR="00B65BD0" w:rsidRPr="00287617">
        <w:rPr>
          <w:rFonts w:ascii="Barlow Light" w:hAnsi="Barlow Light" w:cs="Arial"/>
          <w:szCs w:val="24"/>
        </w:rPr>
        <w:t xml:space="preserve"> se le </w:t>
      </w:r>
      <w:r w:rsidRPr="00287617">
        <w:rPr>
          <w:rFonts w:ascii="Barlow Light" w:hAnsi="Barlow Light" w:cs="Arial"/>
          <w:szCs w:val="24"/>
        </w:rPr>
        <w:t xml:space="preserve">impondrá una multa de una a tres veces </w:t>
      </w:r>
      <w:r w:rsidR="00D458EB" w:rsidRPr="00287617">
        <w:rPr>
          <w:rFonts w:ascii="Barlow Light" w:hAnsi="Barlow Light" w:cs="Arial"/>
          <w:szCs w:val="24"/>
        </w:rPr>
        <w:t>la Unidad de Medida y Actualización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elevado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sin que exceda </w:t>
      </w:r>
      <w:r w:rsidR="00AB0F7F" w:rsidRPr="00287617">
        <w:rPr>
          <w:rFonts w:ascii="Barlow Light" w:hAnsi="Barlow Light" w:cs="Arial"/>
          <w:szCs w:val="24"/>
        </w:rPr>
        <w:t>del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treinta por ciento de su salario. Será destituido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responsabilidad para el Municipio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caso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reincidencia.</w:t>
      </w:r>
    </w:p>
    <w:p w:rsidR="00D458EB" w:rsidRPr="003C2362" w:rsidRDefault="00D458EB" w:rsidP="00D16CD6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szCs w:val="24"/>
        </w:rPr>
      </w:pPr>
      <w:r w:rsidRPr="003C2362">
        <w:rPr>
          <w:rFonts w:ascii="Barlow Light" w:hAnsi="Barlow Light" w:cs="Arial"/>
          <w:i/>
          <w:color w:val="0000FF"/>
          <w:sz w:val="20"/>
          <w:szCs w:val="24"/>
        </w:rPr>
        <w:t>Párrafo reformado GACETA 31-01-2017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 emplazamiento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autoridades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demandadas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notificaciones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sobreseimiento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 proceda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así como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resolución definitiva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harán por oficio.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Las notificaciones por oficio se harán sólo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unidad administrativa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470783" w:rsidRPr="00287617">
        <w:rPr>
          <w:rFonts w:ascii="Barlow Light" w:hAnsi="Barlow Light" w:cs="Arial"/>
          <w:szCs w:val="24"/>
        </w:rPr>
        <w:t>que corresponda la representac</w:t>
      </w:r>
      <w:r w:rsidRPr="00287617">
        <w:rPr>
          <w:rFonts w:ascii="Barlow Light" w:hAnsi="Barlow Light" w:cs="Arial"/>
          <w:szCs w:val="24"/>
        </w:rPr>
        <w:t>ión procesal de la autoridad demandada. El requerimiento</w:t>
      </w:r>
      <w:r w:rsidR="00470783" w:rsidRPr="00287617">
        <w:rPr>
          <w:rFonts w:ascii="Barlow Light" w:hAnsi="Barlow Light" w:cs="Arial"/>
          <w:szCs w:val="24"/>
        </w:rPr>
        <w:t xml:space="preserve"> o la notificación a otras autor</w:t>
      </w:r>
      <w:r w:rsidRPr="00287617">
        <w:rPr>
          <w:rFonts w:ascii="Barlow Light" w:hAnsi="Barlow Light" w:cs="Arial"/>
          <w:szCs w:val="24"/>
        </w:rPr>
        <w:t>idades administrativas se harán por oficio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recabando el recibo correspondiente.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84.-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notificaciones surtirán sus efectos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día hábil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 a aquél</w:t>
      </w:r>
      <w:r w:rsidR="00470783" w:rsidRPr="00287617">
        <w:rPr>
          <w:rFonts w:ascii="Barlow Light" w:hAnsi="Barlow Light" w:cs="Arial"/>
          <w:szCs w:val="24"/>
        </w:rPr>
        <w:t xml:space="preserve"> en que fueren </w:t>
      </w:r>
      <w:r w:rsidR="007E43CC" w:rsidRPr="00287617">
        <w:rPr>
          <w:rFonts w:ascii="Barlow Light" w:hAnsi="Barlow Light" w:cs="Arial"/>
          <w:szCs w:val="24"/>
        </w:rPr>
        <w:t>hechas.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Una notificación omitida o irregular se entenderá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legalmente hecha a partir de la fecha en que el interesado se haga sabedor </w:t>
      </w:r>
      <w:r w:rsidR="00315109" w:rsidRPr="00287617">
        <w:rPr>
          <w:rFonts w:ascii="Barlow Light" w:hAnsi="Barlow Light" w:cs="Arial"/>
          <w:szCs w:val="24"/>
        </w:rPr>
        <w:t>de su</w:t>
      </w:r>
      <w:r w:rsidR="007E43CC" w:rsidRPr="00287617">
        <w:rPr>
          <w:rFonts w:ascii="Barlow Light" w:hAnsi="Barlow Light" w:cs="Arial"/>
          <w:szCs w:val="24"/>
        </w:rPr>
        <w:t xml:space="preserve"> contenido.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notificaciones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 deberá asentar razón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envío por correo o de la entrega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os oficios de notificación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así como de las notificaciones personales. Los acuses postales de recibo y las piezas certificadas devueltas se agregarán al expediente como constancia.</w:t>
      </w:r>
    </w:p>
    <w:p w:rsidR="003519EC" w:rsidRPr="00287617" w:rsidRDefault="003519E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9F4398" w:rsidRPr="00287617">
        <w:rPr>
          <w:rFonts w:ascii="Barlow Light" w:hAnsi="Barlow Light" w:cs="Arial"/>
          <w:b/>
          <w:szCs w:val="24"/>
        </w:rPr>
        <w:t>II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LOS EXHORTOS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diligencias de notificación 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desahogo de alguna prueba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</w:t>
      </w:r>
      <w:r w:rsidR="00470783" w:rsidRPr="00287617">
        <w:rPr>
          <w:rFonts w:ascii="Barlow Light" w:hAnsi="Barlow Light" w:cs="Arial"/>
          <w:szCs w:val="24"/>
        </w:rPr>
        <w:t xml:space="preserve">e deban practicarse en jurisdicción </w:t>
      </w:r>
      <w:r w:rsidR="007E43CC" w:rsidRPr="00287617">
        <w:rPr>
          <w:rFonts w:ascii="Barlow Light" w:hAnsi="Barlow Light" w:cs="Arial"/>
          <w:szCs w:val="24"/>
        </w:rPr>
        <w:t>distinta de la correspondiente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deberán solicitarse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por exhorto a un Tribunal o Juez en la materia contenciosa administrativa cercana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domicilio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los involucrados en la diligencia que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deba ser practicada.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exhortos se despacharán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día siguiente hábil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 aquél en que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Actuario reciba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que los ordene.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diligencias de notificación 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 desahogo de alguna prueba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deban practicarse en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extranjero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deberán encomendarse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Consulado Mexicano más próximo a la Ciudad en la que deba ser desahogada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correspondiente diligencia.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3519E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</w:t>
      </w:r>
      <w:r w:rsidR="007E43CC" w:rsidRPr="00287617">
        <w:rPr>
          <w:rFonts w:ascii="Barlow Light" w:hAnsi="Barlow Light" w:cs="Arial"/>
          <w:b/>
          <w:szCs w:val="24"/>
        </w:rPr>
        <w:t xml:space="preserve">ULO </w:t>
      </w:r>
      <w:r w:rsidR="00315109" w:rsidRPr="00287617">
        <w:rPr>
          <w:rFonts w:ascii="Barlow Light" w:hAnsi="Barlow Light" w:cs="Arial"/>
          <w:b/>
          <w:szCs w:val="24"/>
        </w:rPr>
        <w:t>III</w:t>
      </w:r>
    </w:p>
    <w:p w:rsidR="007E43CC" w:rsidRPr="00287617" w:rsidRDefault="00AB0F7F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CÓMPUTO DE LOS TÉRMINOS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88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cómputo de los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términos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sujetará a las reglas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Empezarán a correr a partir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día hábil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 a aquél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que surta efectos la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notificación.</w:t>
      </w:r>
    </w:p>
    <w:p w:rsidR="007E43CC" w:rsidRPr="00287617" w:rsidRDefault="007E43CC" w:rsidP="00532DD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están fijados en días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computarán solamente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hábiles entendiéndose por éstos aquellos en que se encuentren abiertas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público la oficina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 xml:space="preserve"> durante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horario normal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abores. La existencia de personal de guardia no habi</w:t>
      </w:r>
      <w:r w:rsidR="00470783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ita los días en que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suspendan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labores.</w:t>
      </w:r>
    </w:p>
    <w:p w:rsidR="007E43CC" w:rsidRPr="00287617" w:rsidRDefault="007E43CC" w:rsidP="00532DD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están señalados en periodos o tienen una fecha determinada para su extinción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comprenderán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días inhábiles; no obstante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el último día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o la fecha determinada es inhábil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se prorrogará hasta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 día hábil.</w:t>
      </w:r>
    </w:p>
    <w:p w:rsidR="007E43CC" w:rsidRPr="00287617" w:rsidRDefault="007E43CC" w:rsidP="00532DD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Cuando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plazos se fijen por mes o por año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especificar que sean de calendario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entenderá en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primer caso que el plazo vence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mismo día </w:t>
      </w:r>
      <w:r w:rsidR="00AB0F7F" w:rsidRPr="00287617">
        <w:rPr>
          <w:rFonts w:ascii="Barlow Light" w:hAnsi="Barlow Light" w:cs="Arial"/>
          <w:szCs w:val="24"/>
        </w:rPr>
        <w:t>del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mes de calendario posterior a aquél en que se inició y en el segundo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vencerá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mismo día </w:t>
      </w:r>
      <w:r w:rsidR="00AB0F7F" w:rsidRPr="00287617">
        <w:rPr>
          <w:rFonts w:ascii="Barlow Light" w:hAnsi="Barlow Light" w:cs="Arial"/>
          <w:szCs w:val="24"/>
        </w:rPr>
        <w:t>del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 año de calendario a aquél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en que se inició. Cuando no exista el mismo día </w:t>
      </w:r>
      <w:r w:rsidR="002576F7" w:rsidRPr="00287617">
        <w:rPr>
          <w:rFonts w:ascii="Barlow Light" w:hAnsi="Barlow Light" w:cs="Arial"/>
          <w:szCs w:val="24"/>
        </w:rPr>
        <w:t>en los</w:t>
      </w:r>
      <w:r w:rsidRPr="00287617">
        <w:rPr>
          <w:rFonts w:ascii="Barlow Light" w:hAnsi="Barlow Light" w:cs="Arial"/>
          <w:szCs w:val="24"/>
        </w:rPr>
        <w:t xml:space="preserve"> plazos que se fijen por mes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éste se prorrogará hasta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primer día hábil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 mes de calendario.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IV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LAS AUDIENCIAS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89.-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Las audiencias que se desarrollen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="007E43CC" w:rsidRPr="00287617">
        <w:rPr>
          <w:rFonts w:ascii="Barlow Light" w:hAnsi="Barlow Light" w:cs="Arial"/>
          <w:szCs w:val="24"/>
        </w:rPr>
        <w:t>observarán las siguientes formalidades: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toda audiencia ante el Tribunal se formulará acta circunstanciada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>que se hará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constarla fecha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hora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lugar de realización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nombre de quienes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intervienen.</w:t>
      </w:r>
    </w:p>
    <w:p w:rsidR="007E43CC" w:rsidRPr="00287617" w:rsidRDefault="007E43CC" w:rsidP="00532D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Previo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desarrollo de la audiencia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de Acuerdos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procederá a identificar y tomar protesta a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partes y a los terceros que intervengan; exhortándolos a que se conduzcan con verdad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apercibiéndolos de las penas que se imponen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 quiénes declaran con falsedad ante una autoridad en ejercicio.</w:t>
      </w:r>
    </w:p>
    <w:p w:rsidR="007E43CC" w:rsidRPr="00287617" w:rsidRDefault="007E43CC" w:rsidP="00532D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Las audiencias darán inicio con la intervención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o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funcionario que se haya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designado conforme a este reglamento.</w:t>
      </w:r>
    </w:p>
    <w:p w:rsidR="007E43CC" w:rsidRPr="00287617" w:rsidRDefault="007E43CC" w:rsidP="00532D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audiencias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realizarán con o sin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asistencia de las partes</w:t>
      </w:r>
    </w:p>
    <w:p w:rsidR="007E43CC" w:rsidRPr="00287617" w:rsidRDefault="007E43CC" w:rsidP="00532D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Quienes no puedan oír o hablar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podrán hacerlo por escrito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medio de intérprete o mediante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uso de algún medio tecnológico. Si a persona no pueda expresarse en el idioma español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 hacerlo por medio de un intérprete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ejercerá el poder de disciplina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>audiencia y cuidará que se mantenga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buen orden; exigirá que se guarde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respeto 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corrigiendo en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faltas que se cometieren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para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podrá aplicar cualquiera de los medios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apremio que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prevén en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TÍTULO IV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ORGANIZACIÓN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57C24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TRIBUNAL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3519EC" w:rsidRPr="00287617">
        <w:rPr>
          <w:rFonts w:ascii="Barlow Light" w:hAnsi="Barlow Light" w:cs="Arial"/>
          <w:b/>
          <w:szCs w:val="24"/>
        </w:rPr>
        <w:t>I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INTEGRACIÓN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57C24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315109" w:rsidRPr="00287617">
        <w:rPr>
          <w:rFonts w:ascii="Barlow Light" w:hAnsi="Barlow Light" w:cs="Arial"/>
          <w:b/>
          <w:szCs w:val="24"/>
        </w:rPr>
        <w:t>TRIBUNAL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</w:t>
      </w:r>
      <w:r w:rsidR="00623FFE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 xml:space="preserve"> Tribunal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integrará de la siguiente manera: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de Proyectos.</w:t>
      </w:r>
    </w:p>
    <w:p w:rsidR="007E43CC" w:rsidRPr="00287617" w:rsidRDefault="007E43CC" w:rsidP="00532D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</w:t>
      </w:r>
      <w:r w:rsidR="002F71EB" w:rsidRPr="00287617">
        <w:rPr>
          <w:rFonts w:ascii="Barlow Light" w:hAnsi="Barlow Light" w:cs="Arial"/>
          <w:szCs w:val="24"/>
        </w:rPr>
        <w:t xml:space="preserve"> Secretar</w:t>
      </w:r>
      <w:r w:rsidRPr="00287617">
        <w:rPr>
          <w:rFonts w:ascii="Barlow Light" w:hAnsi="Barlow Light" w:cs="Arial"/>
          <w:szCs w:val="24"/>
        </w:rPr>
        <w:t>io de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Acuerdos.</w:t>
      </w:r>
    </w:p>
    <w:p w:rsidR="007E43CC" w:rsidRPr="00287617" w:rsidRDefault="007E43CC" w:rsidP="00532D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Coordinador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Administración.</w:t>
      </w:r>
    </w:p>
    <w:p w:rsidR="007E43CC" w:rsidRPr="00287617" w:rsidRDefault="007E43CC" w:rsidP="00532D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personal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técnico jurisdiccional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técnico y administrativo de apoyo a las anteriores funciones.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91.-</w:t>
      </w:r>
      <w:r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El Tribunal</w:t>
      </w:r>
      <w:r w:rsidR="007E43CC" w:rsidRPr="00287617">
        <w:rPr>
          <w:rFonts w:ascii="Barlow Light" w:hAnsi="Barlow Light" w:cs="Arial"/>
          <w:szCs w:val="24"/>
        </w:rPr>
        <w:t xml:space="preserve"> estará a cargo de un Juez de lo Contencioso Administrativo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quien será nombrado por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Cabildo por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voto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="007E43CC" w:rsidRPr="00287617">
        <w:rPr>
          <w:rFonts w:ascii="Barlow Light" w:hAnsi="Barlow Light" w:cs="Arial"/>
          <w:szCs w:val="24"/>
        </w:rPr>
        <w:t>dos terceras partes de sus integrantes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entre los que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sean propuestos por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Presidente Municipal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previa convocatoria que para tal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fin se publique.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durará en su cargo tres años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pudiendo ser ratificado hasta por un periodo igual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sólo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podrá ser removido por causa grave.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Son facultades </w:t>
      </w:r>
      <w:r w:rsidR="00AB0F7F" w:rsidRPr="00287617">
        <w:rPr>
          <w:rFonts w:ascii="Barlow Light" w:hAnsi="Barlow Light" w:cs="Arial"/>
          <w:szCs w:val="24"/>
        </w:rPr>
        <w:t>del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Juez de </w:t>
      </w:r>
      <w:r w:rsidR="00AB0F7F" w:rsidRPr="00287617">
        <w:rPr>
          <w:rFonts w:ascii="Barlow Light" w:hAnsi="Barlow Light" w:cs="Arial"/>
          <w:szCs w:val="24"/>
        </w:rPr>
        <w:t>lo Contencioso</w:t>
      </w:r>
      <w:r w:rsidR="007E43CC" w:rsidRPr="00287617">
        <w:rPr>
          <w:rFonts w:ascii="Barlow Light" w:hAnsi="Barlow Light" w:cs="Arial"/>
          <w:szCs w:val="24"/>
        </w:rPr>
        <w:t xml:space="preserve"> Administrativo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Sustanciar el Recurso de Revisión que en materia contenciosa administrativa de conformidad con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presente Reglamento y dictarlas resoluciones que en Derecho corresponda.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Admitir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desechar o tener por no presentada la demanda o su ampliación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es que no se ajustan a este Reg</w:t>
      </w:r>
      <w:r w:rsidR="002F71EB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ordenando que se turne a la instancia competente para satisfacer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derecho de</w:t>
      </w:r>
      <w:r w:rsidR="002F71EB" w:rsidRPr="00287617">
        <w:rPr>
          <w:rFonts w:ascii="Barlow Light" w:hAnsi="Barlow Light" w:cs="Arial"/>
          <w:szCs w:val="24"/>
        </w:rPr>
        <w:t xml:space="preserve"> acceso a la justic</w:t>
      </w:r>
      <w:r w:rsidRPr="00287617">
        <w:rPr>
          <w:rFonts w:ascii="Barlow Light" w:hAnsi="Barlow Light" w:cs="Arial"/>
          <w:szCs w:val="24"/>
        </w:rPr>
        <w:t>ia.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Admitir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desechar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tener por no presentada la contestación de demanda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 ampliación o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pruebas ofrecidas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 que no se ajusta n a este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así como admitir o rechaza r a intervención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Sobreseer los juicios si el demandante desiste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acción o se revoque la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en otros casos que establezcan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normas aplicables.</w:t>
      </w:r>
    </w:p>
    <w:p w:rsidR="007E43CC" w:rsidRPr="00287617" w:rsidRDefault="00F606C4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</w:t>
      </w:r>
      <w:r w:rsidR="007E43CC" w:rsidRPr="00287617">
        <w:rPr>
          <w:rFonts w:ascii="Barlow Light" w:hAnsi="Barlow Light" w:cs="Arial"/>
          <w:szCs w:val="24"/>
        </w:rPr>
        <w:t>dmitir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desechar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tramitar incidentes y recursos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formulando proyectos de resolución y aclaraciones de resoluciones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relacionadas con el cumplimiento de éstas.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Dictar acuerdos o providencias de trámite que sean necesarios para instruir el Recurso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incluyendo las relativas a suspensión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medidas precautorias o de apremio;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acordarlas promociones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partes y los informes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autoridades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autor izándolas con su firma.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Rendir los informes que se pidan al Tribunal en materia de amparo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derechos humanos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transparencia y acceso a la información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pública.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Presidir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audiencias.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Exigir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guarde 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respeto 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a quienes intervienen en una audiencia.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Designar al Coordinador de Administración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Tribunal y demás personal administrativo </w:t>
      </w:r>
      <w:r w:rsidR="00AB0F7F" w:rsidRPr="00287617">
        <w:rPr>
          <w:rFonts w:ascii="Barlow Light" w:hAnsi="Barlow Light" w:cs="Arial"/>
          <w:szCs w:val="24"/>
        </w:rPr>
        <w:t>del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Atender a las partes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deseen tratar un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asunto relacionado con los negocios que se ventilen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Pr="00287617">
        <w:rPr>
          <w:rFonts w:ascii="Barlow Light" w:hAnsi="Barlow Light" w:cs="Arial"/>
          <w:szCs w:val="24"/>
        </w:rPr>
        <w:t>siempre con presencia de la parte contraria y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 interesado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F606C4" w:rsidRPr="00287617">
        <w:rPr>
          <w:rFonts w:ascii="Barlow Light" w:hAnsi="Barlow Light" w:cs="Arial"/>
          <w:szCs w:val="24"/>
        </w:rPr>
        <w:t>en su caso</w:t>
      </w:r>
      <w:r w:rsidRPr="00287617">
        <w:rPr>
          <w:rFonts w:ascii="Barlow Light" w:hAnsi="Barlow Light" w:cs="Arial"/>
          <w:szCs w:val="24"/>
        </w:rPr>
        <w:t>. En el supuesto de que alguno de los antes mencionados no asista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pesar de haber sido citado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podrá atender a los presentes.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Conceder las licencias y acordar lo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que proceda respecto de la remoción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personal técnico y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Dictar las medidas necesarias para el despacho expedito en asuntos competencia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 xml:space="preserve">Tribunal, </w:t>
      </w:r>
      <w:r w:rsidRPr="00287617">
        <w:rPr>
          <w:rFonts w:ascii="Barlow Light" w:hAnsi="Barlow Light" w:cs="Arial"/>
          <w:szCs w:val="24"/>
        </w:rPr>
        <w:t>aplicando los medios de apremio y correcciones disciplinarias en asuntos de su competencia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atender 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despacho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correspondencia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emitiendo las medidas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administrativas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lastRenderedPageBreak/>
        <w:t>disciplinarias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 debido funcionamiento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inclusive formular normas para el buen funcionamiento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Proponer anualmente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más tardar en 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mes de octubre de cada año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proyecto de egresos que el Tribunal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deba ejercer en el año siguiente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remitiéndolo al Presidente Municipal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para su consideración en sesión de Cabildo respectiva.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Rendir anualmente 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Cabildo un informe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se dé cuenta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funcionamiento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AB0F7F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egar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 así lo considere necesario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facultades conferidas.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Formular proyectos de resolución definitiva o de cumplimiento de ejecutorias.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Participar en campañas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eventos y publicaciones en materia de legalidad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en eventos y foros relacionados con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funciones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materias que el mismo conoce 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general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relacionadas con la materia contenciosa administrativa.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demás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le otorguen en este u otros ordenamientos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Para ser Juez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requiere: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Contar con título de licenciado en Derecho o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Abogado y cédula profesional.</w:t>
      </w:r>
    </w:p>
    <w:p w:rsidR="007E43CC" w:rsidRPr="00287617" w:rsidRDefault="007E43CC" w:rsidP="00532DD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haber sido dirigente de algún partido político ni candidato a puesto de elección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popular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los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tres años inmediatos anteriores.</w:t>
      </w:r>
    </w:p>
    <w:p w:rsidR="007E43CC" w:rsidRPr="00287617" w:rsidRDefault="007E43CC" w:rsidP="00532DD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haber sido condenado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por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ito doloso que amerite sanción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privativa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libertad.</w:t>
      </w:r>
    </w:p>
    <w:p w:rsidR="007E43CC" w:rsidRPr="00287617" w:rsidRDefault="007E43CC" w:rsidP="00532DD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ser ministro de culto religioso.</w:t>
      </w:r>
    </w:p>
    <w:p w:rsidR="007E43CC" w:rsidRPr="00287617" w:rsidRDefault="007E43CC" w:rsidP="00532DD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desempeñar el mismo cargo o similar en otro municipio.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 Secretario Proyectista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el Secretario de Acuerdos y el Actuario serán designados por el Cabildo </w:t>
      </w:r>
      <w:r w:rsidR="002576F7"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mismos términos que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durarán en su cargo tres años</w:t>
      </w:r>
      <w:r w:rsidR="00315109" w:rsidRPr="00287617">
        <w:rPr>
          <w:rFonts w:ascii="Barlow Light" w:hAnsi="Barlow Light" w:cs="Arial"/>
          <w:szCs w:val="24"/>
        </w:rPr>
        <w:t>,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pudiendo ser ratificados hasta por un periodo igual y sólo podrán ser removidos por causa grave.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95.-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Para ser Secretario Proyectista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Secretario de Acuerdos y Actuario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Tribunal,</w:t>
      </w:r>
      <w:r w:rsidR="00623F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requiere: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Ser ciudadano mexicano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pleno ejercicio de sus derechos civiles y políticos.</w:t>
      </w: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Contar con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título de Licenciado en Derecho y cédula profesional.</w:t>
      </w: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Tener por lo menos tres años de práctica profesional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materia administrativa.</w:t>
      </w: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Ser mayor de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veinticinco años.</w:t>
      </w: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tener parentesco con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ni con el Presidente Municipal en funciones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grado alguno en la línea recta ascendente o descendente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ni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el segundo grado en la colateral.</w:t>
      </w: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No haber sido condenado por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ito intencional que amerite pena privativa de libertad por más de un año;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pero si se trata de robo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fraude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falsificación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abuso de confianza u otro </w:t>
      </w:r>
      <w:r w:rsidR="002576F7" w:rsidRPr="00287617">
        <w:rPr>
          <w:rFonts w:ascii="Barlow Light" w:hAnsi="Barlow Light" w:cs="Arial"/>
          <w:szCs w:val="24"/>
        </w:rPr>
        <w:t>que la</w:t>
      </w:r>
      <w:r w:rsidRPr="00287617">
        <w:rPr>
          <w:rFonts w:ascii="Barlow Light" w:hAnsi="Barlow Light" w:cs="Arial"/>
          <w:szCs w:val="24"/>
        </w:rPr>
        <w:t>stime seriamente la buena fama pública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cualquiera que haya sido la pena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podrá ocupar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cargo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Son facultades </w:t>
      </w:r>
      <w:r w:rsidR="00AB0F7F" w:rsidRPr="00287617">
        <w:rPr>
          <w:rFonts w:ascii="Barlow Light" w:hAnsi="Barlow Light" w:cs="Arial"/>
          <w:szCs w:val="24"/>
        </w:rPr>
        <w:t>del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Proyectista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Acordar con el Juez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contenido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sentido y alcance de las resoluciones que deban dictarse.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Proyectarlas resoluciones y efectuar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engrose respectivo.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Proyectarlas resoluciones relativas a suspensiones solicitadas en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Proyectar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cualquier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otro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tipo de resoluciones que no sean de mero trámite.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Asistir con la representación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 xml:space="preserve"> al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perfeccionamiento de todas las pruebas que por alguna razón deban practicarse fuera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local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 y dentro de su jurisdicción.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Presidir las audiencias por </w:t>
      </w:r>
      <w:r w:rsidR="00AB0F7F" w:rsidRPr="00287617">
        <w:rPr>
          <w:rFonts w:ascii="Barlow Light" w:hAnsi="Barlow Light" w:cs="Arial"/>
          <w:szCs w:val="24"/>
        </w:rPr>
        <w:t>del</w:t>
      </w:r>
      <w:r w:rsidR="00E322C4" w:rsidRPr="00287617">
        <w:rPr>
          <w:rFonts w:ascii="Barlow Light" w:hAnsi="Barlow Light" w:cs="Arial"/>
          <w:szCs w:val="24"/>
        </w:rPr>
        <w:t>egac</w:t>
      </w:r>
      <w:r w:rsidRPr="00287617">
        <w:rPr>
          <w:rFonts w:ascii="Barlow Light" w:hAnsi="Barlow Light" w:cs="Arial"/>
          <w:szCs w:val="24"/>
        </w:rPr>
        <w:t xml:space="preserve">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Desahogar las diligencias que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ámbito de sus atribu</w:t>
      </w:r>
      <w:r w:rsidR="00E322C4" w:rsidRPr="00287617">
        <w:rPr>
          <w:rFonts w:ascii="Barlow Light" w:hAnsi="Barlow Light" w:cs="Arial"/>
          <w:szCs w:val="24"/>
        </w:rPr>
        <w:t>ciones,</w:t>
      </w:r>
      <w:r w:rsidRPr="00287617">
        <w:rPr>
          <w:rFonts w:ascii="Barlow Light" w:hAnsi="Barlow Light" w:cs="Arial"/>
          <w:szCs w:val="24"/>
        </w:rPr>
        <w:t xml:space="preserve"> le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egue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demás que le confieran este Reglamento y otros ordenamientos.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97</w:t>
      </w:r>
      <w:r w:rsidR="007E43CC" w:rsidRPr="00287617">
        <w:rPr>
          <w:rFonts w:ascii="Barlow Light" w:hAnsi="Barlow Light" w:cs="Arial"/>
          <w:b/>
          <w:szCs w:val="24"/>
        </w:rPr>
        <w:t xml:space="preserve">.- </w:t>
      </w:r>
      <w:r w:rsidR="007E43CC" w:rsidRPr="00287617">
        <w:rPr>
          <w:rFonts w:ascii="Barlow Light" w:hAnsi="Barlow Light" w:cs="Arial"/>
          <w:szCs w:val="24"/>
        </w:rPr>
        <w:t xml:space="preserve">Son facultades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de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Autorizar con su firma las actuaciones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 xml:space="preserve"> y asistir 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en 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ejercicio de sus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Mantener bajo su custodia los expedientes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documentación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los bienes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los objetos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relacionados con los asuntos que se sustancien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Dar cuenta en forma inmediata 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Juez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a presentación de escritos iniciales o </w:t>
      </w:r>
      <w:r w:rsidR="00AB0F7F" w:rsidRPr="00287617">
        <w:rPr>
          <w:rFonts w:ascii="Barlow Light" w:hAnsi="Barlow Light" w:cs="Arial"/>
          <w:szCs w:val="24"/>
        </w:rPr>
        <w:t>de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asuntos que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ya estén en trámite.</w:t>
      </w: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Sellar</w:t>
      </w:r>
      <w:r w:rsidR="00E67E5F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rubricar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foliar las actuaciones que integren los expedientes.</w:t>
      </w: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Expedir fotocopias certificadas de las constancias que obren en los expedientes.</w:t>
      </w: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Elaborar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controlar y mantener actualizado 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Libro de Gobierno y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estadísticas de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asuntos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E67E5F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Organizar y vigila</w:t>
      </w:r>
      <w:r w:rsidR="007E43CC" w:rsidRPr="00287617">
        <w:rPr>
          <w:rFonts w:ascii="Barlow Light" w:hAnsi="Barlow Light" w:cs="Arial"/>
          <w:szCs w:val="24"/>
        </w:rPr>
        <w:t>r 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correcto funcionamiento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Archivo.</w:t>
      </w: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demás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le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confieran este Reglamento y otros ordenamientos.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98.-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Son facultades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siguientes:</w:t>
      </w:r>
    </w:p>
    <w:p w:rsidR="004D1C1E" w:rsidRPr="00287617" w:rsidRDefault="004D1C1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Notificar en tiempo las resoluciones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acuerdos y demás actuaciones que se le turnen.</w:t>
      </w:r>
    </w:p>
    <w:p w:rsidR="007E43CC" w:rsidRPr="00287617" w:rsidRDefault="007E43CC" w:rsidP="00532DD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Elaborar y publicar las listas de notificaciones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Presentar en tiempo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forma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informes en materia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amparo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derechos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humanos y transparencia que se le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turnen.</w:t>
      </w:r>
    </w:p>
    <w:p w:rsidR="007E43CC" w:rsidRPr="00287617" w:rsidRDefault="007E43CC" w:rsidP="00532DD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Practicar en horas hábiles las diligencias decretadas por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E67E5F" w:rsidRPr="00287617">
        <w:rPr>
          <w:rFonts w:ascii="Barlow Light" w:hAnsi="Barlow Light" w:cs="Arial"/>
          <w:szCs w:val="24"/>
        </w:rPr>
        <w:t>devolvie</w:t>
      </w:r>
      <w:r w:rsidRPr="00287617">
        <w:rPr>
          <w:rFonts w:ascii="Barlow Light" w:hAnsi="Barlow Light" w:cs="Arial"/>
          <w:szCs w:val="24"/>
        </w:rPr>
        <w:t>ndo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expedientes dentro de las veinticuatro horas siguientes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conclusión de la diligencia practicada.</w:t>
      </w:r>
    </w:p>
    <w:p w:rsidR="007E43CC" w:rsidRPr="00287617" w:rsidRDefault="007E43CC" w:rsidP="00532DD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demás que les confieran este Reglamento y otros ordenamientos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así como las que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le ordene para 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correcto desahogo de los asuntos en curso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99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función de administración interna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estará a cargo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Coordinador Administrativo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contará con las siguientes facultades: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Coordinar las acciones administrativas necesarias para que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 xml:space="preserve"> desarrolle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sus actividades conforme 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presupuesto asignado para tal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efecto.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Elaborar los proyectos de programas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manuales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circulares e instructivos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área a su cargo y las de carácter administrativo que involucren a otras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propio Tribunal.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 permanentemente 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Juez respecto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funcionamiento de las áreas a su cargo y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desahogo de los asuntos </w:t>
      </w:r>
      <w:r w:rsidR="00315109" w:rsidRPr="00287617">
        <w:rPr>
          <w:rFonts w:ascii="Barlow Light" w:hAnsi="Barlow Light" w:cs="Arial"/>
          <w:szCs w:val="24"/>
        </w:rPr>
        <w:t>de su</w:t>
      </w:r>
      <w:r w:rsidRPr="00287617">
        <w:rPr>
          <w:rFonts w:ascii="Barlow Light" w:hAnsi="Barlow Light" w:cs="Arial"/>
          <w:szCs w:val="24"/>
        </w:rPr>
        <w:t xml:space="preserve"> competencia.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Proporcionar los informes estadísticos en materia administrativa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B65BD0" w:rsidRPr="00287617">
        <w:rPr>
          <w:rFonts w:ascii="Barlow Light" w:hAnsi="Barlow Light" w:cs="Arial"/>
          <w:szCs w:val="24"/>
        </w:rPr>
        <w:t>que le</w:t>
      </w:r>
      <w:r w:rsidRPr="00287617">
        <w:rPr>
          <w:rFonts w:ascii="Barlow Light" w:hAnsi="Barlow Light" w:cs="Arial"/>
          <w:szCs w:val="24"/>
        </w:rPr>
        <w:t xml:space="preserve"> sean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requeridos por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Ejercer y controlar el presupuesto de egresos</w:t>
      </w:r>
      <w:r w:rsidR="00E67E5F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el capital humano y los recursos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materiales. </w:t>
      </w:r>
      <w:r w:rsidR="00E67E5F" w:rsidRPr="00287617">
        <w:rPr>
          <w:rFonts w:ascii="Barlow Light" w:hAnsi="Barlow Light" w:cs="Arial"/>
          <w:szCs w:val="24"/>
        </w:rPr>
        <w:t>D</w:t>
      </w:r>
      <w:r w:rsidRPr="00287617">
        <w:rPr>
          <w:rFonts w:ascii="Barlow Light" w:hAnsi="Barlow Light" w:cs="Arial"/>
          <w:szCs w:val="24"/>
        </w:rPr>
        <w:t>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a las necesidades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Proponer 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las remuneraciones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prestaciones y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liquidaciones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personal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proveer lo necesario para su pago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control.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Proveerlo necesario para el cumplimiento de normas relacionadas con el reclutamiento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selección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nombramiento y control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personal.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Proveer lo necesario para el cumplimiento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marco jurídico en materia de obra pública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adquisiciones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así se requiera por las necesidades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lntegrar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mantener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actualizado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archivo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Coadyuvar con</w:t>
      </w:r>
      <w:r w:rsidR="00161DC1" w:rsidRPr="00287617">
        <w:rPr>
          <w:rFonts w:ascii="Barlow Light" w:hAnsi="Barlow Light" w:cs="Arial"/>
          <w:szCs w:val="24"/>
        </w:rPr>
        <w:t xml:space="preserve"> el Juez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>formulación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presupuesto anual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315109" w:rsidRPr="00287617">
        <w:rPr>
          <w:rFonts w:ascii="Barlow Light" w:hAnsi="Barlow Light" w:cs="Arial"/>
          <w:szCs w:val="24"/>
        </w:rPr>
        <w:t xml:space="preserve">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Formularlas previsiones presupuestales para llevar a cabo las actividades previstas en los programas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Elaborar informes mensuales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uno semestral y uno anual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 xml:space="preserve">Tribunal, </w:t>
      </w:r>
      <w:r w:rsidRPr="00287617">
        <w:rPr>
          <w:rFonts w:ascii="Barlow Light" w:hAnsi="Barlow Light" w:cs="Arial"/>
          <w:szCs w:val="24"/>
        </w:rPr>
        <w:t>sobre las áreas bajos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u responsabilidad.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Mantener actualizados los expedientes laborales de cada uno de los funcionarios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315109" w:rsidRPr="00287617">
        <w:rPr>
          <w:rFonts w:ascii="Barlow Light" w:hAnsi="Barlow Light" w:cs="Arial"/>
          <w:szCs w:val="24"/>
        </w:rPr>
        <w:t xml:space="preserve">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Controlar</w:t>
      </w:r>
      <w:r w:rsidR="004D1EE0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bienes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muebles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manteniendo actualizados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inventarios y sus resguardos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vigilar su conservación.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Vigilar el mantenimiento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conservación</w:t>
      </w:r>
      <w:r w:rsidR="00315109" w:rsidRPr="00287617">
        <w:rPr>
          <w:rFonts w:ascii="Barlow Light" w:hAnsi="Barlow Light" w:cs="Arial"/>
          <w:szCs w:val="24"/>
        </w:rPr>
        <w:t>,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acondicionamiento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E67E5F" w:rsidRPr="00287617">
        <w:rPr>
          <w:rFonts w:ascii="Barlow Light" w:hAnsi="Barlow Light" w:cs="Arial"/>
          <w:szCs w:val="24"/>
        </w:rPr>
        <w:t xml:space="preserve">accesibilidad </w:t>
      </w:r>
      <w:r w:rsidRPr="00287617">
        <w:rPr>
          <w:rFonts w:ascii="Barlow Light" w:hAnsi="Barlow Light" w:cs="Arial"/>
          <w:szCs w:val="24"/>
        </w:rPr>
        <w:t xml:space="preserve">y </w:t>
      </w:r>
      <w:r w:rsidR="00E67E5F" w:rsidRPr="00287617">
        <w:rPr>
          <w:rFonts w:ascii="Barlow Light" w:hAnsi="Barlow Light" w:cs="Arial"/>
          <w:szCs w:val="24"/>
        </w:rPr>
        <w:t>s</w:t>
      </w:r>
      <w:r w:rsidRPr="00287617">
        <w:rPr>
          <w:rFonts w:ascii="Barlow Light" w:hAnsi="Barlow Light" w:cs="Arial"/>
          <w:szCs w:val="24"/>
        </w:rPr>
        <w:t>eguridad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 instalaciones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demás que le confieran las disposiciones aplicables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este Reglamento o 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materia de administración.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El Tribunal</w:t>
      </w:r>
      <w:r w:rsidR="007E43CC" w:rsidRPr="00287617">
        <w:rPr>
          <w:rFonts w:ascii="Barlow Light" w:hAnsi="Barlow Light" w:cs="Arial"/>
          <w:szCs w:val="24"/>
        </w:rPr>
        <w:t xml:space="preserve"> contará con un Oficial de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será designado por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</w:t>
      </w:r>
      <w:r w:rsidR="004D1C1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siguientes facultades: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Recibir los escritos de promoción de demandas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inclusive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amparo directo o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revisión.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</w:t>
      </w:r>
      <w:r w:rsidR="00A459B2" w:rsidRPr="00287617">
        <w:rPr>
          <w:rFonts w:ascii="Barlow Light" w:hAnsi="Barlow Light" w:cs="Arial"/>
          <w:szCs w:val="24"/>
        </w:rPr>
        <w:t>ecibir constancias de notificac</w:t>
      </w:r>
      <w:r w:rsidRPr="00287617">
        <w:rPr>
          <w:rFonts w:ascii="Barlow Light" w:hAnsi="Barlow Light" w:cs="Arial"/>
          <w:szCs w:val="24"/>
        </w:rPr>
        <w:t>ión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demás documentos que se presenten al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por los recursos que se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ventilen ante 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Revisarlos anexos que se presenten junto con la promoción correspondiente.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Dejar constancia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la recepción de promociones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número de sus anexos y fotocopias que se reciben.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Turnar al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de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Acuerdos</w:t>
      </w:r>
      <w:r w:rsidR="00A459B2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 día de su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promociones y documentos recibidos.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Turnar de inmediato al Secretario de Acuerdos las promociones y oficios urgentes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recursos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demanda de amparo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cumplimientos de ejecutoria y requerimientos de otras autoridades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así como solicitudes de medidas cautelares y suspensión de la ejecución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impugnado.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Realizarlas demás tareas que le encomiende 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de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o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101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El Tribunal</w:t>
      </w:r>
      <w:r w:rsidR="007E43CC" w:rsidRPr="00287617">
        <w:rPr>
          <w:rFonts w:ascii="Barlow Light" w:hAnsi="Barlow Light" w:cs="Arial"/>
          <w:szCs w:val="24"/>
        </w:rPr>
        <w:t xml:space="preserve"> contará con un facilitador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será designado por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y será el encargo de aplicar la conciliación como mecanismo alternativo de solución de conflictos entre las autoridades administ</w:t>
      </w:r>
      <w:r w:rsidR="00A459B2" w:rsidRPr="00287617">
        <w:rPr>
          <w:rFonts w:ascii="Barlow Light" w:hAnsi="Barlow Light" w:cs="Arial"/>
          <w:szCs w:val="24"/>
        </w:rPr>
        <w:t>rativas municipales y particula</w:t>
      </w:r>
      <w:r w:rsidR="007E43CC" w:rsidRPr="00287617">
        <w:rPr>
          <w:rFonts w:ascii="Barlow Light" w:hAnsi="Barlow Light" w:cs="Arial"/>
          <w:szCs w:val="24"/>
        </w:rPr>
        <w:t>res.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Aplicar 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mecanismo de conciliación cuando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conforme a este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reúnan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formalidades para su implementación.</w:t>
      </w:r>
    </w:p>
    <w:p w:rsidR="007E43CC" w:rsidRPr="00287617" w:rsidRDefault="007E43CC" w:rsidP="00532DD4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Conducirlas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audiencias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conciliación.</w:t>
      </w:r>
    </w:p>
    <w:p w:rsidR="007E43CC" w:rsidRPr="00287617" w:rsidRDefault="007E43CC" w:rsidP="00532DD4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Formular las actas y convenios en los casos que resulte procedente.</w:t>
      </w:r>
    </w:p>
    <w:p w:rsidR="007E43CC" w:rsidRPr="00287617" w:rsidRDefault="007E43CC" w:rsidP="00532DD4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 al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Juez </w:t>
      </w:r>
      <w:r w:rsidR="00AB0F7F" w:rsidRPr="00287617">
        <w:rPr>
          <w:rFonts w:ascii="Barlow Light" w:hAnsi="Barlow Light" w:cs="Arial"/>
          <w:szCs w:val="24"/>
        </w:rPr>
        <w:t>del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cumplimiento o incumplimiento de los acuerdos derivados de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conciliación.</w:t>
      </w:r>
    </w:p>
    <w:p w:rsidR="007E43CC" w:rsidRPr="00287617" w:rsidRDefault="007E43CC" w:rsidP="00532DD4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Las que deriven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a naturaleza propia </w:t>
      </w:r>
      <w:r w:rsidR="00AB0F7F" w:rsidRPr="00287617">
        <w:rPr>
          <w:rFonts w:ascii="Barlow Light" w:hAnsi="Barlow Light" w:cs="Arial"/>
          <w:szCs w:val="24"/>
        </w:rPr>
        <w:t>del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mecanismo.</w:t>
      </w:r>
    </w:p>
    <w:p w:rsidR="004D1C1E" w:rsidRPr="00287617" w:rsidRDefault="004D1C1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personal técnico jurisdiccional y administrativo de apoyo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 cuyas funciones no estén consignadas expresamente en este Reglamento será designado por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y apoyará al ejercicio de las facultades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titular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área a la que estén adscritos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quien dependerá directamente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debiendo conducirse con la coordinación y atender las instrucciones que reciba y realizar las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tareas encomendadas con eficacia y eficiencia.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4D1C1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9F4398" w:rsidRPr="00287617">
        <w:rPr>
          <w:rFonts w:ascii="Barlow Light" w:hAnsi="Barlow Light" w:cs="Arial"/>
          <w:b/>
          <w:szCs w:val="24"/>
        </w:rPr>
        <w:t>II</w:t>
      </w:r>
    </w:p>
    <w:p w:rsidR="007E43CC" w:rsidRPr="00287617" w:rsidRDefault="004D1C1E" w:rsidP="004D1C1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SUPLENCIA V LAS AUSENCIAS TEMPORALES EN EL TRIBUNAL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Las faltas temporales </w:t>
      </w:r>
      <w:r w:rsidR="00AB0F7F" w:rsidRPr="00287617">
        <w:rPr>
          <w:rFonts w:ascii="Barlow Light" w:hAnsi="Barlow Light" w:cs="Arial"/>
          <w:szCs w:val="24"/>
        </w:rPr>
        <w:t>del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personal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serán cubiertas de la siguiente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manera: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AB0F7F" w:rsidP="00532DD4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Proyectista.</w:t>
      </w:r>
    </w:p>
    <w:p w:rsidR="007E43CC" w:rsidRPr="00287617" w:rsidRDefault="00AB0F7F" w:rsidP="00532DD4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Proyectista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Acuerdos.</w:t>
      </w:r>
    </w:p>
    <w:p w:rsidR="007E43CC" w:rsidRPr="00287617" w:rsidRDefault="00AB0F7F" w:rsidP="00532DD4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Actuario.</w:t>
      </w:r>
    </w:p>
    <w:p w:rsidR="007E43CC" w:rsidRPr="00287617" w:rsidRDefault="00AB0F7F" w:rsidP="00532DD4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por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funcionario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designe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los otros miembros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 xml:space="preserve">Tribunal, </w:t>
      </w:r>
      <w:r w:rsidRPr="00287617">
        <w:rPr>
          <w:rFonts w:ascii="Barlow Light" w:hAnsi="Barlow Light" w:cs="Arial"/>
          <w:szCs w:val="24"/>
        </w:rPr>
        <w:t>por los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funcionarios que designe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Si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faltara de manera definitiva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presenta re su renuncia 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cargo o fuera</w:t>
      </w:r>
      <w:r w:rsidR="004D1C1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removido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</w:t>
      </w:r>
      <w:r w:rsidR="003F28A7" w:rsidRPr="00287617">
        <w:rPr>
          <w:rFonts w:ascii="Barlow Light" w:hAnsi="Barlow Light" w:cs="Arial"/>
          <w:szCs w:val="24"/>
        </w:rPr>
        <w:t>erá designarse un sustituto en l</w:t>
      </w:r>
      <w:r w:rsidR="007E43CC" w:rsidRPr="00287617">
        <w:rPr>
          <w:rFonts w:ascii="Barlow Light" w:hAnsi="Barlow Light" w:cs="Arial"/>
          <w:szCs w:val="24"/>
        </w:rPr>
        <w:t xml:space="preserve">os términos y con </w:t>
      </w:r>
      <w:r w:rsidR="003F28A7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os requisitos previstos en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="007E43CC" w:rsidRPr="00287617">
        <w:rPr>
          <w:rFonts w:ascii="Barlow Light" w:hAnsi="Barlow Light" w:cs="Arial"/>
          <w:szCs w:val="24"/>
        </w:rPr>
        <w:t>Ley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de Gobierno de tos Municipios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Estado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Yucatán y de este Reglamento.</w:t>
      </w:r>
    </w:p>
    <w:p w:rsidR="004D1C1E" w:rsidRPr="00287617" w:rsidRDefault="004D1C1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renuncia de</w:t>
      </w:r>
      <w:r w:rsidR="003F28A7" w:rsidRPr="00287617">
        <w:rPr>
          <w:rFonts w:ascii="Barlow Light" w:hAnsi="Barlow Light" w:cs="Arial"/>
          <w:szCs w:val="24"/>
        </w:rPr>
        <w:t xml:space="preserve">l </w:t>
      </w:r>
      <w:r w:rsidRPr="00287617">
        <w:rPr>
          <w:rFonts w:ascii="Barlow Light" w:hAnsi="Barlow Light" w:cs="Arial"/>
          <w:szCs w:val="24"/>
        </w:rPr>
        <w:t>Juez deberá presentarse ante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Cabi</w:t>
      </w:r>
      <w:r w:rsidR="003F28A7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do por to menos treinta días antes de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Pr="00287617">
        <w:rPr>
          <w:rFonts w:ascii="Barlow Light" w:hAnsi="Barlow Light" w:cs="Arial"/>
          <w:szCs w:val="24"/>
        </w:rPr>
        <w:t>fecha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>que se pretenda que surta sus efectos.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105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4D1C1E" w:rsidRPr="00287617">
        <w:rPr>
          <w:rFonts w:ascii="Barlow Light" w:hAnsi="Barlow Light" w:cs="Arial"/>
          <w:szCs w:val="24"/>
        </w:rPr>
        <w:t xml:space="preserve"> Juez sustituto ej</w:t>
      </w:r>
      <w:r w:rsidR="007E43CC" w:rsidRPr="00287617">
        <w:rPr>
          <w:rFonts w:ascii="Barlow Light" w:hAnsi="Barlow Light" w:cs="Arial"/>
          <w:szCs w:val="24"/>
        </w:rPr>
        <w:t>ercerá sus funciones por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="007E43CC" w:rsidRPr="00287617">
        <w:rPr>
          <w:rFonts w:ascii="Barlow Light" w:hAnsi="Barlow Light" w:cs="Arial"/>
          <w:szCs w:val="24"/>
        </w:rPr>
        <w:t>período de tiempo para el</w:t>
      </w:r>
      <w:r w:rsidR="004D1C1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cual se designó al Juez sustituido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por to que al finalizar dicho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lapso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se nombrará Juez en tos términos establecidos en </w:t>
      </w:r>
      <w:r w:rsidR="004D1C1E" w:rsidRPr="00287617">
        <w:rPr>
          <w:rFonts w:ascii="Barlow Light" w:hAnsi="Barlow Light" w:cs="Arial"/>
          <w:szCs w:val="24"/>
        </w:rPr>
        <w:t>es</w:t>
      </w:r>
      <w:r w:rsidR="007E43CC" w:rsidRPr="00287617">
        <w:rPr>
          <w:rFonts w:ascii="Barlow Light" w:hAnsi="Barlow Light" w:cs="Arial"/>
          <w:szCs w:val="24"/>
        </w:rPr>
        <w:t xml:space="preserve">ta Ley de Gobierno de tos Municipios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Estado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Yucatán y de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106.-</w:t>
      </w:r>
      <w:r w:rsidRPr="00287617">
        <w:rPr>
          <w:rFonts w:ascii="Barlow Light" w:hAnsi="Barlow Light" w:cs="Arial"/>
          <w:szCs w:val="24"/>
        </w:rPr>
        <w:t xml:space="preserve"> </w:t>
      </w:r>
      <w:r w:rsidR="004D1C1E" w:rsidRPr="00287617">
        <w:rPr>
          <w:rFonts w:ascii="Barlow Light" w:hAnsi="Barlow Light" w:cs="Arial"/>
          <w:szCs w:val="24"/>
        </w:rPr>
        <w:t>El</w:t>
      </w:r>
      <w:r w:rsidR="003F28A7" w:rsidRPr="00287617">
        <w:rPr>
          <w:rFonts w:ascii="Barlow Light" w:hAnsi="Barlow Light" w:cs="Arial"/>
          <w:szCs w:val="24"/>
        </w:rPr>
        <w:t xml:space="preserve"> Cabildo,</w:t>
      </w:r>
      <w:r w:rsidR="007E43CC" w:rsidRPr="00287617">
        <w:rPr>
          <w:rFonts w:ascii="Barlow Light" w:hAnsi="Barlow Light" w:cs="Arial"/>
          <w:szCs w:val="24"/>
        </w:rPr>
        <w:t xml:space="preserve"> previa solicitud que se te formule</w:t>
      </w:r>
      <w:r w:rsidR="003F28A7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 xml:space="preserve"> po</w:t>
      </w:r>
      <w:r w:rsidR="003F28A7" w:rsidRPr="00287617">
        <w:rPr>
          <w:rFonts w:ascii="Barlow Light" w:hAnsi="Barlow Light" w:cs="Arial"/>
          <w:szCs w:val="24"/>
        </w:rPr>
        <w:t>drá conceder licencias al Juez</w:t>
      </w:r>
      <w:r w:rsidR="00F524B0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hasta por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tres meses</w:t>
      </w:r>
      <w:r w:rsidR="003F28A7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sin goce </w:t>
      </w:r>
      <w:r w:rsidR="00315109" w:rsidRPr="00287617">
        <w:rPr>
          <w:rFonts w:ascii="Barlow Light" w:hAnsi="Barlow Light" w:cs="Arial"/>
          <w:szCs w:val="24"/>
        </w:rPr>
        <w:t>de su</w:t>
      </w:r>
      <w:r w:rsidR="007E43CC" w:rsidRPr="00287617">
        <w:rPr>
          <w:rFonts w:ascii="Barlow Light" w:hAnsi="Barlow Light" w:cs="Arial"/>
          <w:szCs w:val="24"/>
        </w:rPr>
        <w:t>eldo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sólo por causa justificada.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107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De</w:t>
      </w:r>
      <w:r w:rsidR="0083618C" w:rsidRPr="00287617">
        <w:rPr>
          <w:rFonts w:ascii="Barlow Light" w:hAnsi="Barlow Light" w:cs="Arial"/>
          <w:szCs w:val="24"/>
        </w:rPr>
        <w:t xml:space="preserve"> las </w:t>
      </w:r>
      <w:r w:rsidR="007E43CC" w:rsidRPr="00287617">
        <w:rPr>
          <w:rFonts w:ascii="Barlow Light" w:hAnsi="Barlow Light" w:cs="Arial"/>
          <w:szCs w:val="24"/>
        </w:rPr>
        <w:t xml:space="preserve">faltas temporales y licencias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Proyectista</w:t>
      </w:r>
      <w:r w:rsidR="00315109" w:rsidRPr="00287617">
        <w:rPr>
          <w:rFonts w:ascii="Barlow Light" w:hAnsi="Barlow Light" w:cs="Arial"/>
          <w:szCs w:val="24"/>
        </w:rPr>
        <w:t>,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F524B0" w:rsidRPr="00287617">
        <w:rPr>
          <w:rFonts w:ascii="Barlow Light" w:hAnsi="Barlow Light" w:cs="Arial"/>
          <w:szCs w:val="24"/>
        </w:rPr>
        <w:t>Secretar</w:t>
      </w:r>
      <w:r w:rsidR="007E43CC" w:rsidRPr="00287617">
        <w:rPr>
          <w:rFonts w:ascii="Barlow Light" w:hAnsi="Barlow Light" w:cs="Arial"/>
          <w:szCs w:val="24"/>
        </w:rPr>
        <w:t>io de Acuerdos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hasta por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tres meses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sin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goce de sueldo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por causa justificada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así como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="007E43CC" w:rsidRPr="00287617">
        <w:rPr>
          <w:rFonts w:ascii="Barlow Light" w:hAnsi="Barlow Light" w:cs="Arial"/>
          <w:szCs w:val="24"/>
        </w:rPr>
        <w:t>renuncias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conocerá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="007E43CC"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quien deberá informar al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Cabildo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situación para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efectos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legales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correspondientes.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108.-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licencias que se oto</w:t>
      </w:r>
      <w:r w:rsidR="00D53FD8" w:rsidRPr="00287617">
        <w:rPr>
          <w:rFonts w:ascii="Barlow Light" w:hAnsi="Barlow Light" w:cs="Arial"/>
          <w:szCs w:val="24"/>
        </w:rPr>
        <w:t xml:space="preserve">rguen al personal designado por el </w:t>
      </w:r>
      <w:r w:rsidR="007E43CC"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ajustarán a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Serán concedidas siempre y cuando no excedan de un plazo improrrogable de diez días hábiles en un año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mismas qu</w:t>
      </w:r>
      <w:r w:rsidR="00D53FD8" w:rsidRPr="00287617">
        <w:rPr>
          <w:rFonts w:ascii="Barlow Light" w:hAnsi="Barlow Light" w:cs="Arial"/>
          <w:szCs w:val="24"/>
        </w:rPr>
        <w:t>e deberán estar plenamente just</w:t>
      </w:r>
      <w:r w:rsidRPr="00287617">
        <w:rPr>
          <w:rFonts w:ascii="Barlow Light" w:hAnsi="Barlow Light" w:cs="Arial"/>
          <w:szCs w:val="24"/>
        </w:rPr>
        <w:t>ificadas y contar</w:t>
      </w:r>
      <w:r w:rsidR="00B65BD0" w:rsidRPr="00287617">
        <w:rPr>
          <w:rFonts w:ascii="Barlow Light" w:hAnsi="Barlow Light" w:cs="Arial"/>
          <w:szCs w:val="24"/>
        </w:rPr>
        <w:t xml:space="preserve"> con la </w:t>
      </w:r>
      <w:r w:rsidRPr="00287617">
        <w:rPr>
          <w:rFonts w:ascii="Barlow Light" w:hAnsi="Barlow Light" w:cs="Arial"/>
          <w:szCs w:val="24"/>
        </w:rPr>
        <w:t>conformidad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licencias por enfermedad o maternidad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personal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315109" w:rsidRPr="00287617">
        <w:rPr>
          <w:rFonts w:ascii="Barlow Light" w:hAnsi="Barlow Light" w:cs="Arial"/>
          <w:szCs w:val="24"/>
        </w:rPr>
        <w:t xml:space="preserve"> Tribunal, </w:t>
      </w:r>
      <w:r w:rsidRPr="00287617">
        <w:rPr>
          <w:rFonts w:ascii="Barlow Light" w:hAnsi="Barlow Light" w:cs="Arial"/>
          <w:szCs w:val="24"/>
        </w:rPr>
        <w:t>se otorgarán en términos de</w:t>
      </w:r>
      <w:r w:rsidR="0083618C" w:rsidRPr="00287617">
        <w:rPr>
          <w:rFonts w:ascii="Barlow Light" w:hAnsi="Barlow Light" w:cs="Arial"/>
          <w:szCs w:val="24"/>
        </w:rPr>
        <w:t xml:space="preserve"> las </w:t>
      </w:r>
      <w:r w:rsidRPr="00287617">
        <w:rPr>
          <w:rFonts w:ascii="Barlow Light" w:hAnsi="Barlow Light" w:cs="Arial"/>
          <w:szCs w:val="24"/>
        </w:rPr>
        <w:t>normas aplicables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D53FD8" w:rsidP="00532DD4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resoluciones a l</w:t>
      </w:r>
      <w:r w:rsidR="007E43CC" w:rsidRPr="00287617">
        <w:rPr>
          <w:rFonts w:ascii="Barlow Light" w:hAnsi="Barlow Light" w:cs="Arial"/>
          <w:szCs w:val="24"/>
        </w:rPr>
        <w:t>as peticiones de licencia que se reciban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serán notificadas y una fotocopia de </w:t>
      </w:r>
      <w:r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as mismas se integrará al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expediente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funcionario de que se trate.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4D1C1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III</w:t>
      </w:r>
    </w:p>
    <w:p w:rsidR="007E43CC" w:rsidRPr="00287617" w:rsidRDefault="007E43CC" w:rsidP="004D1C1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LAS VACACIONES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3F28A7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TRIBUNAL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109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personal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tendrá cada año dos periodos vacacionales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="007E43CC" w:rsidRPr="00287617">
        <w:rPr>
          <w:rFonts w:ascii="Barlow Light" w:hAnsi="Barlow Light" w:cs="Arial"/>
          <w:szCs w:val="24"/>
        </w:rPr>
        <w:t>última quincena de tos meses de julio y diciembre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periodos que deberán ser precisados mediante publicación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="007E43CC" w:rsidRPr="00287617">
        <w:rPr>
          <w:rFonts w:ascii="Barlow Light" w:hAnsi="Barlow Light" w:cs="Arial"/>
          <w:szCs w:val="24"/>
        </w:rPr>
        <w:t>Gaceta Municipal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deberá hacerse en el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mes de diciembre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año anterior a aquél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="007E43CC" w:rsidRPr="00287617">
        <w:rPr>
          <w:rFonts w:ascii="Barlow Light" w:hAnsi="Barlow Light" w:cs="Arial"/>
          <w:szCs w:val="24"/>
        </w:rPr>
        <w:t>regirán.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Durante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estos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lapsos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suspenderán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D53FD8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labores generales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 xml:space="preserve"> y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correrán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términos pero en todo caso quedarán guardias para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Pr="00287617">
        <w:rPr>
          <w:rFonts w:ascii="Barlow Light" w:hAnsi="Barlow Light" w:cs="Arial"/>
          <w:szCs w:val="24"/>
        </w:rPr>
        <w:t xml:space="preserve">tramitación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asuntos urgentes. El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determinará el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personal que deberá realizar las guardias que resulten necesarias para la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atención de los asuntos.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Cuando un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trabajador no haga uso de las vacaciones en los periodos señalados por necesidades </w:t>
      </w:r>
      <w:r w:rsidR="00AB0F7F" w:rsidRPr="00287617">
        <w:rPr>
          <w:rFonts w:ascii="Barlow Light" w:hAnsi="Barlow Light" w:cs="Arial"/>
          <w:szCs w:val="24"/>
        </w:rPr>
        <w:t>del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servicio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 alguna otra causa justificada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disfrutará de ellas durante los diez días siguientes de la fecha en que haya desaparecido la causa que impidiera el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disfrute de ese descanso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pero en ningún caso a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los trabajadores </w:t>
      </w:r>
      <w:r w:rsidR="002576F7" w:rsidRPr="00287617">
        <w:rPr>
          <w:rFonts w:ascii="Barlow Light" w:hAnsi="Barlow Light" w:cs="Arial"/>
          <w:szCs w:val="24"/>
        </w:rPr>
        <w:t>que la</w:t>
      </w:r>
      <w:r w:rsidR="007E43CC" w:rsidRPr="00287617">
        <w:rPr>
          <w:rFonts w:ascii="Barlow Light" w:hAnsi="Barlow Light" w:cs="Arial"/>
          <w:szCs w:val="24"/>
        </w:rPr>
        <w:t>boren en periodos de vacaciones tendrán derecho a doble pago de sueldo.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CAPITULO IV</w:t>
      </w:r>
    </w:p>
    <w:p w:rsidR="007E43CC" w:rsidRPr="00287617" w:rsidRDefault="00AB0F7F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ARCHIVO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E05313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7E43CC" w:rsidRPr="00287617">
        <w:rPr>
          <w:rFonts w:ascii="Barlow Light" w:hAnsi="Barlow Light" w:cs="Arial"/>
          <w:b/>
          <w:szCs w:val="24"/>
        </w:rPr>
        <w:t>TRIBUNAL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111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 Tribunal contará con un Archivo que estará bajo la responsabilidad de un Encargado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Archivo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que dependerá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Acuerdos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Encargado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Archivo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tendrá las siguientes obligaciones: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</w:t>
      </w:r>
      <w:r w:rsidR="003F28A7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evar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controlar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Archivo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Realizar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archivo de los expedientes conforme 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método que normativamente se establezca.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Tener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control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 xml:space="preserve">a seguridad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Archivo.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Armar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foliar y archivarlos expedientes.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Controlar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archivo muerto por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tiempo </w:t>
      </w:r>
      <w:r w:rsidR="00B65BD0" w:rsidRPr="00287617">
        <w:rPr>
          <w:rFonts w:ascii="Barlow Light" w:hAnsi="Barlow Light" w:cs="Arial"/>
          <w:szCs w:val="24"/>
        </w:rPr>
        <w:t>que le</w:t>
      </w:r>
      <w:r w:rsidRPr="00287617">
        <w:rPr>
          <w:rFonts w:ascii="Barlow Light" w:hAnsi="Barlow Light" w:cs="Arial"/>
          <w:szCs w:val="24"/>
        </w:rPr>
        <w:t>galmente se establezca.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Verificar que se cumplan las normas relativas a la revisión de expedientes por parte de las partes en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litigio.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Resguardar y controlar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acceso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información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bienes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valores y evidencia que se aporte ante </w:t>
      </w:r>
      <w:r w:rsidR="000C346A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Las demás </w:t>
      </w:r>
      <w:r w:rsidR="00B65BD0" w:rsidRPr="00287617">
        <w:rPr>
          <w:rFonts w:ascii="Barlow Light" w:hAnsi="Barlow Light" w:cs="Arial"/>
          <w:szCs w:val="24"/>
        </w:rPr>
        <w:t>que le</w:t>
      </w:r>
      <w:r w:rsidRPr="00287617">
        <w:rPr>
          <w:rFonts w:ascii="Barlow Light" w:hAnsi="Barlow Light" w:cs="Arial"/>
          <w:szCs w:val="24"/>
        </w:rPr>
        <w:t xml:space="preserve"> impongan las normas aplicables.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CAPITULO</w:t>
      </w:r>
      <w:r w:rsidR="008B57FE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V</w:t>
      </w:r>
    </w:p>
    <w:p w:rsidR="007E43CC" w:rsidRPr="00287617" w:rsidRDefault="00AB0F7F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REGISTRO DE PERITOS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113.-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Ante el Tribunal se llevará un Registro de Peritos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se integrará</w:t>
      </w:r>
      <w:r w:rsidR="00D939E5" w:rsidRPr="00287617">
        <w:rPr>
          <w:rFonts w:ascii="Barlow Light" w:hAnsi="Barlow Light" w:cs="Arial"/>
          <w:szCs w:val="24"/>
        </w:rPr>
        <w:t xml:space="preserve"> por las </w:t>
      </w:r>
      <w:r w:rsidR="007E43CC" w:rsidRPr="00287617">
        <w:rPr>
          <w:rFonts w:ascii="Barlow Light" w:hAnsi="Barlow Light" w:cs="Arial"/>
          <w:szCs w:val="24"/>
        </w:rPr>
        <w:t xml:space="preserve">personas que acrediten su conocimiento y experticia en alguna rama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ciencia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arte o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tecnología.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personas que deseen fungir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como peritos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deberán registrarse ante el</w:t>
      </w:r>
      <w:r w:rsidR="003F28A7" w:rsidRPr="00287617">
        <w:rPr>
          <w:rFonts w:ascii="Barlow Light" w:hAnsi="Barlow Light" w:cs="Arial"/>
          <w:szCs w:val="24"/>
        </w:rPr>
        <w:t xml:space="preserve"> Secretario de Acuerdos </w:t>
      </w:r>
      <w:r w:rsidR="00AB0F7F" w:rsidRPr="00287617">
        <w:rPr>
          <w:rFonts w:ascii="Barlow Light" w:hAnsi="Barlow Light" w:cs="Arial"/>
          <w:szCs w:val="24"/>
        </w:rPr>
        <w:t>del</w:t>
      </w:r>
      <w:r w:rsidR="00315109" w:rsidRPr="00287617">
        <w:rPr>
          <w:rFonts w:ascii="Barlow Light" w:hAnsi="Barlow Light" w:cs="Arial"/>
          <w:szCs w:val="24"/>
        </w:rPr>
        <w:t xml:space="preserve"> Tribunal, </w:t>
      </w:r>
      <w:r w:rsidRPr="00287617">
        <w:rPr>
          <w:rFonts w:ascii="Barlow Light" w:hAnsi="Barlow Light" w:cs="Arial"/>
          <w:szCs w:val="24"/>
        </w:rPr>
        <w:t>entregando la documentación que acredite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requisitos antes mencionados.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gastos y los honorarios que se generen por la prestación de servicios periciales serán cubiertos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todo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la parte en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litigio que los utilice. Los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perito tercero en discordia serán pagados en común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partes iguales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ambas partes.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prestación de servicios periciales no implica relación laboral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para </w:t>
      </w:r>
      <w:r w:rsidR="000C346A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VI</w:t>
      </w:r>
    </w:p>
    <w:p w:rsidR="007E43CC" w:rsidRPr="00287617" w:rsidRDefault="007E43CC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RESPONSABILIDAD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ADMINISTRATIVA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114.- </w:t>
      </w:r>
      <w:r w:rsidR="007E43CC" w:rsidRPr="00287617">
        <w:rPr>
          <w:rFonts w:ascii="Barlow Light" w:hAnsi="Barlow Light" w:cs="Arial"/>
          <w:szCs w:val="24"/>
        </w:rPr>
        <w:t>El personal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adscrito al Tribunal tendrá las siguientes obligaciones para salvaguardar la legalidad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honradez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lealtad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imparcialidad y eficiencia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que deben observar en el desempeño </w:t>
      </w:r>
      <w:r w:rsidR="00315109" w:rsidRPr="00287617">
        <w:rPr>
          <w:rFonts w:ascii="Barlow Light" w:hAnsi="Barlow Light" w:cs="Arial"/>
          <w:szCs w:val="24"/>
        </w:rPr>
        <w:t>de su</w:t>
      </w:r>
      <w:r w:rsidR="007E43CC" w:rsidRPr="00287617">
        <w:rPr>
          <w:rFonts w:ascii="Barlow Light" w:hAnsi="Barlow Light" w:cs="Arial"/>
          <w:szCs w:val="24"/>
        </w:rPr>
        <w:t xml:space="preserve"> función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cargo o comisión: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Cumplir con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máxima diligencia la función que les sea encomendado y abstenerse de cualquier acto u omisión que cause su suspensión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deficiencia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implique abuso o su ejercicio indebido.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Formular y ejecutar los planes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programas y presupuestos correspondientes y cumplir con las normas que determinen el manejo de recursos económicos públicos.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Utilizar exclusivamente para los fines a que estén destinados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los recursos y el capital humano que tengan asignados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facultades que la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ley les confiere o la información a que tengan acceso.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Custodiar y cuidar la documentación que por razón de su función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 tengan a su cuidado o a la cual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tengan acceso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impidiendo o evitando su uso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3F28A7" w:rsidRPr="00287617">
        <w:rPr>
          <w:rFonts w:ascii="Barlow Light" w:hAnsi="Barlow Light" w:cs="Arial"/>
          <w:szCs w:val="24"/>
        </w:rPr>
        <w:t>sustracc</w:t>
      </w:r>
      <w:r w:rsidRPr="00287617">
        <w:rPr>
          <w:rFonts w:ascii="Barlow Light" w:hAnsi="Barlow Light" w:cs="Arial"/>
          <w:szCs w:val="24"/>
        </w:rPr>
        <w:t>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destrucción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ocultamiento e inutilización indebida.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Observar buena conducta en ejercicio de su función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tratando con respeto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dignidad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diligencia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imparcialidad y rectitud a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personas con que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tengan relación con motivo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aquellos.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Tratar debidamente y con decencia a sus subalternos 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respetar a sus superiores cumpliendo las disposiciones que éstos dicten en ejercicio de sus facultades.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Comunicar por escrito las dudas fundadas que les suscite la procedencia de órdenes que reciban.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Abstenerse de ejercerla función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después de concluido el período para</w:t>
      </w:r>
      <w:r w:rsidR="00161DC1" w:rsidRPr="00287617">
        <w:rPr>
          <w:rFonts w:ascii="Barlow Light" w:hAnsi="Barlow Light" w:cs="Arial"/>
          <w:szCs w:val="24"/>
        </w:rPr>
        <w:t xml:space="preserve"> el cual </w:t>
      </w:r>
      <w:r w:rsidRPr="00287617">
        <w:rPr>
          <w:rFonts w:ascii="Barlow Light" w:hAnsi="Barlow Light" w:cs="Arial"/>
          <w:szCs w:val="24"/>
        </w:rPr>
        <w:t>se les designó o de haber cesado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cualquier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otra causa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ejercicio de aquellas.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Abstenerse de disponer o autorizar a un subordinado a no asistir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causa justificada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sus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labores por más de 3 días continuos o 15 discontinuos en un año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de otorgar indebidamente licencias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permisos o comisiones con goce total o parcial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de su</w:t>
      </w:r>
      <w:r w:rsidRPr="00287617">
        <w:rPr>
          <w:rFonts w:ascii="Barlow Light" w:hAnsi="Barlow Light" w:cs="Arial"/>
          <w:szCs w:val="24"/>
        </w:rPr>
        <w:t>eldo y otras percepciones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cuando no estén justificadas.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Abstenerse de desempeñar otro 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 oficial o particular que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Ley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les prohíba.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Abstener se de autorizar la selección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contratación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nombramiento o designación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quien se encuentre inhabilitado por resolución firme de la autoridad competente para ocupar un 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 en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servicio público.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 por escrito 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superior jerárquico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sobre la atención</w:t>
      </w:r>
      <w:r w:rsidR="003F28A7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trámite o resolución </w:t>
      </w:r>
      <w:r w:rsidR="00AB0F7F" w:rsidRPr="00287617">
        <w:rPr>
          <w:rFonts w:ascii="Barlow Light" w:hAnsi="Barlow Light" w:cs="Arial"/>
          <w:szCs w:val="24"/>
        </w:rPr>
        <w:t>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os asuntos a que se hace referencia en la fracción anterior y que sean de su conocimiento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con excepción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está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legalmente obligado a ello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presentar con toda oportunidad y veracidad la declaración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situación patrimonial.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Atender con diligencia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instrucciones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requerimientos y resoluciones que reciba </w:t>
      </w:r>
      <w:r w:rsidR="00AB0F7F" w:rsidRPr="00287617">
        <w:rPr>
          <w:rFonts w:ascii="Barlow Light" w:hAnsi="Barlow Light" w:cs="Arial"/>
          <w:szCs w:val="24"/>
        </w:rPr>
        <w:t>del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órgano disciplinario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conforme a la competencia de ésta.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 al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superior jerárquico de todo acto u omisión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9C772F" w:rsidRPr="00287617">
        <w:rPr>
          <w:rFonts w:ascii="Barlow Light" w:hAnsi="Barlow Light" w:cs="Arial"/>
          <w:szCs w:val="24"/>
        </w:rPr>
        <w:t>os funcionarios públicos suj</w:t>
      </w:r>
      <w:r w:rsidRPr="00287617">
        <w:rPr>
          <w:rFonts w:ascii="Barlow Light" w:hAnsi="Barlow Light" w:cs="Arial"/>
          <w:szCs w:val="24"/>
        </w:rPr>
        <w:t>etos a su dirección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puedan implicar inobservancia de las obligaciones a que se refieren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fracciones de este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="002576F7" w:rsidRPr="00287617">
        <w:rPr>
          <w:rFonts w:ascii="Barlow Light" w:hAnsi="Barlow Light" w:cs="Arial"/>
          <w:szCs w:val="24"/>
        </w:rPr>
        <w:t>en los</w:t>
      </w:r>
      <w:r w:rsidRPr="00287617">
        <w:rPr>
          <w:rFonts w:ascii="Barlow Light" w:hAnsi="Barlow Light" w:cs="Arial"/>
          <w:szCs w:val="24"/>
        </w:rPr>
        <w:t xml:space="preserve"> términos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normas que al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efecto se expidan.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Abstenerse de cualquier acto u omisión que implique el incumplimiento de cualquier norma jurídica relacionada con el ejercicio de la función pública.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115.-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Resultan aplicables a los funcionarios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las disposiciones de la </w:t>
      </w:r>
      <w:r w:rsidR="003F28A7" w:rsidRPr="00287617">
        <w:rPr>
          <w:rFonts w:ascii="Barlow Light" w:hAnsi="Barlow Light" w:cs="Arial"/>
          <w:szCs w:val="24"/>
        </w:rPr>
        <w:t xml:space="preserve">legislación </w:t>
      </w:r>
      <w:r w:rsidR="007E43CC" w:rsidRPr="00287617">
        <w:rPr>
          <w:rFonts w:ascii="Barlow Light" w:hAnsi="Barlow Light" w:cs="Arial"/>
          <w:szCs w:val="24"/>
        </w:rPr>
        <w:t>aplicable en materia de responsabilidades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 su conducta actualice alguna de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hipótesis de infracción que se contemplan en dicha norma.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 xml:space="preserve">Para los efectos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consideran conductas graves: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comentar o divulgar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contenido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sentido y alcance de las resoluciones que vayan a ser dictadas.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comentar o divulgar el contenido y sentido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>a información confidenc</w:t>
      </w:r>
      <w:r w:rsidRPr="00287617">
        <w:rPr>
          <w:rFonts w:ascii="Barlow Light" w:hAnsi="Barlow Light" w:cs="Arial"/>
          <w:szCs w:val="24"/>
        </w:rPr>
        <w:t>ial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esté contenida en los </w:t>
      </w:r>
      <w:r w:rsidR="003F28A7" w:rsidRPr="00287617">
        <w:rPr>
          <w:rFonts w:ascii="Barlow Light" w:hAnsi="Barlow Light" w:cs="Arial"/>
          <w:szCs w:val="24"/>
        </w:rPr>
        <w:t>expedientes</w:t>
      </w:r>
      <w:r w:rsidRPr="00287617">
        <w:rPr>
          <w:rFonts w:ascii="Barlow Light" w:hAnsi="Barlow Light" w:cs="Arial"/>
          <w:szCs w:val="24"/>
        </w:rPr>
        <w:t xml:space="preserve"> en curso o concluidos ante </w:t>
      </w:r>
      <w:r w:rsidR="000C346A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Sustraer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 xml:space="preserve"> los </w:t>
      </w:r>
      <w:r w:rsidR="003F28A7" w:rsidRPr="00287617">
        <w:rPr>
          <w:rFonts w:ascii="Barlow Light" w:hAnsi="Barlow Light" w:cs="Arial"/>
          <w:szCs w:val="24"/>
        </w:rPr>
        <w:t>expedientes</w:t>
      </w:r>
      <w:r w:rsidRPr="00287617">
        <w:rPr>
          <w:rFonts w:ascii="Barlow Light" w:hAnsi="Barlow Light" w:cs="Arial"/>
          <w:szCs w:val="24"/>
        </w:rPr>
        <w:t xml:space="preserve"> o partes de los mismos que forman parte de su acervo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orden o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acuerdo por escrito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Utilizar la información contenida en los expedientes para fines diferentes a aquellos que motivaron su aportación ante </w:t>
      </w:r>
      <w:r w:rsidR="000C346A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Intervenir o participar en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selección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nombramiento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designación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contratación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promoción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suspensión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remoción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0459A0" w:rsidRPr="00287617">
        <w:rPr>
          <w:rFonts w:ascii="Barlow Light" w:hAnsi="Barlow Light" w:cs="Arial"/>
          <w:szCs w:val="24"/>
        </w:rPr>
        <w:t>cese o sanción de un funcionar</w:t>
      </w:r>
      <w:r w:rsidRPr="00287617">
        <w:rPr>
          <w:rFonts w:ascii="Barlow Light" w:hAnsi="Barlow Light" w:cs="Arial"/>
          <w:szCs w:val="24"/>
        </w:rPr>
        <w:t>io público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tenga interés personal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familiar o de negocios en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pueda derivar alguna ventaja o beneficio para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su cónyuge o parientes consanguíneos hasta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cuarto grado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afinidad o civiles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para terceros con los que tengan relaciones profesionales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laborales o de negocios o para socios o sociedades de las que el funcionario o las personas antes mencionadas formen o hayan formado parte.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Excusarse de intervenir en cualquier forma en la atención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tramitación o resolución de asuntos en los que tengan interés personal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familiar o de negocios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incluyendo aquellos de los que puede resultar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</w:t>
      </w:r>
      <w:r w:rsidR="000459A0" w:rsidRPr="00287617">
        <w:rPr>
          <w:rFonts w:ascii="Barlow Light" w:hAnsi="Barlow Light" w:cs="Arial"/>
          <w:szCs w:val="24"/>
        </w:rPr>
        <w:t>lgún beneficio para el funcionar</w:t>
      </w:r>
      <w:r w:rsidRPr="00287617">
        <w:rPr>
          <w:rFonts w:ascii="Barlow Light" w:hAnsi="Barlow Light" w:cs="Arial"/>
          <w:szCs w:val="24"/>
        </w:rPr>
        <w:t>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su cónyuge o parientes consanguíneos hasta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cuarto grado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afinidad o civiles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para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terceros con los que tengan relaciones profesionales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laborales o de negocios o para socios o soc</w:t>
      </w:r>
      <w:r w:rsidR="002576F7" w:rsidRPr="00287617">
        <w:rPr>
          <w:rFonts w:ascii="Barlow Light" w:hAnsi="Barlow Light" w:cs="Arial"/>
          <w:szCs w:val="24"/>
        </w:rPr>
        <w:t>iedades de las que el funcionar</w:t>
      </w:r>
      <w:r w:rsidRPr="00287617">
        <w:rPr>
          <w:rFonts w:ascii="Barlow Light" w:hAnsi="Barlow Light" w:cs="Arial"/>
          <w:szCs w:val="24"/>
        </w:rPr>
        <w:t>io o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personas antes mencionadas formen o hayan formado parte.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Desempeñar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 sin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obtener o pretender obtener beneficios </w:t>
      </w:r>
      <w:r w:rsidR="000459A0" w:rsidRPr="00287617">
        <w:rPr>
          <w:rFonts w:ascii="Barlow Light" w:hAnsi="Barlow Light" w:cs="Arial"/>
          <w:szCs w:val="24"/>
        </w:rPr>
        <w:t>adicionales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0459A0" w:rsidRPr="00287617">
        <w:rPr>
          <w:rFonts w:ascii="Barlow Light" w:hAnsi="Barlow Light" w:cs="Arial"/>
          <w:szCs w:val="24"/>
        </w:rPr>
        <w:t>a las contraprestac</w:t>
      </w:r>
      <w:r w:rsidRPr="00287617">
        <w:rPr>
          <w:rFonts w:ascii="Barlow Light" w:hAnsi="Barlow Light" w:cs="Arial"/>
          <w:szCs w:val="24"/>
        </w:rPr>
        <w:t xml:space="preserve">iones comprobables que se le otorga por el desempeño </w:t>
      </w:r>
      <w:r w:rsidR="00315109" w:rsidRPr="00287617">
        <w:rPr>
          <w:rFonts w:ascii="Barlow Light" w:hAnsi="Barlow Light" w:cs="Arial"/>
          <w:szCs w:val="24"/>
        </w:rPr>
        <w:t>de su</w:t>
      </w:r>
      <w:r w:rsidRPr="00287617">
        <w:rPr>
          <w:rFonts w:ascii="Barlow Light" w:hAnsi="Barlow Light" w:cs="Arial"/>
          <w:szCs w:val="24"/>
        </w:rPr>
        <w:t xml:space="preserve"> función.</w:t>
      </w:r>
    </w:p>
    <w:p w:rsidR="007E43CC" w:rsidRPr="00287617" w:rsidRDefault="000459A0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</w:t>
      </w:r>
      <w:r w:rsidR="007E43CC" w:rsidRPr="00287617">
        <w:rPr>
          <w:rFonts w:ascii="Barlow Light" w:hAnsi="Barlow Light" w:cs="Arial"/>
          <w:szCs w:val="24"/>
        </w:rPr>
        <w:t>rse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durante el ej</w:t>
      </w:r>
      <w:r w:rsidR="007E43CC" w:rsidRPr="00287617">
        <w:rPr>
          <w:rFonts w:ascii="Barlow Light" w:hAnsi="Barlow Light" w:cs="Arial"/>
          <w:szCs w:val="24"/>
        </w:rPr>
        <w:t>ercicio de sus funciones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solicitar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aceptar o recibir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 sí o por interpósita persona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dinero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objetos mediante enajenación a su favor en precio notoriamente inferior 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bien de que se trate o cualquier donación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cargo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o comisión para sí y que procedan de cualquier persona </w:t>
      </w:r>
      <w:r w:rsidR="00315109" w:rsidRPr="00287617">
        <w:rPr>
          <w:rFonts w:ascii="Barlow Light" w:hAnsi="Barlow Light" w:cs="Arial"/>
          <w:szCs w:val="24"/>
        </w:rPr>
        <w:t>física o moral cuyas actividade</w:t>
      </w:r>
      <w:r w:rsidRPr="00287617">
        <w:rPr>
          <w:rFonts w:ascii="Barlow Light" w:hAnsi="Barlow Light" w:cs="Arial"/>
          <w:szCs w:val="24"/>
        </w:rPr>
        <w:t>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profesionales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comerciales o industr</w:t>
      </w:r>
      <w:r w:rsidR="007E43CC" w:rsidRPr="00287617">
        <w:rPr>
          <w:rFonts w:ascii="Barlow Light" w:hAnsi="Barlow Light" w:cs="Arial"/>
          <w:szCs w:val="24"/>
        </w:rPr>
        <w:t>iales estén directamente vinculadas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reguladas o supervisadas por 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funcionario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que se trate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el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desempeño de su 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cargo o comisión y que impliquen intereses en conflicto.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Esta prevención es aplicable hasta un año después de que se haya retirado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TRANSITORIOS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Primero.-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abroga el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Reglamento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 de lo Contencioso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Municipio</w:t>
      </w:r>
      <w:r w:rsidR="007E43CC" w:rsidRPr="00287617">
        <w:rPr>
          <w:rFonts w:ascii="Barlow Light" w:hAnsi="Barlow Light" w:cs="Arial"/>
          <w:szCs w:val="24"/>
        </w:rPr>
        <w:t xml:space="preserve">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publicado en la Gaceta Municipal el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día cuatro de marzo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año dos mil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nueve.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Segundo.-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Publíquese en la Gaceta Municipal para los efectos legales correspondientes.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Tercero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 presente Reglamento entrará en vigor al día siguiente al de su publicación en la Gaceta Municipal.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Cuarto</w:t>
      </w:r>
      <w:r w:rsidR="00F606C4" w:rsidRPr="00287617">
        <w:rPr>
          <w:rFonts w:ascii="Barlow Light" w:hAnsi="Barlow Light" w:cs="Arial"/>
          <w:b/>
          <w:szCs w:val="24"/>
        </w:rPr>
        <w:t>.</w:t>
      </w:r>
      <w:r w:rsidR="007E43CC" w:rsidRPr="00287617">
        <w:rPr>
          <w:rFonts w:ascii="Barlow Light" w:hAnsi="Barlow Light" w:cs="Arial"/>
          <w:b/>
          <w:szCs w:val="24"/>
        </w:rPr>
        <w:t>-</w:t>
      </w:r>
      <w:r w:rsidR="007E43CC" w:rsidRPr="00287617">
        <w:rPr>
          <w:rFonts w:ascii="Barlow Light" w:hAnsi="Barlow Light" w:cs="Arial"/>
          <w:szCs w:val="24"/>
        </w:rPr>
        <w:t xml:space="preserve"> En virtud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inicio de func</w:t>
      </w:r>
      <w:r w:rsidR="000459A0" w:rsidRPr="00287617">
        <w:rPr>
          <w:rFonts w:ascii="Barlow Light" w:hAnsi="Barlow Light" w:cs="Arial"/>
          <w:szCs w:val="24"/>
        </w:rPr>
        <w:t>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0459A0" w:rsidRPr="00287617">
        <w:rPr>
          <w:rFonts w:ascii="Barlow Light" w:hAnsi="Barlow Light" w:cs="Arial"/>
          <w:szCs w:val="24"/>
        </w:rPr>
        <w:t xml:space="preserve">Tribunal </w:t>
      </w:r>
      <w:r w:rsidR="00AB0F7F" w:rsidRPr="00287617">
        <w:rPr>
          <w:rFonts w:ascii="Barlow Light" w:hAnsi="Barlow Light" w:cs="Arial"/>
          <w:szCs w:val="24"/>
        </w:rPr>
        <w:t>del</w:t>
      </w:r>
      <w:r w:rsidR="000459A0" w:rsidRPr="00287617">
        <w:rPr>
          <w:rFonts w:ascii="Barlow Light" w:hAnsi="Barlow Light" w:cs="Arial"/>
          <w:szCs w:val="24"/>
        </w:rPr>
        <w:t>o Contenc</w:t>
      </w:r>
      <w:r w:rsidR="007E43CC" w:rsidRPr="00287617">
        <w:rPr>
          <w:rFonts w:ascii="Barlow Light" w:hAnsi="Barlow Light" w:cs="Arial"/>
          <w:szCs w:val="24"/>
        </w:rPr>
        <w:t>ioso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Municipio</w:t>
      </w:r>
      <w:r w:rsidR="007E43CC" w:rsidRPr="00287617">
        <w:rPr>
          <w:rFonts w:ascii="Barlow Light" w:hAnsi="Barlow Light" w:cs="Arial"/>
          <w:szCs w:val="24"/>
        </w:rPr>
        <w:t xml:space="preserve">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instruye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Dirección de Finanzas y Tesorería Municipal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para que en coordinación con la Dirección de Gobernación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analice la legislación existente y se hagan las propuestas necesarias a fin de que el citado Tribunal cumpla debidamente con sus atribuciones conferidas en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presente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Quinto.-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asuntos que a la entrada en vigor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presente Reglamento se encuentren en trámite ante </w:t>
      </w:r>
      <w:r w:rsidR="000C346A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7E43CC" w:rsidRPr="00287617">
        <w:rPr>
          <w:rFonts w:ascii="Barlow Light" w:hAnsi="Barlow Light" w:cs="Arial"/>
          <w:szCs w:val="24"/>
        </w:rPr>
        <w:t xml:space="preserve"> de Justicia Fiscal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Administrativa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Poder Judicial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Estado de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Yucatán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seguirán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ventilando ante dicha instancia jurisdiccional.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Dado en el Salón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Cabildo de Palacio Municipal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sede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Ayuntamiento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9C772F" w:rsidRPr="00287617">
        <w:rPr>
          <w:rFonts w:ascii="Barlow Light" w:hAnsi="Barlow Light" w:cs="Arial"/>
          <w:szCs w:val="24"/>
        </w:rPr>
        <w:t xml:space="preserve">a los nueve </w:t>
      </w:r>
      <w:r w:rsidRPr="00287617">
        <w:rPr>
          <w:rFonts w:ascii="Barlow Light" w:hAnsi="Barlow Light" w:cs="Arial"/>
          <w:szCs w:val="24"/>
        </w:rPr>
        <w:t>días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mes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enero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año dos mil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dieciséis.</w:t>
      </w:r>
    </w:p>
    <w:p w:rsidR="000459A0" w:rsidRPr="00287617" w:rsidRDefault="000459A0" w:rsidP="000459A0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0459A0" w:rsidRPr="00287617" w:rsidRDefault="000459A0" w:rsidP="000459A0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0459A0" w:rsidRPr="002B6F91" w:rsidRDefault="000459A0" w:rsidP="000459A0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B6F91">
        <w:rPr>
          <w:rFonts w:ascii="Barlow Light" w:hAnsi="Barlow Light" w:cs="Arial"/>
          <w:b/>
          <w:szCs w:val="24"/>
        </w:rPr>
        <w:t>ATENTAMENTE</w:t>
      </w:r>
    </w:p>
    <w:p w:rsidR="000459A0" w:rsidRPr="002B6F91" w:rsidRDefault="000459A0" w:rsidP="000459A0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459A0" w:rsidRPr="002B6F91" w:rsidTr="00510AAF">
        <w:trPr>
          <w:jc w:val="center"/>
        </w:trPr>
        <w:tc>
          <w:tcPr>
            <w:tcW w:w="4697" w:type="dxa"/>
          </w:tcPr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bookmarkStart w:id="0" w:name="_GoBack"/>
            <w:r w:rsidRPr="002B6F91">
              <w:rPr>
                <w:rFonts w:ascii="Barlow Light" w:hAnsi="Barlow Light" w:cs="Arial"/>
                <w:b/>
                <w:szCs w:val="24"/>
              </w:rPr>
              <w:t>(RÚBRICA)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r w:rsidRPr="002B6F91">
              <w:rPr>
                <w:rFonts w:ascii="Barlow Light" w:hAnsi="Barlow Light" w:cs="Arial"/>
                <w:b/>
                <w:szCs w:val="24"/>
              </w:rPr>
              <w:t>Lic. Mauricio Vila Dosal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r w:rsidRPr="002B6F91">
              <w:rPr>
                <w:rFonts w:ascii="Barlow Light" w:hAnsi="Barlow Light" w:cs="Arial"/>
                <w:b/>
                <w:szCs w:val="24"/>
              </w:rPr>
              <w:t>Presidente Municipal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</w:p>
        </w:tc>
        <w:tc>
          <w:tcPr>
            <w:tcW w:w="4697" w:type="dxa"/>
          </w:tcPr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r w:rsidRPr="002B6F91">
              <w:rPr>
                <w:rFonts w:ascii="Barlow Light" w:hAnsi="Barlow Light" w:cs="Arial"/>
                <w:b/>
                <w:szCs w:val="24"/>
              </w:rPr>
              <w:t>(RÚBRICA)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r w:rsidRPr="002B6F91">
              <w:rPr>
                <w:rFonts w:ascii="Barlow Light" w:hAnsi="Barlow Light" w:cs="Arial"/>
                <w:b/>
                <w:szCs w:val="24"/>
              </w:rPr>
              <w:t>Abog. María Dolores Fritz Sierra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r w:rsidRPr="002B6F91">
              <w:rPr>
                <w:rFonts w:ascii="Barlow Light" w:hAnsi="Barlow Light" w:cs="Arial"/>
                <w:b/>
                <w:szCs w:val="24"/>
              </w:rPr>
              <w:t>Secretaria Municipal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</w:p>
        </w:tc>
      </w:tr>
      <w:bookmarkEnd w:id="0"/>
    </w:tbl>
    <w:p w:rsidR="000459A0" w:rsidRPr="002B6F91" w:rsidRDefault="000459A0" w:rsidP="000459A0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0459A0" w:rsidRPr="00287617" w:rsidRDefault="000459A0" w:rsidP="000459A0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0459A0" w:rsidRPr="00287617" w:rsidRDefault="000459A0" w:rsidP="000459A0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0459A0" w:rsidRPr="00287617" w:rsidRDefault="000459A0" w:rsidP="000459A0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3C2362" w:rsidRDefault="003C2362">
      <w:pPr>
        <w:rPr>
          <w:rFonts w:ascii="Barlow Light" w:hAnsi="Barlow Light" w:cs="Arial"/>
          <w:szCs w:val="24"/>
        </w:rPr>
      </w:pPr>
      <w:r>
        <w:rPr>
          <w:rFonts w:ascii="Barlow Light" w:hAnsi="Barlow Light" w:cs="Arial"/>
          <w:szCs w:val="24"/>
        </w:rPr>
        <w:br w:type="page"/>
      </w:r>
    </w:p>
    <w:p w:rsidR="003C2362" w:rsidRPr="00597748" w:rsidRDefault="003C2362" w:rsidP="003C2362">
      <w:pPr>
        <w:spacing w:after="200" w:line="276" w:lineRule="auto"/>
        <w:jc w:val="center"/>
        <w:rPr>
          <w:rFonts w:ascii="Barlow Light" w:eastAsia="Calibri" w:hAnsi="Barlow Light" w:cs="Arial"/>
          <w:b/>
        </w:rPr>
      </w:pPr>
      <w:r w:rsidRPr="00597748">
        <w:rPr>
          <w:rFonts w:ascii="Barlow Light" w:eastAsia="Calibri" w:hAnsi="Barlow Light" w:cs="Arial"/>
          <w:b/>
        </w:rPr>
        <w:lastRenderedPageBreak/>
        <w:t>ARTÍCULOS TRANSITORIOS DE ACUERDOS DE REFORMA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ACUERDO por el que se reforman el párrafo segundo del artículo 50; el párrafo tercero del artículo 53; el párrafo primero del artículo 75; y el párrafo tercero del artículo 82, todos del Reglamento de lo Contencioso Administrativo del Municipio de Mérida.</w:t>
      </w:r>
    </w:p>
    <w:p w:rsidR="003C2362" w:rsidRPr="003C2362" w:rsidRDefault="003C2362" w:rsidP="003C2362">
      <w:pPr>
        <w:spacing w:after="200" w:line="276" w:lineRule="auto"/>
        <w:jc w:val="center"/>
        <w:rPr>
          <w:rFonts w:ascii="Barlow Light" w:eastAsia="Calibri" w:hAnsi="Barlow Light" w:cs="Arial"/>
          <w:sz w:val="20"/>
        </w:rPr>
      </w:pPr>
      <w:r w:rsidRPr="003C2362">
        <w:rPr>
          <w:rFonts w:ascii="Barlow Light" w:eastAsia="Calibri" w:hAnsi="Barlow Light" w:cs="Arial"/>
          <w:sz w:val="20"/>
        </w:rPr>
        <w:t>Publicado en Gaceta Municipal el 31 de enero de 2017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IV.- Se reforman el párrafo segundo del artículo 50; el párrafo tercero del artículo 53; el párrafo primero del artículo 75; y el párrafo tercero del artículo 82, todos del Reglamento de lo Contencioso Administrativo del Municipio de Mérida, para quedar como sigue: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……</w:t>
      </w:r>
    </w:p>
    <w:p w:rsidR="003C2362" w:rsidRPr="00840627" w:rsidRDefault="003C2362" w:rsidP="003C2362">
      <w:pPr>
        <w:spacing w:after="200" w:line="276" w:lineRule="auto"/>
        <w:jc w:val="center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TRANSITORIOS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ARTÍCULO PRIMERO.- Publíquese las presentes Reformas en la Gaceta Municipal para los efectos legales correspondientes.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ARTÍCULO SEGUNDO.- Todas las reformas señaladas entrarán en vigor al día siguiente de su publicación en la Gaceta Municipal.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ARTÍCULO TERCERO.- Se derogan las disposiciones legales y administrativas de igual o menor rango que se opongan al presente reglamento.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Dado en el Salón de Cabildo de Palacio Municipal, sede del Ayuntamiento de Mérida a los veintisiete días del mes de enero del año dos mil diecisiete.</w:t>
      </w:r>
    </w:p>
    <w:p w:rsidR="003C2362" w:rsidRPr="003C2362" w:rsidRDefault="003C2362" w:rsidP="003C2362">
      <w:pPr>
        <w:spacing w:after="200" w:line="276" w:lineRule="auto"/>
        <w:jc w:val="center"/>
        <w:rPr>
          <w:rFonts w:ascii="Barlow Light" w:eastAsia="Calibri" w:hAnsi="Barlow Light" w:cs="Arial"/>
          <w:b/>
        </w:rPr>
      </w:pPr>
      <w:r w:rsidRPr="003C2362">
        <w:rPr>
          <w:rFonts w:ascii="Barlow Light" w:eastAsia="Calibri" w:hAnsi="Barlow Light" w:cs="Arial"/>
          <w:b/>
        </w:rPr>
        <w:t>ATENTAMENTE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C2362" w:rsidRPr="003C2362" w:rsidTr="003C2362">
        <w:tc>
          <w:tcPr>
            <w:tcW w:w="5211" w:type="dxa"/>
          </w:tcPr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(RÚBRICA)</w:t>
            </w:r>
          </w:p>
        </w:tc>
        <w:tc>
          <w:tcPr>
            <w:tcW w:w="4962" w:type="dxa"/>
          </w:tcPr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(RÚBRICA)</w:t>
            </w:r>
          </w:p>
        </w:tc>
      </w:tr>
      <w:tr w:rsidR="003C2362" w:rsidRPr="003C2362" w:rsidTr="003C2362">
        <w:tc>
          <w:tcPr>
            <w:tcW w:w="5211" w:type="dxa"/>
          </w:tcPr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Lic. Mauricio Vila Dosal</w:t>
            </w:r>
          </w:p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Presidente Municipal</w:t>
            </w:r>
          </w:p>
        </w:tc>
        <w:tc>
          <w:tcPr>
            <w:tcW w:w="4962" w:type="dxa"/>
          </w:tcPr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Abog. María Dolores Fritz Sierra</w:t>
            </w:r>
          </w:p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Secretaria Municipal</w:t>
            </w:r>
          </w:p>
        </w:tc>
      </w:tr>
    </w:tbl>
    <w:p w:rsidR="003C2362" w:rsidRPr="003C2362" w:rsidRDefault="003C2362" w:rsidP="003C236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7E43CC" w:rsidRPr="003C2362" w:rsidRDefault="007E43CC" w:rsidP="000459A0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</w:p>
    <w:sectPr w:rsidR="007E43CC" w:rsidRPr="003C2362" w:rsidSect="0028761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04" w:rsidRDefault="00EB6604" w:rsidP="00315E11">
      <w:pPr>
        <w:spacing w:after="0" w:line="240" w:lineRule="auto"/>
      </w:pPr>
      <w:r>
        <w:separator/>
      </w:r>
    </w:p>
  </w:endnote>
  <w:endnote w:type="continuationSeparator" w:id="0">
    <w:p w:rsidR="00EB6604" w:rsidRDefault="00EB6604" w:rsidP="0031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756202"/>
      <w:docPartObj>
        <w:docPartGallery w:val="Page Numbers (Bottom of Page)"/>
        <w:docPartUnique/>
      </w:docPartObj>
    </w:sdtPr>
    <w:sdtEndPr>
      <w:rPr>
        <w:rFonts w:ascii="Barlow Light" w:hAnsi="Barlow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arlow Light" w:hAnsi="Barlow Light"/>
            <w:sz w:val="18"/>
            <w:szCs w:val="18"/>
          </w:rPr>
        </w:sdtEndPr>
        <w:sdtContent>
          <w:p w:rsidR="00510AAF" w:rsidRDefault="00510AAF" w:rsidP="00510AAF">
            <w:pPr>
              <w:pBdr>
                <w:top w:val="single" w:sz="4" w:space="1" w:color="auto"/>
              </w:pBdr>
              <w:spacing w:after="0" w:line="240" w:lineRule="auto"/>
              <w:jc w:val="right"/>
            </w:pPr>
          </w:p>
          <w:p w:rsidR="00510AAF" w:rsidRPr="00510AAF" w:rsidRDefault="00510AAF" w:rsidP="00510AAF">
            <w:pPr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Barlow Light" w:hAnsi="Barlow Light" w:cs="Arial"/>
                <w:b/>
                <w:sz w:val="18"/>
                <w:szCs w:val="18"/>
              </w:rPr>
            </w:pPr>
            <w:r w:rsidRPr="00510AAF">
              <w:rPr>
                <w:rFonts w:ascii="Barlow Light" w:hAnsi="Barlow Light" w:cs="Arial"/>
                <w:b/>
                <w:sz w:val="18"/>
                <w:szCs w:val="18"/>
              </w:rPr>
              <w:t xml:space="preserve">REGLAMENTO DE LO CONTENCIOSO ADMINISTRATIVO DEL MUNICIPIO DE MÉRIDA </w:t>
            </w:r>
          </w:p>
          <w:p w:rsidR="00FA2EED" w:rsidRPr="00510AAF" w:rsidRDefault="00FA2EED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</w:p>
          <w:p w:rsidR="00FA2EED" w:rsidRPr="00510AAF" w:rsidRDefault="00FA2EED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510AAF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510AAF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510AAF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510AAF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BE316C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39</w:t>
            </w:r>
            <w:r w:rsidRPr="00510AAF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510AAF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510AAF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510AAF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510AAF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BE316C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42</w:t>
            </w:r>
            <w:r w:rsidRPr="00510AAF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A2EED" w:rsidRDefault="00FA2E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04" w:rsidRDefault="00EB6604" w:rsidP="00315E11">
      <w:pPr>
        <w:spacing w:after="0" w:line="240" w:lineRule="auto"/>
      </w:pPr>
      <w:r>
        <w:separator/>
      </w:r>
    </w:p>
  </w:footnote>
  <w:footnote w:type="continuationSeparator" w:id="0">
    <w:p w:rsidR="00EB6604" w:rsidRDefault="00EB6604" w:rsidP="0031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AF" w:rsidRDefault="00510AAF" w:rsidP="00510AAF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20000" cy="720000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0AAF" w:rsidRDefault="00510AAF" w:rsidP="00510AAF">
    <w:pPr>
      <w:pStyle w:val="Encabezado"/>
      <w:jc w:val="center"/>
    </w:pPr>
  </w:p>
  <w:p w:rsidR="00510AAF" w:rsidRDefault="00510AAF" w:rsidP="00510AAF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18"/>
        <w:szCs w:val="18"/>
      </w:rPr>
    </w:pPr>
    <w:r w:rsidRPr="00510AAF">
      <w:rPr>
        <w:rFonts w:ascii="Barlow Light" w:hAnsi="Barlow Light"/>
        <w:sz w:val="18"/>
        <w:szCs w:val="18"/>
      </w:rPr>
      <w:t>H. AYUNTAMIENTO DE MÉRIDA</w:t>
    </w:r>
  </w:p>
  <w:p w:rsidR="00510AAF" w:rsidRPr="00510AAF" w:rsidRDefault="00510AAF" w:rsidP="00510AAF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18"/>
        <w:szCs w:val="18"/>
      </w:rPr>
    </w:pPr>
  </w:p>
  <w:p w:rsidR="00510AAF" w:rsidRDefault="00510A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CE2"/>
    <w:multiLevelType w:val="hybridMultilevel"/>
    <w:tmpl w:val="9D068382"/>
    <w:lvl w:ilvl="0" w:tplc="9946A3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EDA"/>
    <w:multiLevelType w:val="hybridMultilevel"/>
    <w:tmpl w:val="2E00FAF6"/>
    <w:lvl w:ilvl="0" w:tplc="4656D1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706"/>
    <w:multiLevelType w:val="hybridMultilevel"/>
    <w:tmpl w:val="9CFE64A8"/>
    <w:lvl w:ilvl="0" w:tplc="19705A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298"/>
    <w:multiLevelType w:val="hybridMultilevel"/>
    <w:tmpl w:val="61DA72E6"/>
    <w:lvl w:ilvl="0" w:tplc="62BC3F3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004C"/>
    <w:multiLevelType w:val="hybridMultilevel"/>
    <w:tmpl w:val="DD4C6C22"/>
    <w:lvl w:ilvl="0" w:tplc="CB3EB4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17A"/>
    <w:multiLevelType w:val="hybridMultilevel"/>
    <w:tmpl w:val="2A1026B6"/>
    <w:lvl w:ilvl="0" w:tplc="75747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12F3"/>
    <w:multiLevelType w:val="hybridMultilevel"/>
    <w:tmpl w:val="6D98C358"/>
    <w:lvl w:ilvl="0" w:tplc="810AC658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B51B1"/>
    <w:multiLevelType w:val="hybridMultilevel"/>
    <w:tmpl w:val="44C474AE"/>
    <w:lvl w:ilvl="0" w:tplc="173A6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E4450"/>
    <w:multiLevelType w:val="hybridMultilevel"/>
    <w:tmpl w:val="25E40A10"/>
    <w:lvl w:ilvl="0" w:tplc="787A6E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C7A5A"/>
    <w:multiLevelType w:val="hybridMultilevel"/>
    <w:tmpl w:val="EACE74B6"/>
    <w:lvl w:ilvl="0" w:tplc="D298B9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7EF2"/>
    <w:multiLevelType w:val="hybridMultilevel"/>
    <w:tmpl w:val="77AED50C"/>
    <w:lvl w:ilvl="0" w:tplc="AF4ECD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465F"/>
    <w:multiLevelType w:val="hybridMultilevel"/>
    <w:tmpl w:val="6CE4E2CE"/>
    <w:lvl w:ilvl="0" w:tplc="B52E35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4C8"/>
    <w:multiLevelType w:val="hybridMultilevel"/>
    <w:tmpl w:val="7C6843BE"/>
    <w:lvl w:ilvl="0" w:tplc="2D7EAB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5251"/>
    <w:multiLevelType w:val="hybridMultilevel"/>
    <w:tmpl w:val="3ED29030"/>
    <w:lvl w:ilvl="0" w:tplc="0E52CC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41B1"/>
    <w:multiLevelType w:val="hybridMultilevel"/>
    <w:tmpl w:val="3DDEFD78"/>
    <w:lvl w:ilvl="0" w:tplc="6D2814C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5322"/>
    <w:multiLevelType w:val="hybridMultilevel"/>
    <w:tmpl w:val="6AF49848"/>
    <w:lvl w:ilvl="0" w:tplc="9DE04A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2A53"/>
    <w:multiLevelType w:val="hybridMultilevel"/>
    <w:tmpl w:val="F7D6815C"/>
    <w:lvl w:ilvl="0" w:tplc="4E64B1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D201C"/>
    <w:multiLevelType w:val="hybridMultilevel"/>
    <w:tmpl w:val="33F8032C"/>
    <w:lvl w:ilvl="0" w:tplc="F4F87E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83E7F"/>
    <w:multiLevelType w:val="hybridMultilevel"/>
    <w:tmpl w:val="77325BC4"/>
    <w:lvl w:ilvl="0" w:tplc="03FE7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B3F3E"/>
    <w:multiLevelType w:val="hybridMultilevel"/>
    <w:tmpl w:val="57409192"/>
    <w:lvl w:ilvl="0" w:tplc="2D9AB7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112E6"/>
    <w:multiLevelType w:val="hybridMultilevel"/>
    <w:tmpl w:val="40429A70"/>
    <w:lvl w:ilvl="0" w:tplc="4CBE9B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45228"/>
    <w:multiLevelType w:val="hybridMultilevel"/>
    <w:tmpl w:val="4FA006B6"/>
    <w:lvl w:ilvl="0" w:tplc="AF5A8A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02034"/>
    <w:multiLevelType w:val="hybridMultilevel"/>
    <w:tmpl w:val="113EB354"/>
    <w:lvl w:ilvl="0" w:tplc="3C504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75685"/>
    <w:multiLevelType w:val="hybridMultilevel"/>
    <w:tmpl w:val="030AE73C"/>
    <w:lvl w:ilvl="0" w:tplc="A7E21B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A4372"/>
    <w:multiLevelType w:val="hybridMultilevel"/>
    <w:tmpl w:val="4E50AB98"/>
    <w:lvl w:ilvl="0" w:tplc="523C1F8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64169"/>
    <w:multiLevelType w:val="hybridMultilevel"/>
    <w:tmpl w:val="5128BFDE"/>
    <w:lvl w:ilvl="0" w:tplc="24228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C52D7"/>
    <w:multiLevelType w:val="hybridMultilevel"/>
    <w:tmpl w:val="867A5EF4"/>
    <w:lvl w:ilvl="0" w:tplc="27868D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5637D"/>
    <w:multiLevelType w:val="hybridMultilevel"/>
    <w:tmpl w:val="61BABAAE"/>
    <w:lvl w:ilvl="0" w:tplc="1CA423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53D86"/>
    <w:multiLevelType w:val="hybridMultilevel"/>
    <w:tmpl w:val="D062FAE4"/>
    <w:lvl w:ilvl="0" w:tplc="80327F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D6DC9"/>
    <w:multiLevelType w:val="hybridMultilevel"/>
    <w:tmpl w:val="66D8E6D4"/>
    <w:lvl w:ilvl="0" w:tplc="028C19C4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60C89"/>
    <w:multiLevelType w:val="hybridMultilevel"/>
    <w:tmpl w:val="0A501ACE"/>
    <w:lvl w:ilvl="0" w:tplc="A21A70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A1723"/>
    <w:multiLevelType w:val="hybridMultilevel"/>
    <w:tmpl w:val="19E0F3CC"/>
    <w:lvl w:ilvl="0" w:tplc="A4C22B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F0027"/>
    <w:multiLevelType w:val="hybridMultilevel"/>
    <w:tmpl w:val="D4E62530"/>
    <w:lvl w:ilvl="0" w:tplc="F46447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17EE1"/>
    <w:multiLevelType w:val="hybridMultilevel"/>
    <w:tmpl w:val="D8F60AF4"/>
    <w:lvl w:ilvl="0" w:tplc="A7C012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202E2"/>
    <w:multiLevelType w:val="hybridMultilevel"/>
    <w:tmpl w:val="6AF49848"/>
    <w:lvl w:ilvl="0" w:tplc="9DE04A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F1578"/>
    <w:multiLevelType w:val="hybridMultilevel"/>
    <w:tmpl w:val="1FEC298A"/>
    <w:lvl w:ilvl="0" w:tplc="FE409C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221A4"/>
    <w:multiLevelType w:val="hybridMultilevel"/>
    <w:tmpl w:val="1264C71C"/>
    <w:lvl w:ilvl="0" w:tplc="FBBAD8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345F60"/>
    <w:multiLevelType w:val="hybridMultilevel"/>
    <w:tmpl w:val="AB623A96"/>
    <w:lvl w:ilvl="0" w:tplc="129067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A2B59"/>
    <w:multiLevelType w:val="hybridMultilevel"/>
    <w:tmpl w:val="25103A54"/>
    <w:lvl w:ilvl="0" w:tplc="2FD0AA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FC4AD0"/>
    <w:multiLevelType w:val="hybridMultilevel"/>
    <w:tmpl w:val="80547CEE"/>
    <w:lvl w:ilvl="0" w:tplc="3EB035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06CB3"/>
    <w:multiLevelType w:val="hybridMultilevel"/>
    <w:tmpl w:val="99CCCFD4"/>
    <w:lvl w:ilvl="0" w:tplc="9BC436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80248C"/>
    <w:multiLevelType w:val="hybridMultilevel"/>
    <w:tmpl w:val="92100902"/>
    <w:lvl w:ilvl="0" w:tplc="CCCC68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20BF2"/>
    <w:multiLevelType w:val="hybridMultilevel"/>
    <w:tmpl w:val="16FAC408"/>
    <w:lvl w:ilvl="0" w:tplc="FE0E2B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C3E3B"/>
    <w:multiLevelType w:val="hybridMultilevel"/>
    <w:tmpl w:val="8CB21F5C"/>
    <w:lvl w:ilvl="0" w:tplc="71568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ED79EF"/>
    <w:multiLevelType w:val="hybridMultilevel"/>
    <w:tmpl w:val="003E9F90"/>
    <w:lvl w:ilvl="0" w:tplc="03007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42813"/>
    <w:multiLevelType w:val="hybridMultilevel"/>
    <w:tmpl w:val="0EDEAB26"/>
    <w:lvl w:ilvl="0" w:tplc="7090B1DE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F476F8"/>
    <w:multiLevelType w:val="hybridMultilevel"/>
    <w:tmpl w:val="BEB82408"/>
    <w:lvl w:ilvl="0" w:tplc="95E4BA8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497EE9"/>
    <w:multiLevelType w:val="hybridMultilevel"/>
    <w:tmpl w:val="4C82AC10"/>
    <w:lvl w:ilvl="0" w:tplc="8FE4A0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82385"/>
    <w:multiLevelType w:val="hybridMultilevel"/>
    <w:tmpl w:val="3802F336"/>
    <w:lvl w:ilvl="0" w:tplc="24147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8612F23"/>
    <w:multiLevelType w:val="hybridMultilevel"/>
    <w:tmpl w:val="7AF68C58"/>
    <w:lvl w:ilvl="0" w:tplc="6C9AE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F453EC"/>
    <w:multiLevelType w:val="hybridMultilevel"/>
    <w:tmpl w:val="657A52B2"/>
    <w:lvl w:ilvl="0" w:tplc="F404C1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E7485"/>
    <w:multiLevelType w:val="hybridMultilevel"/>
    <w:tmpl w:val="6652F2D2"/>
    <w:lvl w:ilvl="0" w:tplc="1FD212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F076A4"/>
    <w:multiLevelType w:val="hybridMultilevel"/>
    <w:tmpl w:val="2CC021AE"/>
    <w:lvl w:ilvl="0" w:tplc="520AAF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220651"/>
    <w:multiLevelType w:val="hybridMultilevel"/>
    <w:tmpl w:val="4D8A035E"/>
    <w:lvl w:ilvl="0" w:tplc="658AF3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C7370"/>
    <w:multiLevelType w:val="hybridMultilevel"/>
    <w:tmpl w:val="EBD624C0"/>
    <w:lvl w:ilvl="0" w:tplc="6116D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17B53"/>
    <w:multiLevelType w:val="hybridMultilevel"/>
    <w:tmpl w:val="0E6A716C"/>
    <w:lvl w:ilvl="0" w:tplc="AAFAB2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A351C"/>
    <w:multiLevelType w:val="hybridMultilevel"/>
    <w:tmpl w:val="5E5422C8"/>
    <w:lvl w:ilvl="0" w:tplc="95B83B46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4"/>
  </w:num>
  <w:num w:numId="4">
    <w:abstractNumId w:val="33"/>
  </w:num>
  <w:num w:numId="5">
    <w:abstractNumId w:val="6"/>
  </w:num>
  <w:num w:numId="6">
    <w:abstractNumId w:val="46"/>
  </w:num>
  <w:num w:numId="7">
    <w:abstractNumId w:val="23"/>
  </w:num>
  <w:num w:numId="8">
    <w:abstractNumId w:val="56"/>
  </w:num>
  <w:num w:numId="9">
    <w:abstractNumId w:val="7"/>
  </w:num>
  <w:num w:numId="10">
    <w:abstractNumId w:val="3"/>
  </w:num>
  <w:num w:numId="11">
    <w:abstractNumId w:val="29"/>
  </w:num>
  <w:num w:numId="12">
    <w:abstractNumId w:val="45"/>
  </w:num>
  <w:num w:numId="13">
    <w:abstractNumId w:val="24"/>
  </w:num>
  <w:num w:numId="14">
    <w:abstractNumId w:val="14"/>
  </w:num>
  <w:num w:numId="15">
    <w:abstractNumId w:val="35"/>
  </w:num>
  <w:num w:numId="16">
    <w:abstractNumId w:val="10"/>
  </w:num>
  <w:num w:numId="17">
    <w:abstractNumId w:val="9"/>
  </w:num>
  <w:num w:numId="18">
    <w:abstractNumId w:val="5"/>
  </w:num>
  <w:num w:numId="19">
    <w:abstractNumId w:val="43"/>
  </w:num>
  <w:num w:numId="20">
    <w:abstractNumId w:val="19"/>
  </w:num>
  <w:num w:numId="21">
    <w:abstractNumId w:val="28"/>
  </w:num>
  <w:num w:numId="22">
    <w:abstractNumId w:val="52"/>
  </w:num>
  <w:num w:numId="23">
    <w:abstractNumId w:val="49"/>
  </w:num>
  <w:num w:numId="24">
    <w:abstractNumId w:val="51"/>
  </w:num>
  <w:num w:numId="25">
    <w:abstractNumId w:val="13"/>
  </w:num>
  <w:num w:numId="26">
    <w:abstractNumId w:val="50"/>
  </w:num>
  <w:num w:numId="27">
    <w:abstractNumId w:val="48"/>
  </w:num>
  <w:num w:numId="28">
    <w:abstractNumId w:val="36"/>
  </w:num>
  <w:num w:numId="29">
    <w:abstractNumId w:val="8"/>
  </w:num>
  <w:num w:numId="30">
    <w:abstractNumId w:val="30"/>
  </w:num>
  <w:num w:numId="31">
    <w:abstractNumId w:val="15"/>
  </w:num>
  <w:num w:numId="32">
    <w:abstractNumId w:val="38"/>
  </w:num>
  <w:num w:numId="33">
    <w:abstractNumId w:val="37"/>
  </w:num>
  <w:num w:numId="34">
    <w:abstractNumId w:val="17"/>
  </w:num>
  <w:num w:numId="35">
    <w:abstractNumId w:val="21"/>
  </w:num>
  <w:num w:numId="36">
    <w:abstractNumId w:val="42"/>
  </w:num>
  <w:num w:numId="37">
    <w:abstractNumId w:val="39"/>
  </w:num>
  <w:num w:numId="38">
    <w:abstractNumId w:val="1"/>
  </w:num>
  <w:num w:numId="39">
    <w:abstractNumId w:val="41"/>
  </w:num>
  <w:num w:numId="40">
    <w:abstractNumId w:val="20"/>
  </w:num>
  <w:num w:numId="41">
    <w:abstractNumId w:val="26"/>
  </w:num>
  <w:num w:numId="42">
    <w:abstractNumId w:val="55"/>
  </w:num>
  <w:num w:numId="43">
    <w:abstractNumId w:val="54"/>
  </w:num>
  <w:num w:numId="44">
    <w:abstractNumId w:val="18"/>
  </w:num>
  <w:num w:numId="45">
    <w:abstractNumId w:val="27"/>
  </w:num>
  <w:num w:numId="46">
    <w:abstractNumId w:val="47"/>
  </w:num>
  <w:num w:numId="47">
    <w:abstractNumId w:val="40"/>
  </w:num>
  <w:num w:numId="48">
    <w:abstractNumId w:val="32"/>
  </w:num>
  <w:num w:numId="49">
    <w:abstractNumId w:val="2"/>
  </w:num>
  <w:num w:numId="50">
    <w:abstractNumId w:val="31"/>
  </w:num>
  <w:num w:numId="51">
    <w:abstractNumId w:val="16"/>
  </w:num>
  <w:num w:numId="52">
    <w:abstractNumId w:val="25"/>
  </w:num>
  <w:num w:numId="53">
    <w:abstractNumId w:val="4"/>
  </w:num>
  <w:num w:numId="54">
    <w:abstractNumId w:val="11"/>
  </w:num>
  <w:num w:numId="55">
    <w:abstractNumId w:val="53"/>
  </w:num>
  <w:num w:numId="56">
    <w:abstractNumId w:val="22"/>
  </w:num>
  <w:num w:numId="57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C"/>
    <w:rsid w:val="0004139D"/>
    <w:rsid w:val="000459A0"/>
    <w:rsid w:val="000A6F88"/>
    <w:rsid w:val="000B0837"/>
    <w:rsid w:val="000C346A"/>
    <w:rsid w:val="00161DC1"/>
    <w:rsid w:val="001A1877"/>
    <w:rsid w:val="001E74AE"/>
    <w:rsid w:val="00220DD2"/>
    <w:rsid w:val="002576F7"/>
    <w:rsid w:val="00287617"/>
    <w:rsid w:val="002B6F91"/>
    <w:rsid w:val="002E774B"/>
    <w:rsid w:val="002F71EB"/>
    <w:rsid w:val="00315109"/>
    <w:rsid w:val="00315E11"/>
    <w:rsid w:val="003519EC"/>
    <w:rsid w:val="003C2362"/>
    <w:rsid w:val="003F28A7"/>
    <w:rsid w:val="004445E7"/>
    <w:rsid w:val="004659C5"/>
    <w:rsid w:val="00470783"/>
    <w:rsid w:val="004D1C1E"/>
    <w:rsid w:val="004D1EE0"/>
    <w:rsid w:val="004D22E8"/>
    <w:rsid w:val="00510AAF"/>
    <w:rsid w:val="005156C6"/>
    <w:rsid w:val="0053103E"/>
    <w:rsid w:val="00532DD4"/>
    <w:rsid w:val="00597748"/>
    <w:rsid w:val="006232AE"/>
    <w:rsid w:val="00623FFE"/>
    <w:rsid w:val="006F7F56"/>
    <w:rsid w:val="00797D2D"/>
    <w:rsid w:val="007E43CC"/>
    <w:rsid w:val="0083618C"/>
    <w:rsid w:val="00891AEC"/>
    <w:rsid w:val="008B316B"/>
    <w:rsid w:val="008B57FE"/>
    <w:rsid w:val="008D6E8C"/>
    <w:rsid w:val="008F04A9"/>
    <w:rsid w:val="009126AB"/>
    <w:rsid w:val="009C772F"/>
    <w:rsid w:val="009F4398"/>
    <w:rsid w:val="009F76A5"/>
    <w:rsid w:val="00A021E8"/>
    <w:rsid w:val="00A35850"/>
    <w:rsid w:val="00A365B8"/>
    <w:rsid w:val="00A459B2"/>
    <w:rsid w:val="00A57C24"/>
    <w:rsid w:val="00AB0F7F"/>
    <w:rsid w:val="00AD1D1B"/>
    <w:rsid w:val="00AE5B0E"/>
    <w:rsid w:val="00AF5AE3"/>
    <w:rsid w:val="00B36473"/>
    <w:rsid w:val="00B65BD0"/>
    <w:rsid w:val="00BC7974"/>
    <w:rsid w:val="00BE316C"/>
    <w:rsid w:val="00C10362"/>
    <w:rsid w:val="00C33C33"/>
    <w:rsid w:val="00C461C8"/>
    <w:rsid w:val="00C47D03"/>
    <w:rsid w:val="00C65967"/>
    <w:rsid w:val="00CC6F5F"/>
    <w:rsid w:val="00D16CD6"/>
    <w:rsid w:val="00D458EB"/>
    <w:rsid w:val="00D53FD8"/>
    <w:rsid w:val="00D80E13"/>
    <w:rsid w:val="00D939E5"/>
    <w:rsid w:val="00DC2E6E"/>
    <w:rsid w:val="00E05313"/>
    <w:rsid w:val="00E151A4"/>
    <w:rsid w:val="00E322C4"/>
    <w:rsid w:val="00E67E5F"/>
    <w:rsid w:val="00EB6604"/>
    <w:rsid w:val="00F524B0"/>
    <w:rsid w:val="00F606C4"/>
    <w:rsid w:val="00F6549D"/>
    <w:rsid w:val="00F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99CB6-B50C-48AA-863E-A2B6DCF2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1C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C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C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1C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1C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C1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D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5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11"/>
  </w:style>
  <w:style w:type="paragraph" w:styleId="Piedepgina">
    <w:name w:val="footer"/>
    <w:basedOn w:val="Normal"/>
    <w:link w:val="PiedepginaCar"/>
    <w:uiPriority w:val="99"/>
    <w:unhideWhenUsed/>
    <w:rsid w:val="00315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11"/>
  </w:style>
  <w:style w:type="table" w:customStyle="1" w:styleId="Tablaconcuadrcula1">
    <w:name w:val="Tabla con cuadrícula1"/>
    <w:basedOn w:val="Tablanormal"/>
    <w:next w:val="Tablaconcuadrcula"/>
    <w:uiPriority w:val="59"/>
    <w:rsid w:val="003C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F"/>
    <w:rsid w:val="00203204"/>
    <w:rsid w:val="008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A0402B0F214EA6BB44181B640C09BC">
    <w:name w:val="8AA0402B0F214EA6BB44181B640C09BC"/>
    <w:rsid w:val="00807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E30F-772A-4CF9-9484-168E78AE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15783</Words>
  <Characters>86811</Characters>
  <Application>Microsoft Office Word</Application>
  <DocSecurity>0</DocSecurity>
  <Lines>723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Alcocer Antonio Manuel</dc:creator>
  <cp:keywords/>
  <dc:description/>
  <cp:lastModifiedBy>Ayala Alcocer Antonio Manuel</cp:lastModifiedBy>
  <cp:revision>19</cp:revision>
  <cp:lastPrinted>2019-05-11T16:52:00Z</cp:lastPrinted>
  <dcterms:created xsi:type="dcterms:W3CDTF">2018-12-27T23:20:00Z</dcterms:created>
  <dcterms:modified xsi:type="dcterms:W3CDTF">2019-05-11T16:52:00Z</dcterms:modified>
</cp:coreProperties>
</file>