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7DA" w:rsidRPr="006477D8" w:rsidRDefault="00A037DA" w:rsidP="00A037DA">
      <w:pPr>
        <w:pStyle w:val="Ttulo1"/>
        <w:spacing w:before="0" w:line="240" w:lineRule="auto"/>
        <w:jc w:val="center"/>
        <w:rPr>
          <w:rFonts w:ascii="Barlow Light" w:hAnsi="Barlow Light"/>
          <w:b/>
          <w:color w:val="000000" w:themeColor="text1"/>
          <w:sz w:val="22"/>
          <w:szCs w:val="22"/>
        </w:rPr>
      </w:pPr>
      <w:r w:rsidRPr="006477D8">
        <w:rPr>
          <w:rFonts w:ascii="Barlow Light" w:hAnsi="Barlow Light"/>
          <w:b/>
          <w:color w:val="000000" w:themeColor="text1"/>
          <w:sz w:val="22"/>
          <w:szCs w:val="22"/>
        </w:rPr>
        <w:t>PROTOCOLO MUNICIPAL DE ACTUACIÓN PARA LOS CASOS DE INFRACCIONES O DELITOS COMETIDOS POR MENORES DE EDAD</w:t>
      </w:r>
    </w:p>
    <w:p w:rsidR="00A037DA" w:rsidRDefault="00A037DA" w:rsidP="00EC7B80">
      <w:pPr>
        <w:pStyle w:val="Ttulo1"/>
        <w:spacing w:before="0" w:line="240" w:lineRule="auto"/>
        <w:jc w:val="center"/>
        <w:rPr>
          <w:rFonts w:ascii="Barlow Light" w:hAnsi="Barlow Light"/>
          <w:b/>
          <w:color w:val="000000" w:themeColor="text1"/>
          <w:sz w:val="22"/>
          <w:szCs w:val="22"/>
        </w:rPr>
      </w:pPr>
    </w:p>
    <w:p w:rsidR="00FD714E" w:rsidRPr="00FD714E" w:rsidRDefault="00FD714E" w:rsidP="00FD714E">
      <w:pPr>
        <w:spacing w:after="0"/>
        <w:jc w:val="center"/>
        <w:rPr>
          <w:rFonts w:ascii="Barlow Light" w:hAnsi="Barlow Light"/>
          <w:b/>
        </w:rPr>
      </w:pPr>
      <w:r w:rsidRPr="00FD714E">
        <w:rPr>
          <w:rFonts w:ascii="Barlow Light" w:hAnsi="Barlow Light"/>
          <w:b/>
        </w:rPr>
        <w:t>TEXTO VIGENTE</w:t>
      </w:r>
    </w:p>
    <w:p w:rsidR="00FD714E" w:rsidRPr="00FD714E" w:rsidRDefault="00FD714E" w:rsidP="00FD714E">
      <w:pPr>
        <w:spacing w:after="0"/>
        <w:jc w:val="center"/>
        <w:rPr>
          <w:rFonts w:ascii="Barlow Light" w:hAnsi="Barlow Light"/>
          <w:b/>
        </w:rPr>
      </w:pPr>
      <w:r w:rsidRPr="00FD714E">
        <w:rPr>
          <w:rFonts w:ascii="Barlow Light" w:hAnsi="Barlow Light"/>
          <w:b/>
        </w:rPr>
        <w:t>Protocolo publicado en la Gaceta Municipal el 27 de marzo de 2020</w:t>
      </w:r>
    </w:p>
    <w:p w:rsidR="00FD714E" w:rsidRDefault="00FD714E" w:rsidP="00EC7B80">
      <w:pPr>
        <w:pStyle w:val="Ttulo1"/>
        <w:spacing w:before="0" w:line="240" w:lineRule="auto"/>
        <w:jc w:val="center"/>
        <w:rPr>
          <w:rFonts w:ascii="Barlow Light" w:hAnsi="Barlow Light"/>
          <w:b/>
          <w:color w:val="000000" w:themeColor="text1"/>
          <w:sz w:val="22"/>
          <w:szCs w:val="22"/>
        </w:rPr>
      </w:pPr>
    </w:p>
    <w:p w:rsidR="00EC7B80" w:rsidRPr="006477D8" w:rsidRDefault="00EC7B80" w:rsidP="00EC7B80">
      <w:pPr>
        <w:pStyle w:val="Ttulo1"/>
        <w:spacing w:before="0" w:line="240" w:lineRule="auto"/>
        <w:jc w:val="center"/>
        <w:rPr>
          <w:rFonts w:ascii="Barlow Light" w:hAnsi="Barlow Light"/>
          <w:b/>
          <w:color w:val="000000" w:themeColor="text1"/>
          <w:sz w:val="22"/>
          <w:szCs w:val="22"/>
        </w:rPr>
      </w:pPr>
      <w:r w:rsidRPr="006477D8">
        <w:rPr>
          <w:rFonts w:ascii="Barlow Light" w:hAnsi="Barlow Light"/>
          <w:b/>
          <w:color w:val="000000" w:themeColor="text1"/>
          <w:sz w:val="22"/>
          <w:szCs w:val="22"/>
        </w:rPr>
        <w:t>AYUNTAMIENTO DE MÉRIDA</w:t>
      </w:r>
    </w:p>
    <w:p w:rsidR="00EC7B80" w:rsidRDefault="00EC7B80" w:rsidP="00EC7B80">
      <w:pPr>
        <w:pStyle w:val="Ttulo1"/>
        <w:spacing w:before="0" w:line="240" w:lineRule="auto"/>
        <w:jc w:val="center"/>
        <w:rPr>
          <w:rFonts w:ascii="Barlow Light" w:hAnsi="Barlow Light"/>
          <w:b/>
          <w:color w:val="000000" w:themeColor="text1"/>
          <w:sz w:val="22"/>
          <w:szCs w:val="22"/>
        </w:rPr>
      </w:pPr>
      <w:r w:rsidRPr="006477D8">
        <w:rPr>
          <w:rFonts w:ascii="Barlow Light" w:hAnsi="Barlow Light"/>
          <w:b/>
          <w:color w:val="000000" w:themeColor="text1"/>
          <w:sz w:val="22"/>
          <w:szCs w:val="22"/>
        </w:rPr>
        <w:t>DIRECCIÓN DE POLICÍA MUNICIPAL</w:t>
      </w:r>
    </w:p>
    <w:p w:rsidR="00EC7B80" w:rsidRPr="006477D8" w:rsidRDefault="00ED761D" w:rsidP="00ED761D">
      <w:pPr>
        <w:pStyle w:val="Ttulo1"/>
        <w:spacing w:line="240" w:lineRule="auto"/>
        <w:jc w:val="both"/>
        <w:rPr>
          <w:rFonts w:ascii="Barlow Light" w:hAnsi="Barlow Light"/>
          <w:b/>
          <w:color w:val="000000" w:themeColor="text1"/>
          <w:sz w:val="22"/>
          <w:szCs w:val="22"/>
        </w:rPr>
      </w:pPr>
      <w:r w:rsidRPr="006477D8">
        <w:rPr>
          <w:rFonts w:ascii="Barlow Light" w:hAnsi="Barlow Light"/>
          <w:b/>
          <w:color w:val="000000" w:themeColor="text1"/>
          <w:sz w:val="22"/>
          <w:szCs w:val="22"/>
        </w:rPr>
        <w:t xml:space="preserve">ING. MARIO ARTURO ROMERO ESCALANTE, </w:t>
      </w:r>
      <w:r w:rsidR="002560CA" w:rsidRPr="006477D8">
        <w:rPr>
          <w:rFonts w:ascii="Barlow Light" w:hAnsi="Barlow Light"/>
          <w:b/>
          <w:color w:val="000000" w:themeColor="text1"/>
          <w:sz w:val="22"/>
          <w:szCs w:val="22"/>
        </w:rPr>
        <w:t xml:space="preserve">Comisario </w:t>
      </w:r>
      <w:r w:rsidR="00F30C45" w:rsidRPr="006477D8">
        <w:rPr>
          <w:rFonts w:ascii="Barlow Light" w:hAnsi="Barlow Light"/>
          <w:b/>
          <w:color w:val="000000" w:themeColor="text1"/>
          <w:sz w:val="22"/>
          <w:szCs w:val="22"/>
        </w:rPr>
        <w:t>Director de Policía Municipal</w:t>
      </w:r>
      <w:r w:rsidRPr="006477D8">
        <w:rPr>
          <w:rFonts w:ascii="Barlow Light" w:hAnsi="Barlow Light"/>
          <w:b/>
          <w:color w:val="000000" w:themeColor="text1"/>
          <w:sz w:val="22"/>
          <w:szCs w:val="22"/>
        </w:rPr>
        <w:t xml:space="preserve">, con fundamento en el artículo 60 del Bando de Policía y Gobierno del Municipio de Mérida, </w:t>
      </w:r>
      <w:r w:rsidR="002560CA" w:rsidRPr="006477D8">
        <w:rPr>
          <w:rFonts w:ascii="Barlow Light" w:hAnsi="Barlow Light"/>
          <w:b/>
          <w:color w:val="000000" w:themeColor="text1"/>
          <w:sz w:val="22"/>
          <w:szCs w:val="22"/>
        </w:rPr>
        <w:t>artículo 37 fracción I, 49, 50 fracciones XI, XIV, XVI, XVII d</w:t>
      </w:r>
      <w:r w:rsidRPr="006477D8">
        <w:rPr>
          <w:rFonts w:ascii="Barlow Light" w:hAnsi="Barlow Light"/>
          <w:b/>
          <w:color w:val="000000" w:themeColor="text1"/>
          <w:sz w:val="22"/>
          <w:szCs w:val="22"/>
        </w:rPr>
        <w:t xml:space="preserve">el Reglamento Interior de la Policía Municipal de Mérida, </w:t>
      </w:r>
      <w:r w:rsidR="002560CA" w:rsidRPr="006477D8">
        <w:rPr>
          <w:rFonts w:ascii="Barlow Light" w:hAnsi="Barlow Light"/>
          <w:b/>
          <w:color w:val="000000" w:themeColor="text1"/>
          <w:sz w:val="22"/>
          <w:szCs w:val="22"/>
        </w:rPr>
        <w:t xml:space="preserve">y </w:t>
      </w:r>
      <w:r w:rsidRPr="006477D8">
        <w:rPr>
          <w:rFonts w:ascii="Barlow Light" w:hAnsi="Barlow Light"/>
          <w:b/>
          <w:color w:val="000000" w:themeColor="text1"/>
          <w:sz w:val="22"/>
          <w:szCs w:val="22"/>
        </w:rPr>
        <w:t>d</w:t>
      </w:r>
      <w:r w:rsidR="00EC7B80" w:rsidRPr="006477D8">
        <w:rPr>
          <w:rFonts w:ascii="Barlow Light" w:hAnsi="Barlow Light"/>
          <w:b/>
          <w:color w:val="000000" w:themeColor="text1"/>
          <w:sz w:val="22"/>
          <w:szCs w:val="22"/>
        </w:rPr>
        <w:t xml:space="preserve">e conformidad con lo establecido en el artículo tercero transitorio del </w:t>
      </w:r>
      <w:r w:rsidR="00022106" w:rsidRPr="006477D8">
        <w:rPr>
          <w:rFonts w:ascii="Barlow Light" w:hAnsi="Barlow Light"/>
          <w:b/>
          <w:color w:val="000000" w:themeColor="text1"/>
          <w:sz w:val="22"/>
          <w:szCs w:val="22"/>
        </w:rPr>
        <w:t xml:space="preserve">acuerdo por el que se reforma el Reglamento de Policía y Buen Gobierno del Municipio de Mérida, publicado en la Gaceta Municipal </w:t>
      </w:r>
      <w:r w:rsidRPr="006477D8">
        <w:rPr>
          <w:rFonts w:ascii="Barlow Light" w:hAnsi="Barlow Light"/>
          <w:b/>
          <w:color w:val="000000" w:themeColor="text1"/>
          <w:sz w:val="22"/>
          <w:szCs w:val="22"/>
        </w:rPr>
        <w:t>número 1296 de</w:t>
      </w:r>
      <w:r w:rsidR="00022106" w:rsidRPr="006477D8">
        <w:rPr>
          <w:rFonts w:ascii="Barlow Light" w:hAnsi="Barlow Light"/>
          <w:b/>
          <w:color w:val="000000" w:themeColor="text1"/>
          <w:sz w:val="22"/>
          <w:szCs w:val="22"/>
        </w:rPr>
        <w:t xml:space="preserve"> fecha trece de se</w:t>
      </w:r>
      <w:r w:rsidRPr="006477D8">
        <w:rPr>
          <w:rFonts w:ascii="Barlow Light" w:hAnsi="Barlow Light"/>
          <w:b/>
          <w:color w:val="000000" w:themeColor="text1"/>
          <w:sz w:val="22"/>
          <w:szCs w:val="22"/>
        </w:rPr>
        <w:t>ptiembre de dos mil diecinueve, se emite el siguiente:</w:t>
      </w:r>
    </w:p>
    <w:p w:rsidR="00022106" w:rsidRPr="006477D8" w:rsidRDefault="00022106" w:rsidP="00022106">
      <w:pPr>
        <w:pStyle w:val="Ttulo1"/>
        <w:spacing w:before="0" w:line="240" w:lineRule="auto"/>
        <w:jc w:val="center"/>
        <w:rPr>
          <w:rFonts w:ascii="Barlow Light" w:hAnsi="Barlow Light"/>
          <w:b/>
          <w:color w:val="000000" w:themeColor="text1"/>
          <w:sz w:val="22"/>
          <w:szCs w:val="22"/>
        </w:rPr>
      </w:pPr>
    </w:p>
    <w:p w:rsidR="00986748" w:rsidRPr="006477D8" w:rsidRDefault="00C63DB9" w:rsidP="00022106">
      <w:pPr>
        <w:pStyle w:val="Ttulo1"/>
        <w:spacing w:before="0" w:line="240" w:lineRule="auto"/>
        <w:jc w:val="center"/>
        <w:rPr>
          <w:rFonts w:ascii="Barlow Light" w:hAnsi="Barlow Light"/>
          <w:b/>
          <w:color w:val="000000" w:themeColor="text1"/>
          <w:sz w:val="22"/>
          <w:szCs w:val="22"/>
        </w:rPr>
      </w:pPr>
      <w:r w:rsidRPr="006477D8">
        <w:rPr>
          <w:rFonts w:ascii="Barlow Light" w:hAnsi="Barlow Light"/>
          <w:b/>
          <w:color w:val="000000" w:themeColor="text1"/>
          <w:sz w:val="22"/>
          <w:szCs w:val="22"/>
        </w:rPr>
        <w:t>PROTOCOLO</w:t>
      </w:r>
      <w:r w:rsidR="00986748" w:rsidRPr="006477D8">
        <w:rPr>
          <w:rFonts w:ascii="Barlow Light" w:hAnsi="Barlow Light"/>
          <w:b/>
          <w:color w:val="000000" w:themeColor="text1"/>
          <w:sz w:val="22"/>
          <w:szCs w:val="22"/>
        </w:rPr>
        <w:t xml:space="preserve"> MUNICIPAL</w:t>
      </w:r>
      <w:r w:rsidRPr="006477D8">
        <w:rPr>
          <w:rFonts w:ascii="Barlow Light" w:hAnsi="Barlow Light"/>
          <w:b/>
          <w:color w:val="000000" w:themeColor="text1"/>
          <w:sz w:val="22"/>
          <w:szCs w:val="22"/>
        </w:rPr>
        <w:t xml:space="preserve"> DE ACTUACIÓN PARA </w:t>
      </w:r>
      <w:r w:rsidR="00986748" w:rsidRPr="006477D8">
        <w:rPr>
          <w:rFonts w:ascii="Barlow Light" w:hAnsi="Barlow Light"/>
          <w:b/>
          <w:color w:val="000000" w:themeColor="text1"/>
          <w:sz w:val="22"/>
          <w:szCs w:val="22"/>
        </w:rPr>
        <w:t>LOS CASOS DE INFRACCIONES O DELITOS COMETIDOS POR MENORES DE EDAD.</w:t>
      </w:r>
    </w:p>
    <w:p w:rsidR="00986748" w:rsidRPr="006477D8" w:rsidRDefault="00986748" w:rsidP="00022106">
      <w:pPr>
        <w:pStyle w:val="Ttulo1"/>
        <w:spacing w:before="0" w:line="240" w:lineRule="auto"/>
        <w:jc w:val="center"/>
        <w:rPr>
          <w:rFonts w:ascii="Barlow Light" w:hAnsi="Barlow Light"/>
          <w:b/>
          <w:color w:val="000000" w:themeColor="text1"/>
          <w:sz w:val="22"/>
          <w:szCs w:val="22"/>
        </w:rPr>
      </w:pPr>
    </w:p>
    <w:p w:rsidR="00022106" w:rsidRPr="006477D8" w:rsidRDefault="00986748" w:rsidP="00022106">
      <w:pPr>
        <w:pStyle w:val="Ttulo1"/>
        <w:spacing w:before="0" w:line="240" w:lineRule="auto"/>
        <w:jc w:val="center"/>
        <w:rPr>
          <w:rFonts w:ascii="Barlow Light" w:hAnsi="Barlow Light"/>
          <w:b/>
          <w:color w:val="000000" w:themeColor="text1"/>
          <w:sz w:val="22"/>
          <w:szCs w:val="22"/>
        </w:rPr>
      </w:pPr>
      <w:r w:rsidRPr="006477D8">
        <w:rPr>
          <w:rFonts w:ascii="Barlow Light" w:hAnsi="Barlow Light"/>
          <w:b/>
          <w:color w:val="000000" w:themeColor="text1"/>
          <w:sz w:val="22"/>
          <w:szCs w:val="22"/>
        </w:rPr>
        <w:t xml:space="preserve"> </w:t>
      </w:r>
      <w:r w:rsidR="00022106" w:rsidRPr="006477D8">
        <w:rPr>
          <w:rFonts w:ascii="Barlow Light" w:hAnsi="Barlow Light"/>
          <w:b/>
          <w:color w:val="000000" w:themeColor="text1"/>
          <w:sz w:val="22"/>
          <w:szCs w:val="22"/>
        </w:rPr>
        <w:t xml:space="preserve">CAPÍTULO </w:t>
      </w:r>
      <w:r w:rsidR="00FB3057" w:rsidRPr="006477D8">
        <w:rPr>
          <w:rFonts w:ascii="Barlow Light" w:hAnsi="Barlow Light"/>
          <w:b/>
          <w:color w:val="000000" w:themeColor="text1"/>
          <w:sz w:val="22"/>
          <w:szCs w:val="22"/>
        </w:rPr>
        <w:t>I</w:t>
      </w:r>
    </w:p>
    <w:p w:rsidR="000C4520" w:rsidRPr="006477D8" w:rsidRDefault="00FB3057" w:rsidP="00022106">
      <w:pPr>
        <w:pStyle w:val="Ttulo1"/>
        <w:spacing w:before="0" w:line="240" w:lineRule="auto"/>
        <w:jc w:val="center"/>
        <w:rPr>
          <w:rFonts w:ascii="Barlow Light" w:hAnsi="Barlow Light"/>
          <w:b/>
          <w:color w:val="000000" w:themeColor="text1"/>
          <w:sz w:val="22"/>
          <w:szCs w:val="22"/>
        </w:rPr>
      </w:pPr>
      <w:r w:rsidRPr="006477D8">
        <w:rPr>
          <w:rFonts w:ascii="Barlow Light" w:hAnsi="Barlow Light"/>
          <w:b/>
          <w:color w:val="000000" w:themeColor="text1"/>
          <w:sz w:val="22"/>
          <w:szCs w:val="22"/>
        </w:rPr>
        <w:t>DISPOSICIONES GENERALES</w:t>
      </w:r>
    </w:p>
    <w:p w:rsidR="00CF3FDE" w:rsidRPr="006477D8" w:rsidRDefault="00CF3FDE" w:rsidP="00F90279">
      <w:pPr>
        <w:spacing w:after="0" w:line="240" w:lineRule="auto"/>
        <w:rPr>
          <w:color w:val="000000" w:themeColor="text1"/>
        </w:rPr>
      </w:pPr>
    </w:p>
    <w:p w:rsidR="00D71B9E" w:rsidRPr="006477D8" w:rsidRDefault="000C4520"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t>Artículo 1.</w:t>
      </w:r>
      <w:r w:rsidRPr="006477D8">
        <w:rPr>
          <w:rFonts w:ascii="Barlow Light" w:hAnsi="Barlow Light"/>
          <w:color w:val="000000" w:themeColor="text1"/>
        </w:rPr>
        <w:t xml:space="preserve"> </w:t>
      </w:r>
      <w:r w:rsidR="00D71B9E" w:rsidRPr="006477D8">
        <w:rPr>
          <w:rFonts w:ascii="Barlow Light" w:hAnsi="Barlow Light"/>
          <w:color w:val="000000" w:themeColor="text1"/>
        </w:rPr>
        <w:t>El presente Protocolo tiene por objeto establecer el procedimiento de actuación cuando niñas, niños y adolescentes infrinjan los reglamentos administrativos del H. Ayuntamiento de Mérida</w:t>
      </w:r>
      <w:r w:rsidR="005E1235" w:rsidRPr="006477D8">
        <w:rPr>
          <w:rFonts w:ascii="Barlow Light" w:hAnsi="Barlow Light"/>
          <w:color w:val="000000" w:themeColor="text1"/>
        </w:rPr>
        <w:t xml:space="preserve">, así como </w:t>
      </w:r>
      <w:r w:rsidR="00D71B9E" w:rsidRPr="006477D8">
        <w:rPr>
          <w:rFonts w:ascii="Barlow Light" w:hAnsi="Barlow Light"/>
          <w:color w:val="000000" w:themeColor="text1"/>
        </w:rPr>
        <w:t>cometan</w:t>
      </w:r>
      <w:r w:rsidR="005E1235" w:rsidRPr="006477D8">
        <w:rPr>
          <w:rFonts w:ascii="Barlow Light" w:hAnsi="Barlow Light"/>
          <w:color w:val="000000" w:themeColor="text1"/>
        </w:rPr>
        <w:t xml:space="preserve"> o participen una conducta que pudiera considerarse</w:t>
      </w:r>
      <w:r w:rsidR="00D71B9E" w:rsidRPr="006477D8">
        <w:rPr>
          <w:rFonts w:ascii="Barlow Light" w:hAnsi="Barlow Light"/>
          <w:color w:val="000000" w:themeColor="text1"/>
        </w:rPr>
        <w:t xml:space="preserve"> un delito tipificado en las </w:t>
      </w:r>
      <w:r w:rsidR="00986748" w:rsidRPr="006477D8">
        <w:rPr>
          <w:rFonts w:ascii="Barlow Light" w:hAnsi="Barlow Light"/>
          <w:color w:val="000000" w:themeColor="text1"/>
        </w:rPr>
        <w:t>leyes</w:t>
      </w:r>
      <w:r w:rsidR="00D71B9E" w:rsidRPr="006477D8">
        <w:rPr>
          <w:rFonts w:ascii="Barlow Light" w:hAnsi="Barlow Light"/>
          <w:color w:val="000000" w:themeColor="text1"/>
        </w:rPr>
        <w:t xml:space="preserve">, </w:t>
      </w:r>
      <w:r w:rsidR="00986748" w:rsidRPr="006477D8">
        <w:rPr>
          <w:rFonts w:ascii="Barlow Light" w:hAnsi="Barlow Light"/>
          <w:color w:val="000000" w:themeColor="text1"/>
        </w:rPr>
        <w:t xml:space="preserve">para garantizar </w:t>
      </w:r>
      <w:r w:rsidR="00D71B9E" w:rsidRPr="006477D8">
        <w:rPr>
          <w:rFonts w:ascii="Barlow Light" w:hAnsi="Barlow Light"/>
          <w:color w:val="000000" w:themeColor="text1"/>
        </w:rPr>
        <w:t>sus derechos humanos.</w:t>
      </w:r>
    </w:p>
    <w:p w:rsidR="00D71B9E" w:rsidRPr="006477D8" w:rsidRDefault="00D71B9E" w:rsidP="00F90279">
      <w:pPr>
        <w:pStyle w:val="Textoindependiente"/>
        <w:spacing w:after="0" w:line="240" w:lineRule="auto"/>
        <w:jc w:val="both"/>
        <w:rPr>
          <w:rFonts w:ascii="Barlow Light" w:hAnsi="Barlow Light"/>
          <w:color w:val="000000" w:themeColor="text1"/>
        </w:rPr>
      </w:pPr>
    </w:p>
    <w:p w:rsidR="00361275" w:rsidRPr="006477D8" w:rsidRDefault="00D71B9E" w:rsidP="00F90279">
      <w:pPr>
        <w:pStyle w:val="Textoindependiente"/>
        <w:spacing w:after="0" w:line="240" w:lineRule="auto"/>
        <w:jc w:val="both"/>
        <w:rPr>
          <w:rFonts w:ascii="Barlow Light" w:hAnsi="Barlow Light"/>
          <w:color w:val="000000" w:themeColor="text1"/>
        </w:rPr>
      </w:pPr>
      <w:r w:rsidRPr="006477D8">
        <w:rPr>
          <w:rFonts w:ascii="Barlow Light" w:hAnsi="Barlow Light"/>
          <w:color w:val="000000" w:themeColor="text1"/>
        </w:rPr>
        <w:t xml:space="preserve">Son autoridades encargadas de su aplicación: El Cabildo, la Presidencia Municipal, la persona titular de la Dirección de Policía Municipal de Mérida o de la dependencia encargada de realizar dichas funciones, </w:t>
      </w:r>
      <w:r w:rsidR="00213DC8" w:rsidRPr="006477D8">
        <w:rPr>
          <w:rFonts w:ascii="Barlow Light" w:hAnsi="Barlow Light"/>
          <w:color w:val="000000" w:themeColor="text1"/>
        </w:rPr>
        <w:t xml:space="preserve">los </w:t>
      </w:r>
      <w:r w:rsidRPr="006477D8">
        <w:rPr>
          <w:rFonts w:ascii="Barlow Light" w:hAnsi="Barlow Light"/>
          <w:color w:val="000000" w:themeColor="text1"/>
        </w:rPr>
        <w:t xml:space="preserve">Jueces Calificadores, </w:t>
      </w:r>
      <w:r w:rsidR="00213DC8" w:rsidRPr="006477D8">
        <w:rPr>
          <w:rFonts w:ascii="Barlow Light" w:hAnsi="Barlow Light"/>
          <w:color w:val="000000" w:themeColor="text1"/>
        </w:rPr>
        <w:t xml:space="preserve">los </w:t>
      </w:r>
      <w:r w:rsidRPr="006477D8">
        <w:rPr>
          <w:rFonts w:ascii="Barlow Light" w:hAnsi="Barlow Light"/>
          <w:color w:val="000000" w:themeColor="text1"/>
        </w:rPr>
        <w:t>integrantes de la Dirección de Policía Municipal de Mérida, y demás servidores públicos que se indiquen en el presente Protocolo y ordenamientos legales aplicables.</w:t>
      </w:r>
    </w:p>
    <w:p w:rsidR="00CF3FDE" w:rsidRPr="006477D8" w:rsidRDefault="00CF3FDE" w:rsidP="00F90279">
      <w:pPr>
        <w:pStyle w:val="Textoindependiente"/>
        <w:spacing w:after="0" w:line="240" w:lineRule="auto"/>
        <w:jc w:val="both"/>
        <w:rPr>
          <w:rFonts w:ascii="Barlow Light" w:hAnsi="Barlow Light"/>
          <w:b/>
          <w:color w:val="000000" w:themeColor="text1"/>
        </w:rPr>
      </w:pPr>
    </w:p>
    <w:p w:rsidR="0096197F" w:rsidRPr="006477D8" w:rsidRDefault="000C4520"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t>Artículo 2.</w:t>
      </w:r>
      <w:r w:rsidRPr="006477D8">
        <w:rPr>
          <w:rFonts w:ascii="Barlow Light" w:hAnsi="Barlow Light"/>
          <w:color w:val="000000" w:themeColor="text1"/>
        </w:rPr>
        <w:t xml:space="preserve"> </w:t>
      </w:r>
      <w:r w:rsidR="00D71B9E" w:rsidRPr="006477D8">
        <w:rPr>
          <w:rFonts w:ascii="Barlow Light" w:hAnsi="Barlow Light"/>
          <w:color w:val="000000" w:themeColor="text1"/>
        </w:rPr>
        <w:t xml:space="preserve">Para efecto del presente </w:t>
      </w:r>
      <w:r w:rsidR="00D71B9E" w:rsidRPr="006477D8">
        <w:rPr>
          <w:rFonts w:ascii="Barlow Light" w:hAnsi="Barlow Light"/>
        </w:rPr>
        <w:t>Protocolo, se considera</w:t>
      </w:r>
      <w:r w:rsidR="005E1235" w:rsidRPr="006477D8">
        <w:rPr>
          <w:rFonts w:ascii="Barlow Light" w:hAnsi="Barlow Light"/>
        </w:rPr>
        <w:t xml:space="preserve">n menores de edad a las personas cuya edad se inferior a los dieciocho </w:t>
      </w:r>
      <w:r w:rsidR="00D71B9E" w:rsidRPr="006477D8">
        <w:rPr>
          <w:rFonts w:ascii="Barlow Light" w:hAnsi="Barlow Light"/>
          <w:color w:val="000000" w:themeColor="text1"/>
        </w:rPr>
        <w:t>años.</w:t>
      </w:r>
    </w:p>
    <w:p w:rsidR="00CF3FDE" w:rsidRPr="006477D8" w:rsidRDefault="00CF3FDE" w:rsidP="00F90279">
      <w:pPr>
        <w:pStyle w:val="Textoindependiente"/>
        <w:spacing w:after="0" w:line="240" w:lineRule="auto"/>
        <w:jc w:val="both"/>
        <w:rPr>
          <w:rFonts w:ascii="Barlow Light" w:hAnsi="Barlow Light"/>
          <w:color w:val="000000" w:themeColor="text1"/>
        </w:rPr>
      </w:pPr>
    </w:p>
    <w:p w:rsidR="0096197F" w:rsidRPr="006477D8" w:rsidRDefault="0096197F" w:rsidP="00F90279">
      <w:pPr>
        <w:pStyle w:val="Textoindependiente"/>
        <w:spacing w:after="0" w:line="240" w:lineRule="auto"/>
        <w:jc w:val="both"/>
        <w:rPr>
          <w:rFonts w:ascii="Barlow Light" w:hAnsi="Barlow Light"/>
          <w:color w:val="000000" w:themeColor="text1"/>
        </w:rPr>
      </w:pPr>
      <w:r w:rsidRPr="006477D8">
        <w:rPr>
          <w:rFonts w:ascii="Barlow Light" w:hAnsi="Barlow Light"/>
          <w:color w:val="000000" w:themeColor="text1"/>
        </w:rPr>
        <w:t xml:space="preserve">Son niñas y niños los menores de doce años, y adolescentes las personas de entre doce años </w:t>
      </w:r>
      <w:bookmarkStart w:id="0" w:name="_GoBack"/>
      <w:bookmarkEnd w:id="0"/>
      <w:r w:rsidRPr="006477D8">
        <w:rPr>
          <w:rFonts w:ascii="Barlow Light" w:hAnsi="Barlow Light"/>
          <w:color w:val="000000" w:themeColor="text1"/>
        </w:rPr>
        <w:t>cumplidos y menos de dieciocho años de edad.</w:t>
      </w:r>
    </w:p>
    <w:p w:rsidR="00CF3FDE" w:rsidRPr="006477D8" w:rsidRDefault="00CF3FDE" w:rsidP="00F90279">
      <w:pPr>
        <w:pStyle w:val="Textoindependiente"/>
        <w:spacing w:after="0" w:line="240" w:lineRule="auto"/>
        <w:jc w:val="both"/>
        <w:rPr>
          <w:rFonts w:ascii="Barlow Light" w:hAnsi="Barlow Light"/>
          <w:color w:val="000000" w:themeColor="text1"/>
        </w:rPr>
      </w:pPr>
    </w:p>
    <w:p w:rsidR="00CF3FDE" w:rsidRPr="006477D8" w:rsidRDefault="00D71B9E" w:rsidP="00F90279">
      <w:pPr>
        <w:pStyle w:val="Textoindependiente"/>
        <w:spacing w:after="0" w:line="240" w:lineRule="auto"/>
        <w:jc w:val="both"/>
        <w:rPr>
          <w:rFonts w:ascii="Barlow Light" w:hAnsi="Barlow Light"/>
          <w:color w:val="000000" w:themeColor="text1"/>
        </w:rPr>
      </w:pPr>
      <w:r w:rsidRPr="006477D8">
        <w:rPr>
          <w:rFonts w:ascii="Barlow Light" w:hAnsi="Barlow Light"/>
          <w:color w:val="000000" w:themeColor="text1"/>
        </w:rPr>
        <w:t xml:space="preserve">Cuando exista la duda de </w:t>
      </w:r>
      <w:r w:rsidR="005E1235" w:rsidRPr="006477D8">
        <w:rPr>
          <w:rFonts w:ascii="Barlow Light" w:hAnsi="Barlow Light"/>
          <w:color w:val="000000" w:themeColor="text1"/>
        </w:rPr>
        <w:t>que una persona es adolescente se presumirá como tal.</w:t>
      </w:r>
      <w:r w:rsidRPr="006477D8">
        <w:rPr>
          <w:rFonts w:ascii="Barlow Light" w:hAnsi="Barlow Light"/>
          <w:color w:val="000000" w:themeColor="text1"/>
        </w:rPr>
        <w:t xml:space="preserve"> Cuando exista la duda de si se trata de una persona de doce años o mayor, se presumirá que es niña o niño.</w:t>
      </w:r>
    </w:p>
    <w:p w:rsidR="00D71B9E" w:rsidRPr="006477D8" w:rsidRDefault="00D71B9E" w:rsidP="00F90279">
      <w:pPr>
        <w:pStyle w:val="Textoindependiente"/>
        <w:spacing w:after="0" w:line="240" w:lineRule="auto"/>
        <w:jc w:val="both"/>
        <w:rPr>
          <w:rFonts w:ascii="Barlow Light" w:hAnsi="Barlow Light"/>
          <w:b/>
          <w:color w:val="000000" w:themeColor="text1"/>
        </w:rPr>
      </w:pPr>
    </w:p>
    <w:p w:rsidR="000C4520" w:rsidRPr="006477D8" w:rsidRDefault="000C4520"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lastRenderedPageBreak/>
        <w:t xml:space="preserve">Artículo </w:t>
      </w:r>
      <w:r w:rsidR="0032796B" w:rsidRPr="006477D8">
        <w:rPr>
          <w:rFonts w:ascii="Barlow Light" w:hAnsi="Barlow Light"/>
          <w:b/>
          <w:color w:val="000000" w:themeColor="text1"/>
        </w:rPr>
        <w:t>3</w:t>
      </w:r>
      <w:r w:rsidRPr="006477D8">
        <w:rPr>
          <w:rFonts w:ascii="Barlow Light" w:hAnsi="Barlow Light"/>
          <w:b/>
          <w:color w:val="000000" w:themeColor="text1"/>
        </w:rPr>
        <w:t>.</w:t>
      </w:r>
      <w:r w:rsidR="00E1297A" w:rsidRPr="006477D8">
        <w:rPr>
          <w:rFonts w:ascii="Barlow Light" w:hAnsi="Barlow Light"/>
          <w:b/>
          <w:color w:val="000000" w:themeColor="text1"/>
        </w:rPr>
        <w:t xml:space="preserve"> </w:t>
      </w:r>
      <w:r w:rsidRPr="006477D8">
        <w:rPr>
          <w:rFonts w:ascii="Barlow Light" w:hAnsi="Barlow Light"/>
          <w:color w:val="000000" w:themeColor="text1"/>
        </w:rPr>
        <w:t xml:space="preserve">Las acciones interinstitucionales que implementen las autoridades competentes en la atención de personas </w:t>
      </w:r>
      <w:r w:rsidR="005E76E5" w:rsidRPr="006477D8">
        <w:rPr>
          <w:rFonts w:ascii="Barlow Light" w:hAnsi="Barlow Light"/>
          <w:color w:val="000000" w:themeColor="text1"/>
        </w:rPr>
        <w:t>menores de edad</w:t>
      </w:r>
      <w:r w:rsidRPr="006477D8">
        <w:rPr>
          <w:rFonts w:ascii="Barlow Light" w:hAnsi="Barlow Light"/>
          <w:color w:val="000000" w:themeColor="text1"/>
        </w:rPr>
        <w:t xml:space="preserve"> detenidas</w:t>
      </w:r>
      <w:r w:rsidR="006F1655" w:rsidRPr="006477D8">
        <w:rPr>
          <w:rFonts w:ascii="Barlow Light" w:hAnsi="Barlow Light"/>
          <w:color w:val="000000" w:themeColor="text1"/>
        </w:rPr>
        <w:t>,</w:t>
      </w:r>
      <w:r w:rsidRPr="006477D8">
        <w:rPr>
          <w:rFonts w:ascii="Barlow Light" w:hAnsi="Barlow Light"/>
          <w:color w:val="000000" w:themeColor="text1"/>
        </w:rPr>
        <w:t xml:space="preserve"> por ser probables </w:t>
      </w:r>
      <w:r w:rsidR="002D3685" w:rsidRPr="006477D8">
        <w:rPr>
          <w:rFonts w:ascii="Barlow Light" w:hAnsi="Barlow Light"/>
          <w:color w:val="000000" w:themeColor="text1"/>
        </w:rPr>
        <w:t xml:space="preserve">responsables de una infracción administrativa o </w:t>
      </w:r>
      <w:r w:rsidR="005D3F89" w:rsidRPr="006477D8">
        <w:rPr>
          <w:rFonts w:ascii="Barlow Light" w:hAnsi="Barlow Light"/>
          <w:color w:val="000000" w:themeColor="text1"/>
        </w:rPr>
        <w:t xml:space="preserve">la comisión </w:t>
      </w:r>
      <w:r w:rsidRPr="006477D8">
        <w:rPr>
          <w:rFonts w:ascii="Barlow Light" w:hAnsi="Barlow Light"/>
          <w:color w:val="000000" w:themeColor="text1"/>
        </w:rPr>
        <w:t>de algún delito, deberán</w:t>
      </w:r>
      <w:r w:rsidR="00E1297A" w:rsidRPr="006477D8">
        <w:rPr>
          <w:rFonts w:ascii="Barlow Light" w:hAnsi="Barlow Light"/>
          <w:color w:val="000000" w:themeColor="text1"/>
        </w:rPr>
        <w:t xml:space="preserve"> </w:t>
      </w:r>
      <w:r w:rsidR="006205F7" w:rsidRPr="006477D8">
        <w:rPr>
          <w:rFonts w:ascii="Barlow Light" w:hAnsi="Barlow Light"/>
          <w:color w:val="000000" w:themeColor="text1"/>
        </w:rPr>
        <w:t>adopt</w:t>
      </w:r>
      <w:r w:rsidR="00E1297A" w:rsidRPr="006477D8">
        <w:rPr>
          <w:rFonts w:ascii="Barlow Light" w:hAnsi="Barlow Light"/>
          <w:color w:val="000000" w:themeColor="text1"/>
        </w:rPr>
        <w:t xml:space="preserve">arse </w:t>
      </w:r>
      <w:r w:rsidRPr="006477D8">
        <w:rPr>
          <w:rFonts w:ascii="Barlow Light" w:hAnsi="Barlow Light"/>
          <w:color w:val="000000" w:themeColor="text1"/>
        </w:rPr>
        <w:t>las medidas necesarias</w:t>
      </w:r>
      <w:r w:rsidR="00E1297A" w:rsidRPr="006477D8">
        <w:rPr>
          <w:rFonts w:ascii="Barlow Light" w:hAnsi="Barlow Light"/>
          <w:color w:val="000000" w:themeColor="text1"/>
        </w:rPr>
        <w:t xml:space="preserve"> contempladas en este protocolo</w:t>
      </w:r>
      <w:r w:rsidRPr="006477D8">
        <w:rPr>
          <w:rFonts w:ascii="Barlow Light" w:hAnsi="Barlow Light"/>
          <w:color w:val="000000" w:themeColor="text1"/>
        </w:rPr>
        <w:t xml:space="preserve"> para salvaguardar la integridad personal de quienes directa o indirectamente se encuentren involucradas, respetando </w:t>
      </w:r>
      <w:r w:rsidR="006F1655" w:rsidRPr="006477D8">
        <w:rPr>
          <w:rFonts w:ascii="Barlow Light" w:hAnsi="Barlow Light"/>
          <w:color w:val="000000" w:themeColor="text1"/>
        </w:rPr>
        <w:t>siempre</w:t>
      </w:r>
      <w:r w:rsidRPr="006477D8">
        <w:rPr>
          <w:rFonts w:ascii="Barlow Light" w:hAnsi="Barlow Light"/>
          <w:color w:val="000000" w:themeColor="text1"/>
        </w:rPr>
        <w:t xml:space="preserve"> sus derechos humanos.</w:t>
      </w:r>
    </w:p>
    <w:p w:rsidR="00CF3FDE" w:rsidRPr="006477D8" w:rsidRDefault="00CF3FDE" w:rsidP="00F90279">
      <w:pPr>
        <w:pStyle w:val="Textoindependiente"/>
        <w:spacing w:after="0" w:line="240" w:lineRule="auto"/>
        <w:jc w:val="both"/>
        <w:rPr>
          <w:rFonts w:ascii="Barlow Light" w:hAnsi="Barlow Light"/>
          <w:color w:val="000000" w:themeColor="text1"/>
        </w:rPr>
      </w:pPr>
    </w:p>
    <w:p w:rsidR="000C4520" w:rsidRPr="006477D8" w:rsidRDefault="000C4520" w:rsidP="00F90279">
      <w:pPr>
        <w:pStyle w:val="Textoindependiente"/>
        <w:spacing w:after="0" w:line="240" w:lineRule="auto"/>
        <w:jc w:val="both"/>
        <w:rPr>
          <w:rFonts w:ascii="Barlow Light" w:hAnsi="Barlow Light"/>
          <w:color w:val="000000" w:themeColor="text1"/>
        </w:rPr>
      </w:pPr>
      <w:r w:rsidRPr="006477D8">
        <w:rPr>
          <w:rFonts w:ascii="Barlow Light" w:hAnsi="Barlow Light"/>
          <w:color w:val="000000" w:themeColor="text1"/>
        </w:rPr>
        <w:t xml:space="preserve">La actuación e intervención de las autoridades competentes se ajustará a los estándares más elevados </w:t>
      </w:r>
      <w:r w:rsidR="005D3F89" w:rsidRPr="006477D8">
        <w:rPr>
          <w:rFonts w:ascii="Barlow Light" w:hAnsi="Barlow Light"/>
          <w:color w:val="000000" w:themeColor="text1"/>
        </w:rPr>
        <w:t>en</w:t>
      </w:r>
      <w:r w:rsidRPr="006477D8">
        <w:rPr>
          <w:rFonts w:ascii="Barlow Light" w:hAnsi="Barlow Light"/>
          <w:color w:val="000000" w:themeColor="text1"/>
        </w:rPr>
        <w:t xml:space="preserve"> protección de los </w:t>
      </w:r>
      <w:r w:rsidR="00A17414" w:rsidRPr="006477D8">
        <w:rPr>
          <w:rFonts w:ascii="Barlow Light" w:hAnsi="Barlow Light"/>
          <w:color w:val="000000" w:themeColor="text1"/>
        </w:rPr>
        <w:t xml:space="preserve">derechos humanos que reconoce la Constitución Política de los Estados Unidos Mexicanos, así como aquellos derechos específicos que por su condición de personas en desarrollo les han sido reconocidos </w:t>
      </w:r>
      <w:r w:rsidR="001C7E57" w:rsidRPr="006477D8">
        <w:rPr>
          <w:rFonts w:ascii="Barlow Light" w:hAnsi="Barlow Light"/>
          <w:color w:val="000000" w:themeColor="text1"/>
        </w:rPr>
        <w:t>por la propia Constitución,</w:t>
      </w:r>
      <w:r w:rsidR="00AF71C6" w:rsidRPr="006477D8">
        <w:rPr>
          <w:rFonts w:ascii="Barlow Light" w:hAnsi="Barlow Light"/>
          <w:color w:val="000000" w:themeColor="text1"/>
        </w:rPr>
        <w:t xml:space="preserve"> los Tratados Internacionales de los que el Estado Mexicano sea parte y</w:t>
      </w:r>
      <w:r w:rsidR="001C7E57" w:rsidRPr="006477D8">
        <w:rPr>
          <w:rFonts w:ascii="Barlow Light" w:hAnsi="Barlow Light"/>
          <w:color w:val="000000" w:themeColor="text1"/>
        </w:rPr>
        <w:t xml:space="preserve"> </w:t>
      </w:r>
      <w:r w:rsidR="00AF71C6" w:rsidRPr="006477D8">
        <w:rPr>
          <w:rFonts w:ascii="Barlow Light" w:hAnsi="Barlow Light"/>
          <w:color w:val="000000" w:themeColor="text1"/>
        </w:rPr>
        <w:t>la legislación Nacional aplicable.</w:t>
      </w:r>
      <w:r w:rsidR="001B5CCD" w:rsidRPr="006477D8">
        <w:rPr>
          <w:rFonts w:ascii="Barlow Light" w:hAnsi="Barlow Light"/>
          <w:color w:val="000000" w:themeColor="text1"/>
        </w:rPr>
        <w:t xml:space="preserve"> </w:t>
      </w:r>
    </w:p>
    <w:p w:rsidR="00E24D3C" w:rsidRPr="006477D8" w:rsidRDefault="00E24D3C" w:rsidP="00F90279">
      <w:pPr>
        <w:spacing w:after="0" w:line="240" w:lineRule="auto"/>
        <w:jc w:val="both"/>
        <w:rPr>
          <w:rFonts w:ascii="Barlow Light" w:hAnsi="Barlow Light"/>
          <w:b/>
          <w:color w:val="000000" w:themeColor="text1"/>
        </w:rPr>
      </w:pPr>
    </w:p>
    <w:p w:rsidR="000C4520" w:rsidRPr="006477D8" w:rsidRDefault="000C4520"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t xml:space="preserve">Artículo </w:t>
      </w:r>
      <w:r w:rsidR="0032796B" w:rsidRPr="006477D8">
        <w:rPr>
          <w:rFonts w:ascii="Barlow Light" w:hAnsi="Barlow Light"/>
          <w:b/>
          <w:color w:val="000000" w:themeColor="text1"/>
        </w:rPr>
        <w:t>4</w:t>
      </w:r>
      <w:r w:rsidRPr="006477D8">
        <w:rPr>
          <w:rFonts w:ascii="Barlow Light" w:hAnsi="Barlow Light"/>
          <w:b/>
          <w:color w:val="000000" w:themeColor="text1"/>
        </w:rPr>
        <w:t>.</w:t>
      </w:r>
      <w:r w:rsidRPr="006477D8">
        <w:rPr>
          <w:rFonts w:ascii="Barlow Light" w:hAnsi="Barlow Light"/>
          <w:color w:val="000000" w:themeColor="text1"/>
        </w:rPr>
        <w:t xml:space="preserve"> Son derechos de </w:t>
      </w:r>
      <w:r w:rsidR="008A00FC" w:rsidRPr="006477D8">
        <w:rPr>
          <w:rFonts w:ascii="Barlow Light" w:hAnsi="Barlow Light"/>
          <w:color w:val="000000" w:themeColor="text1"/>
        </w:rPr>
        <w:t>l</w:t>
      </w:r>
      <w:r w:rsidR="00AA1166" w:rsidRPr="006477D8">
        <w:rPr>
          <w:rFonts w:ascii="Barlow Light" w:hAnsi="Barlow Light"/>
          <w:color w:val="000000" w:themeColor="text1"/>
        </w:rPr>
        <w:t>as personas</w:t>
      </w:r>
      <w:r w:rsidR="008A00FC" w:rsidRPr="006477D8">
        <w:rPr>
          <w:rFonts w:ascii="Barlow Light" w:hAnsi="Barlow Light"/>
          <w:color w:val="000000" w:themeColor="text1"/>
        </w:rPr>
        <w:t xml:space="preserve"> menores de edad</w:t>
      </w:r>
      <w:r w:rsidR="00213DC8" w:rsidRPr="006477D8">
        <w:rPr>
          <w:rFonts w:ascii="Barlow Light" w:hAnsi="Barlow Light"/>
          <w:color w:val="000000" w:themeColor="text1"/>
        </w:rPr>
        <w:t>,</w:t>
      </w:r>
      <w:r w:rsidR="008A00FC" w:rsidRPr="006477D8">
        <w:rPr>
          <w:rFonts w:ascii="Barlow Light" w:hAnsi="Barlow Light"/>
          <w:color w:val="000000" w:themeColor="text1"/>
        </w:rPr>
        <w:t xml:space="preserve"> detenido</w:t>
      </w:r>
      <w:r w:rsidRPr="006477D8">
        <w:rPr>
          <w:rFonts w:ascii="Barlow Light" w:hAnsi="Barlow Light"/>
          <w:color w:val="000000" w:themeColor="text1"/>
        </w:rPr>
        <w:t xml:space="preserve">s </w:t>
      </w:r>
      <w:r w:rsidR="00361275" w:rsidRPr="006477D8">
        <w:rPr>
          <w:rFonts w:ascii="Barlow Light" w:hAnsi="Barlow Light"/>
          <w:color w:val="000000" w:themeColor="text1"/>
        </w:rPr>
        <w:t xml:space="preserve">por ser probables responsables de una infracción administrativa o </w:t>
      </w:r>
      <w:r w:rsidR="001073CA" w:rsidRPr="006477D8">
        <w:rPr>
          <w:rFonts w:ascii="Barlow Light" w:hAnsi="Barlow Light"/>
          <w:color w:val="000000" w:themeColor="text1"/>
        </w:rPr>
        <w:t>la comisión</w:t>
      </w:r>
      <w:r w:rsidR="006F1655" w:rsidRPr="006477D8">
        <w:rPr>
          <w:rFonts w:ascii="Barlow Light" w:hAnsi="Barlow Light"/>
          <w:color w:val="000000" w:themeColor="text1"/>
        </w:rPr>
        <w:t xml:space="preserve"> o participación</w:t>
      </w:r>
      <w:r w:rsidR="001073CA" w:rsidRPr="006477D8">
        <w:rPr>
          <w:rFonts w:ascii="Barlow Light" w:hAnsi="Barlow Light"/>
          <w:color w:val="000000" w:themeColor="text1"/>
        </w:rPr>
        <w:t xml:space="preserve"> </w:t>
      </w:r>
      <w:r w:rsidR="00361275" w:rsidRPr="006477D8">
        <w:rPr>
          <w:rFonts w:ascii="Barlow Light" w:hAnsi="Barlow Light"/>
          <w:color w:val="000000" w:themeColor="text1"/>
        </w:rPr>
        <w:t xml:space="preserve">de </w:t>
      </w:r>
      <w:r w:rsidR="006F1655" w:rsidRPr="006477D8">
        <w:rPr>
          <w:rFonts w:ascii="Barlow Light" w:hAnsi="Barlow Light"/>
          <w:color w:val="000000" w:themeColor="text1"/>
        </w:rPr>
        <w:t>una conducta que pudiera considerarse un</w:t>
      </w:r>
      <w:r w:rsidR="00361275" w:rsidRPr="006477D8">
        <w:rPr>
          <w:rFonts w:ascii="Barlow Light" w:hAnsi="Barlow Light"/>
          <w:color w:val="000000" w:themeColor="text1"/>
        </w:rPr>
        <w:t xml:space="preserve"> delito</w:t>
      </w:r>
      <w:r w:rsidRPr="006477D8">
        <w:rPr>
          <w:rFonts w:ascii="Barlow Light" w:hAnsi="Barlow Light"/>
          <w:color w:val="000000" w:themeColor="text1"/>
        </w:rPr>
        <w:t>, los siguientes:</w:t>
      </w:r>
    </w:p>
    <w:p w:rsidR="00CF3FDE" w:rsidRPr="006477D8" w:rsidRDefault="00CF3FDE" w:rsidP="00F90279">
      <w:pPr>
        <w:pStyle w:val="Textoindependiente"/>
        <w:spacing w:after="0" w:line="240" w:lineRule="auto"/>
        <w:jc w:val="both"/>
        <w:rPr>
          <w:rFonts w:ascii="Barlow Light" w:hAnsi="Barlow Light"/>
          <w:color w:val="000000" w:themeColor="text1"/>
        </w:rPr>
      </w:pPr>
    </w:p>
    <w:p w:rsidR="008A00FC" w:rsidRPr="006477D8" w:rsidRDefault="008A00FC" w:rsidP="00F90279">
      <w:pPr>
        <w:pStyle w:val="Prrafodelista"/>
        <w:numPr>
          <w:ilvl w:val="0"/>
          <w:numId w:val="3"/>
        </w:numPr>
        <w:spacing w:after="0" w:line="240" w:lineRule="auto"/>
        <w:jc w:val="both"/>
        <w:rPr>
          <w:rFonts w:ascii="Barlow Light" w:hAnsi="Barlow Light"/>
          <w:color w:val="000000" w:themeColor="text1"/>
        </w:rPr>
      </w:pPr>
      <w:r w:rsidRPr="006477D8">
        <w:rPr>
          <w:rFonts w:ascii="Barlow Light" w:hAnsi="Barlow Light"/>
          <w:color w:val="000000" w:themeColor="text1"/>
        </w:rPr>
        <w:t xml:space="preserve">A que su familiar, tutor o representante legal se encuentre presente </w:t>
      </w:r>
      <w:r w:rsidR="00670028" w:rsidRPr="006477D8">
        <w:rPr>
          <w:rFonts w:ascii="Barlow Light" w:hAnsi="Barlow Light"/>
          <w:color w:val="000000" w:themeColor="text1"/>
        </w:rPr>
        <w:t>en todo momento</w:t>
      </w:r>
      <w:r w:rsidRPr="006477D8">
        <w:rPr>
          <w:rFonts w:ascii="Barlow Light" w:hAnsi="Barlow Light"/>
          <w:color w:val="000000" w:themeColor="text1"/>
        </w:rPr>
        <w:t>;</w:t>
      </w:r>
    </w:p>
    <w:p w:rsidR="006C5562" w:rsidRPr="006477D8" w:rsidRDefault="006C5562" w:rsidP="00F90279">
      <w:pPr>
        <w:pStyle w:val="Prrafodelista"/>
        <w:numPr>
          <w:ilvl w:val="0"/>
          <w:numId w:val="3"/>
        </w:numPr>
        <w:spacing w:after="0" w:line="240" w:lineRule="auto"/>
        <w:jc w:val="both"/>
        <w:rPr>
          <w:rFonts w:ascii="Barlow Light" w:hAnsi="Barlow Light"/>
          <w:color w:val="000000" w:themeColor="text1"/>
        </w:rPr>
      </w:pPr>
      <w:r w:rsidRPr="006477D8">
        <w:rPr>
          <w:rFonts w:ascii="Barlow Light" w:hAnsi="Barlow Light"/>
          <w:color w:val="000000" w:themeColor="text1"/>
        </w:rPr>
        <w:t>A establecer una comunicación efectiva, por vía telefónica o por cualquier medio disponible con su madre, padre, a quien ejerza patria potestad, tutela o guarda y custodia, a algún familiar</w:t>
      </w:r>
      <w:r w:rsidR="004A7DC2" w:rsidRPr="006477D8">
        <w:rPr>
          <w:rFonts w:ascii="Barlow Light" w:hAnsi="Barlow Light"/>
          <w:color w:val="000000" w:themeColor="text1"/>
        </w:rPr>
        <w:t xml:space="preserve"> o persona de su confianza</w:t>
      </w:r>
      <w:r w:rsidRPr="006477D8">
        <w:rPr>
          <w:rFonts w:ascii="Barlow Light" w:hAnsi="Barlow Light"/>
          <w:color w:val="000000" w:themeColor="text1"/>
        </w:rPr>
        <w:t>, para avisarle que está detenida;</w:t>
      </w:r>
    </w:p>
    <w:p w:rsidR="00670028" w:rsidRPr="006477D8" w:rsidRDefault="00670028" w:rsidP="00F90279">
      <w:pPr>
        <w:pStyle w:val="Prrafodelista"/>
        <w:numPr>
          <w:ilvl w:val="0"/>
          <w:numId w:val="3"/>
        </w:numPr>
        <w:spacing w:after="0" w:line="240" w:lineRule="auto"/>
        <w:jc w:val="both"/>
        <w:rPr>
          <w:rFonts w:ascii="Barlow Light" w:hAnsi="Barlow Light"/>
          <w:color w:val="000000" w:themeColor="text1"/>
        </w:rPr>
      </w:pPr>
      <w:r w:rsidRPr="006477D8">
        <w:rPr>
          <w:rFonts w:ascii="Barlow Light" w:hAnsi="Barlow Light"/>
          <w:color w:val="000000" w:themeColor="text1"/>
        </w:rPr>
        <w:t>Hacerle de su conocimiento los derechos que le asisten, se le informe</w:t>
      </w:r>
      <w:r w:rsidR="004A7DC2" w:rsidRPr="006477D8">
        <w:rPr>
          <w:rFonts w:ascii="Barlow Light" w:hAnsi="Barlow Light"/>
          <w:color w:val="000000" w:themeColor="text1"/>
        </w:rPr>
        <w:t xml:space="preserve"> el motivo por el que fue detenido, y el nombre del quejoso, si hubiere, de forma c</w:t>
      </w:r>
      <w:r w:rsidRPr="006477D8">
        <w:rPr>
          <w:rFonts w:ascii="Barlow Light" w:hAnsi="Barlow Light"/>
          <w:color w:val="000000" w:themeColor="text1"/>
        </w:rPr>
        <w:t>lara y comprensible, tomando en cuenta el grado de desarrollo cognoscitivo y evolutivo de sus facultades, así como su grado de madurez</w:t>
      </w:r>
      <w:r w:rsidR="00DF3068" w:rsidRPr="006477D8">
        <w:rPr>
          <w:rFonts w:ascii="Barlow Light" w:hAnsi="Barlow Light"/>
          <w:color w:val="000000" w:themeColor="text1"/>
        </w:rPr>
        <w:t>;</w:t>
      </w:r>
    </w:p>
    <w:p w:rsidR="006C5562" w:rsidRPr="006477D8" w:rsidRDefault="006C5562" w:rsidP="00F90279">
      <w:pPr>
        <w:pStyle w:val="Prrafodelista"/>
        <w:numPr>
          <w:ilvl w:val="0"/>
          <w:numId w:val="3"/>
        </w:numPr>
        <w:spacing w:after="0" w:line="240" w:lineRule="auto"/>
        <w:jc w:val="both"/>
        <w:rPr>
          <w:rFonts w:ascii="Barlow Light" w:hAnsi="Barlow Light"/>
          <w:color w:val="000000" w:themeColor="text1"/>
        </w:rPr>
      </w:pPr>
      <w:r w:rsidRPr="006477D8">
        <w:rPr>
          <w:rFonts w:ascii="Barlow Light" w:hAnsi="Barlow Light"/>
          <w:color w:val="000000" w:themeColor="text1"/>
        </w:rPr>
        <w:t xml:space="preserve">A notificar a la </w:t>
      </w:r>
      <w:r w:rsidR="004A7DC2" w:rsidRPr="006477D8">
        <w:rPr>
          <w:rFonts w:ascii="Barlow Light" w:hAnsi="Barlow Light"/>
          <w:color w:val="000000" w:themeColor="text1"/>
        </w:rPr>
        <w:t>autoridad competente</w:t>
      </w:r>
      <w:r w:rsidRPr="006477D8">
        <w:rPr>
          <w:rFonts w:ascii="Barlow Light" w:hAnsi="Barlow Light"/>
          <w:color w:val="000000" w:themeColor="text1"/>
        </w:rPr>
        <w:t>, cuando no tuviese un familiar a quien avisar, se detectar</w:t>
      </w:r>
      <w:r w:rsidR="006205F7" w:rsidRPr="006477D8">
        <w:rPr>
          <w:rFonts w:ascii="Barlow Light" w:hAnsi="Barlow Light"/>
          <w:color w:val="000000" w:themeColor="text1"/>
        </w:rPr>
        <w:t>a</w:t>
      </w:r>
      <w:r w:rsidRPr="006477D8">
        <w:rPr>
          <w:rFonts w:ascii="Barlow Light" w:hAnsi="Barlow Light"/>
          <w:color w:val="000000" w:themeColor="text1"/>
        </w:rPr>
        <w:t xml:space="preserve"> un posible caso de abandono</w:t>
      </w:r>
      <w:r w:rsidR="006205F7" w:rsidRPr="006477D8">
        <w:rPr>
          <w:rFonts w:ascii="Barlow Light" w:hAnsi="Barlow Light"/>
          <w:color w:val="000000" w:themeColor="text1"/>
        </w:rPr>
        <w:t>,</w:t>
      </w:r>
      <w:r w:rsidRPr="006477D8">
        <w:rPr>
          <w:rFonts w:ascii="Barlow Light" w:hAnsi="Barlow Light"/>
          <w:color w:val="000000" w:themeColor="text1"/>
        </w:rPr>
        <w:t xml:space="preserve"> </w:t>
      </w:r>
      <w:r w:rsidR="006205F7" w:rsidRPr="006477D8">
        <w:rPr>
          <w:rFonts w:ascii="Barlow Light" w:hAnsi="Barlow Light"/>
          <w:color w:val="000000" w:themeColor="text1"/>
        </w:rPr>
        <w:t xml:space="preserve">conflicto </w:t>
      </w:r>
      <w:r w:rsidR="00FA36E9" w:rsidRPr="006477D8">
        <w:rPr>
          <w:rFonts w:ascii="Barlow Light" w:hAnsi="Barlow Light"/>
          <w:color w:val="000000" w:themeColor="text1"/>
        </w:rPr>
        <w:t xml:space="preserve">o </w:t>
      </w:r>
      <w:r w:rsidRPr="006477D8">
        <w:rPr>
          <w:rFonts w:ascii="Barlow Light" w:hAnsi="Barlow Light"/>
          <w:color w:val="000000" w:themeColor="text1"/>
        </w:rPr>
        <w:t>neg</w:t>
      </w:r>
      <w:r w:rsidR="00D71B9E" w:rsidRPr="006477D8">
        <w:rPr>
          <w:rFonts w:ascii="Barlow Light" w:hAnsi="Barlow Light"/>
          <w:color w:val="000000" w:themeColor="text1"/>
        </w:rPr>
        <w:t>ligencia</w:t>
      </w:r>
      <w:r w:rsidR="006205F7" w:rsidRPr="006477D8">
        <w:rPr>
          <w:rFonts w:ascii="Barlow Light" w:hAnsi="Barlow Light"/>
          <w:color w:val="000000" w:themeColor="text1"/>
        </w:rPr>
        <w:t xml:space="preserve"> </w:t>
      </w:r>
      <w:r w:rsidR="00D71B9E" w:rsidRPr="006477D8">
        <w:rPr>
          <w:rFonts w:ascii="Barlow Light" w:hAnsi="Barlow Light"/>
          <w:color w:val="000000" w:themeColor="text1"/>
        </w:rPr>
        <w:t>en el cuidado de la niña, niño o adolescente</w:t>
      </w:r>
      <w:r w:rsidRPr="006477D8">
        <w:rPr>
          <w:rFonts w:ascii="Barlow Light" w:hAnsi="Barlow Light"/>
          <w:color w:val="000000" w:themeColor="text1"/>
        </w:rPr>
        <w:t>;</w:t>
      </w:r>
    </w:p>
    <w:p w:rsidR="000C4520" w:rsidRPr="006477D8" w:rsidRDefault="000C4520" w:rsidP="00F90279">
      <w:pPr>
        <w:pStyle w:val="Prrafodelista"/>
        <w:numPr>
          <w:ilvl w:val="0"/>
          <w:numId w:val="3"/>
        </w:numPr>
        <w:spacing w:after="0" w:line="240" w:lineRule="auto"/>
        <w:jc w:val="both"/>
        <w:rPr>
          <w:rFonts w:ascii="Barlow Light" w:hAnsi="Barlow Light"/>
          <w:color w:val="000000" w:themeColor="text1"/>
        </w:rPr>
      </w:pPr>
      <w:r w:rsidRPr="006477D8">
        <w:rPr>
          <w:rFonts w:ascii="Barlow Light" w:hAnsi="Barlow Light"/>
          <w:color w:val="000000" w:themeColor="text1"/>
        </w:rPr>
        <w:t>A la protección a la intimidad;</w:t>
      </w:r>
    </w:p>
    <w:p w:rsidR="000C4520" w:rsidRPr="006477D8" w:rsidRDefault="000C4520" w:rsidP="00F90279">
      <w:pPr>
        <w:pStyle w:val="Prrafodelista"/>
        <w:numPr>
          <w:ilvl w:val="0"/>
          <w:numId w:val="3"/>
        </w:numPr>
        <w:spacing w:after="0" w:line="240" w:lineRule="auto"/>
        <w:jc w:val="both"/>
        <w:rPr>
          <w:rFonts w:ascii="Barlow Light" w:hAnsi="Barlow Light"/>
          <w:color w:val="000000" w:themeColor="text1"/>
        </w:rPr>
      </w:pPr>
      <w:r w:rsidRPr="006477D8">
        <w:rPr>
          <w:rFonts w:ascii="Barlow Light" w:hAnsi="Barlow Light"/>
          <w:color w:val="000000" w:themeColor="text1"/>
        </w:rPr>
        <w:t>A la confidencialidad y privacidad;</w:t>
      </w:r>
    </w:p>
    <w:p w:rsidR="00C435BE" w:rsidRPr="006477D8" w:rsidRDefault="000C4520" w:rsidP="00F90279">
      <w:pPr>
        <w:pStyle w:val="Prrafodelista"/>
        <w:numPr>
          <w:ilvl w:val="0"/>
          <w:numId w:val="3"/>
        </w:numPr>
        <w:spacing w:after="0" w:line="240" w:lineRule="auto"/>
        <w:jc w:val="both"/>
        <w:rPr>
          <w:rFonts w:ascii="Barlow Light" w:hAnsi="Barlow Light"/>
          <w:color w:val="000000" w:themeColor="text1"/>
        </w:rPr>
      </w:pPr>
      <w:r w:rsidRPr="006477D8">
        <w:rPr>
          <w:rFonts w:ascii="Barlow Light" w:hAnsi="Barlow Light"/>
          <w:color w:val="000000" w:themeColor="text1"/>
        </w:rPr>
        <w:t>A</w:t>
      </w:r>
      <w:r w:rsidR="00C435BE" w:rsidRPr="006477D8">
        <w:rPr>
          <w:rFonts w:ascii="Barlow Light" w:hAnsi="Barlow Light"/>
          <w:color w:val="000000" w:themeColor="text1"/>
        </w:rPr>
        <w:t xml:space="preserve"> ser considerado </w:t>
      </w:r>
      <w:r w:rsidRPr="006477D8">
        <w:rPr>
          <w:rFonts w:ascii="Barlow Light" w:hAnsi="Barlow Light"/>
          <w:color w:val="000000" w:themeColor="text1"/>
        </w:rPr>
        <w:t xml:space="preserve">inocente hasta </w:t>
      </w:r>
      <w:r w:rsidR="00C435BE" w:rsidRPr="006477D8">
        <w:rPr>
          <w:rFonts w:ascii="Barlow Light" w:hAnsi="Barlow Light"/>
          <w:color w:val="000000" w:themeColor="text1"/>
        </w:rPr>
        <w:t xml:space="preserve">en tanto que la autoridad competente </w:t>
      </w:r>
      <w:r w:rsidRPr="006477D8">
        <w:rPr>
          <w:rFonts w:ascii="Barlow Light" w:hAnsi="Barlow Light"/>
          <w:color w:val="000000" w:themeColor="text1"/>
        </w:rPr>
        <w:t>no determine lo contrario</w:t>
      </w:r>
      <w:r w:rsidR="00C435BE" w:rsidRPr="006477D8">
        <w:rPr>
          <w:rFonts w:ascii="Barlow Light" w:hAnsi="Barlow Light"/>
          <w:color w:val="000000" w:themeColor="text1"/>
        </w:rPr>
        <w:t>;</w:t>
      </w:r>
    </w:p>
    <w:p w:rsidR="000C4520" w:rsidRPr="006477D8" w:rsidRDefault="000C4520" w:rsidP="00F90279">
      <w:pPr>
        <w:pStyle w:val="Prrafodelista"/>
        <w:numPr>
          <w:ilvl w:val="0"/>
          <w:numId w:val="3"/>
        </w:numPr>
        <w:spacing w:after="0" w:line="240" w:lineRule="auto"/>
        <w:jc w:val="both"/>
        <w:rPr>
          <w:rFonts w:ascii="Barlow Light" w:hAnsi="Barlow Light"/>
          <w:color w:val="000000" w:themeColor="text1"/>
        </w:rPr>
      </w:pPr>
      <w:r w:rsidRPr="006477D8">
        <w:rPr>
          <w:rFonts w:ascii="Barlow Light" w:hAnsi="Barlow Light"/>
          <w:color w:val="000000" w:themeColor="text1"/>
        </w:rPr>
        <w:t>A expresar libremente y sin presión alguna; y en caso de así decidirlo, a no expresarse. A ser escuchada y tomada en cuenta directamente;</w:t>
      </w:r>
    </w:p>
    <w:p w:rsidR="00E825BF" w:rsidRPr="006477D8" w:rsidRDefault="000C4520" w:rsidP="00F90279">
      <w:pPr>
        <w:pStyle w:val="Prrafodelista"/>
        <w:numPr>
          <w:ilvl w:val="0"/>
          <w:numId w:val="3"/>
        </w:numPr>
        <w:spacing w:after="0" w:line="240" w:lineRule="auto"/>
        <w:jc w:val="both"/>
        <w:rPr>
          <w:rFonts w:ascii="Barlow Light" w:hAnsi="Barlow Light"/>
          <w:color w:val="000000" w:themeColor="text1"/>
        </w:rPr>
      </w:pPr>
      <w:r w:rsidRPr="006477D8">
        <w:rPr>
          <w:rFonts w:ascii="Barlow Light" w:hAnsi="Barlow Light"/>
          <w:color w:val="000000" w:themeColor="text1"/>
        </w:rPr>
        <w:t>A que le asignen a un traductor o int</w:t>
      </w:r>
      <w:r w:rsidR="00D71B9E" w:rsidRPr="006477D8">
        <w:rPr>
          <w:rFonts w:ascii="Barlow Light" w:hAnsi="Barlow Light"/>
          <w:color w:val="000000" w:themeColor="text1"/>
        </w:rPr>
        <w:t>é</w:t>
      </w:r>
      <w:r w:rsidRPr="006477D8">
        <w:rPr>
          <w:rFonts w:ascii="Barlow Light" w:hAnsi="Barlow Light"/>
          <w:color w:val="000000" w:themeColor="text1"/>
        </w:rPr>
        <w:t xml:space="preserve">rprete cuando </w:t>
      </w:r>
      <w:r w:rsidR="00AA1166" w:rsidRPr="006477D8">
        <w:rPr>
          <w:rFonts w:ascii="Barlow Light" w:hAnsi="Barlow Light"/>
          <w:color w:val="000000" w:themeColor="text1"/>
        </w:rPr>
        <w:t>la persona</w:t>
      </w:r>
      <w:r w:rsidR="0007152F" w:rsidRPr="006477D8">
        <w:rPr>
          <w:rFonts w:ascii="Barlow Light" w:hAnsi="Barlow Light"/>
          <w:color w:val="000000" w:themeColor="text1"/>
        </w:rPr>
        <w:t xml:space="preserve"> menor de edad</w:t>
      </w:r>
      <w:r w:rsidR="009D29C9" w:rsidRPr="006477D8">
        <w:rPr>
          <w:rFonts w:ascii="Barlow Light" w:hAnsi="Barlow Light"/>
          <w:color w:val="000000" w:themeColor="text1"/>
        </w:rPr>
        <w:t xml:space="preserve"> no hable español o</w:t>
      </w:r>
      <w:r w:rsidR="0007152F" w:rsidRPr="006477D8">
        <w:rPr>
          <w:rFonts w:ascii="Barlow Light" w:hAnsi="Barlow Light"/>
          <w:color w:val="000000" w:themeColor="text1"/>
        </w:rPr>
        <w:t xml:space="preserve"> cuente con alguna discapacidad</w:t>
      </w:r>
      <w:r w:rsidRPr="006477D8">
        <w:rPr>
          <w:rFonts w:ascii="Barlow Light" w:hAnsi="Barlow Light"/>
          <w:color w:val="000000" w:themeColor="text1"/>
        </w:rPr>
        <w:t xml:space="preserve"> </w:t>
      </w:r>
      <w:r w:rsidR="00E825BF" w:rsidRPr="006477D8">
        <w:rPr>
          <w:rFonts w:ascii="Barlow Light" w:hAnsi="Barlow Light"/>
          <w:color w:val="000000" w:themeColor="text1"/>
        </w:rPr>
        <w:t xml:space="preserve">que impida </w:t>
      </w:r>
      <w:r w:rsidRPr="006477D8">
        <w:rPr>
          <w:rFonts w:ascii="Barlow Light" w:hAnsi="Barlow Light"/>
          <w:color w:val="000000" w:themeColor="text1"/>
        </w:rPr>
        <w:t>un</w:t>
      </w:r>
      <w:r w:rsidR="00DF3068" w:rsidRPr="006477D8">
        <w:rPr>
          <w:rFonts w:ascii="Barlow Light" w:hAnsi="Barlow Light"/>
          <w:color w:val="000000" w:themeColor="text1"/>
        </w:rPr>
        <w:t xml:space="preserve"> efectivo acceso a la justicia;</w:t>
      </w:r>
    </w:p>
    <w:p w:rsidR="003105CB" w:rsidRPr="006477D8" w:rsidRDefault="003105CB" w:rsidP="00F90279">
      <w:pPr>
        <w:pStyle w:val="Prrafodelista"/>
        <w:numPr>
          <w:ilvl w:val="0"/>
          <w:numId w:val="3"/>
        </w:numPr>
        <w:spacing w:after="0" w:line="240" w:lineRule="auto"/>
        <w:jc w:val="both"/>
        <w:rPr>
          <w:rFonts w:ascii="Barlow Light" w:hAnsi="Barlow Light"/>
          <w:color w:val="000000" w:themeColor="text1"/>
        </w:rPr>
      </w:pPr>
      <w:r w:rsidRPr="006477D8">
        <w:rPr>
          <w:rFonts w:ascii="Barlow Light" w:hAnsi="Barlow Light"/>
          <w:color w:val="000000" w:themeColor="text1"/>
        </w:rPr>
        <w:t>A ser invitada la Unidad Municipal de Me</w:t>
      </w:r>
      <w:r w:rsidR="004A7DC2" w:rsidRPr="006477D8">
        <w:rPr>
          <w:rFonts w:ascii="Barlow Light" w:hAnsi="Barlow Light"/>
          <w:color w:val="000000" w:themeColor="text1"/>
        </w:rPr>
        <w:t>diación de Mérida, si la parte quejosa</w:t>
      </w:r>
      <w:r w:rsidRPr="006477D8">
        <w:rPr>
          <w:rFonts w:ascii="Barlow Light" w:hAnsi="Barlow Light"/>
          <w:color w:val="000000" w:themeColor="text1"/>
        </w:rPr>
        <w:t xml:space="preserve"> solicitara su intervención, </w:t>
      </w:r>
      <w:r w:rsidR="006205F7" w:rsidRPr="006477D8">
        <w:rPr>
          <w:rFonts w:ascii="Barlow Light" w:hAnsi="Barlow Light"/>
          <w:color w:val="000000" w:themeColor="text1"/>
        </w:rPr>
        <w:t>con el acompañamiento de su tutor o representante legal, o en su caso por el personal de la Procuraduría de la Defensa del Menor y la Familia;</w:t>
      </w:r>
    </w:p>
    <w:p w:rsidR="000C4520" w:rsidRPr="006477D8" w:rsidRDefault="000C4520" w:rsidP="00F90279">
      <w:pPr>
        <w:pStyle w:val="Prrafodelista"/>
        <w:numPr>
          <w:ilvl w:val="0"/>
          <w:numId w:val="3"/>
        </w:numPr>
        <w:spacing w:after="0" w:line="240" w:lineRule="auto"/>
        <w:jc w:val="both"/>
        <w:rPr>
          <w:rFonts w:ascii="Barlow Light" w:hAnsi="Barlow Light"/>
          <w:color w:val="000000" w:themeColor="text1"/>
        </w:rPr>
      </w:pPr>
      <w:r w:rsidRPr="006477D8">
        <w:rPr>
          <w:rFonts w:ascii="Barlow Light" w:hAnsi="Barlow Light"/>
          <w:color w:val="000000" w:themeColor="text1"/>
        </w:rPr>
        <w:t>A conocer la autoridad ante la que puede presentar su queja en caso de que sean vulnerados sus derechos, para lo cual se le proporcionarán nombres, domicilios y teléfonos de las instituciones a las que puede acudir</w:t>
      </w:r>
      <w:r w:rsidR="003105CB" w:rsidRPr="006477D8">
        <w:rPr>
          <w:rFonts w:ascii="Barlow Light" w:hAnsi="Barlow Light"/>
          <w:color w:val="000000" w:themeColor="text1"/>
        </w:rPr>
        <w:t>.</w:t>
      </w:r>
    </w:p>
    <w:p w:rsidR="00E24D3C" w:rsidRPr="006477D8" w:rsidRDefault="00E24D3C" w:rsidP="00F90279">
      <w:pPr>
        <w:spacing w:after="0" w:line="240" w:lineRule="auto"/>
        <w:jc w:val="both"/>
        <w:rPr>
          <w:rFonts w:ascii="Barlow Light" w:hAnsi="Barlow Light"/>
          <w:b/>
          <w:color w:val="000000" w:themeColor="text1"/>
        </w:rPr>
      </w:pPr>
    </w:p>
    <w:p w:rsidR="000C4520" w:rsidRPr="006477D8" w:rsidRDefault="000C4520"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lastRenderedPageBreak/>
        <w:t xml:space="preserve">Artículo </w:t>
      </w:r>
      <w:r w:rsidR="0032796B" w:rsidRPr="006477D8">
        <w:rPr>
          <w:rFonts w:ascii="Barlow Light" w:hAnsi="Barlow Light"/>
          <w:b/>
          <w:color w:val="000000" w:themeColor="text1"/>
        </w:rPr>
        <w:t>5</w:t>
      </w:r>
      <w:r w:rsidRPr="006477D8">
        <w:rPr>
          <w:rFonts w:ascii="Barlow Light" w:hAnsi="Barlow Light"/>
          <w:b/>
          <w:color w:val="000000" w:themeColor="text1"/>
        </w:rPr>
        <w:t>.</w:t>
      </w:r>
      <w:r w:rsidRPr="006477D8">
        <w:rPr>
          <w:rFonts w:ascii="Barlow Light" w:hAnsi="Barlow Light"/>
          <w:color w:val="000000" w:themeColor="text1"/>
        </w:rPr>
        <w:t xml:space="preserve"> Para los efectos del presente Protocolo se entiende por:</w:t>
      </w:r>
    </w:p>
    <w:p w:rsidR="00CF3FDE" w:rsidRPr="006477D8" w:rsidRDefault="00CF3FDE" w:rsidP="00F90279">
      <w:pPr>
        <w:pStyle w:val="Textoindependiente"/>
        <w:spacing w:after="0" w:line="240" w:lineRule="auto"/>
        <w:jc w:val="both"/>
        <w:rPr>
          <w:rFonts w:ascii="Barlow Light" w:hAnsi="Barlow Light"/>
          <w:color w:val="000000" w:themeColor="text1"/>
        </w:rPr>
      </w:pPr>
    </w:p>
    <w:p w:rsidR="000C4520" w:rsidRPr="006477D8" w:rsidRDefault="000C4520" w:rsidP="00F90279">
      <w:pPr>
        <w:pStyle w:val="Prrafodelista"/>
        <w:numPr>
          <w:ilvl w:val="0"/>
          <w:numId w:val="5"/>
        </w:numPr>
        <w:spacing w:after="0" w:line="240" w:lineRule="auto"/>
        <w:jc w:val="both"/>
        <w:rPr>
          <w:rFonts w:ascii="Barlow Light" w:hAnsi="Barlow Light"/>
          <w:color w:val="000000" w:themeColor="text1"/>
        </w:rPr>
      </w:pPr>
      <w:r w:rsidRPr="006477D8">
        <w:rPr>
          <w:rFonts w:ascii="Barlow Light" w:hAnsi="Barlow Light"/>
          <w:b/>
          <w:color w:val="000000" w:themeColor="text1"/>
        </w:rPr>
        <w:t>Atención integral</w:t>
      </w:r>
      <w:r w:rsidRPr="006477D8">
        <w:rPr>
          <w:rFonts w:ascii="Barlow Light" w:hAnsi="Barlow Light"/>
          <w:color w:val="000000" w:themeColor="text1"/>
        </w:rPr>
        <w:t xml:space="preserve">. </w:t>
      </w:r>
      <w:r w:rsidR="00D71B9E" w:rsidRPr="006477D8">
        <w:rPr>
          <w:rFonts w:ascii="Barlow Light" w:hAnsi="Barlow Light"/>
          <w:color w:val="000000" w:themeColor="text1"/>
        </w:rPr>
        <w:t xml:space="preserve">Al conjunto de acciones compensatorias y </w:t>
      </w:r>
      <w:r w:rsidR="00F90279" w:rsidRPr="006477D8">
        <w:rPr>
          <w:rFonts w:ascii="Barlow Light" w:hAnsi="Barlow Light"/>
          <w:color w:val="000000" w:themeColor="text1"/>
        </w:rPr>
        <w:t>restituidas</w:t>
      </w:r>
      <w:r w:rsidR="00D71B9E" w:rsidRPr="006477D8">
        <w:rPr>
          <w:rFonts w:ascii="Barlow Light" w:hAnsi="Barlow Light"/>
          <w:color w:val="000000" w:themeColor="text1"/>
        </w:rPr>
        <w:t xml:space="preserve"> que debe realizar el Ayuntamiento de Mérida favor de niñas, niños y adolescentes sujetos de este Protocolo, las cuales tienen por objeto garantizar sus derechos, satisfacer sus necesidades básicas y propiciar su desarrollo biopsicosocial</w:t>
      </w:r>
      <w:r w:rsidRPr="006477D8">
        <w:rPr>
          <w:rFonts w:ascii="Barlow Light" w:hAnsi="Barlow Light"/>
          <w:color w:val="000000" w:themeColor="text1"/>
        </w:rPr>
        <w:t>.</w:t>
      </w:r>
    </w:p>
    <w:p w:rsidR="00992C5C" w:rsidRPr="006477D8" w:rsidRDefault="00992C5C" w:rsidP="00F90279">
      <w:pPr>
        <w:pStyle w:val="Prrafodelista"/>
        <w:numPr>
          <w:ilvl w:val="0"/>
          <w:numId w:val="5"/>
        </w:numPr>
        <w:spacing w:after="0" w:line="240" w:lineRule="auto"/>
        <w:jc w:val="both"/>
        <w:rPr>
          <w:rFonts w:ascii="Barlow Light" w:hAnsi="Barlow Light"/>
          <w:color w:val="000000" w:themeColor="text1"/>
        </w:rPr>
      </w:pPr>
      <w:r w:rsidRPr="006477D8">
        <w:rPr>
          <w:rFonts w:ascii="Barlow Light" w:hAnsi="Barlow Light"/>
          <w:b/>
          <w:color w:val="000000" w:themeColor="text1"/>
        </w:rPr>
        <w:t>Control de Mando</w:t>
      </w:r>
      <w:r w:rsidRPr="006477D8">
        <w:rPr>
          <w:rFonts w:ascii="Barlow Light" w:hAnsi="Barlow Light"/>
          <w:color w:val="000000" w:themeColor="text1"/>
        </w:rPr>
        <w:t>. A la Unidad Administrativa encargada de monitorear las distintas frecuencias operativas de radio, así como coordinar la atención inmediata de las emergencias y recopilar la información que se genere como resultado de la operación policial.</w:t>
      </w:r>
    </w:p>
    <w:p w:rsidR="00992C5C" w:rsidRPr="006477D8" w:rsidRDefault="00992C5C" w:rsidP="00F90279">
      <w:pPr>
        <w:pStyle w:val="Prrafodelista"/>
        <w:numPr>
          <w:ilvl w:val="0"/>
          <w:numId w:val="5"/>
        </w:numPr>
        <w:spacing w:after="0" w:line="240" w:lineRule="auto"/>
        <w:jc w:val="both"/>
        <w:rPr>
          <w:rFonts w:ascii="Barlow Light" w:hAnsi="Barlow Light"/>
          <w:color w:val="000000" w:themeColor="text1"/>
        </w:rPr>
      </w:pPr>
      <w:r w:rsidRPr="006477D8">
        <w:rPr>
          <w:rFonts w:ascii="Barlow Light" w:hAnsi="Barlow Light"/>
          <w:b/>
          <w:color w:val="000000" w:themeColor="text1"/>
        </w:rPr>
        <w:t>DIF Municipal</w:t>
      </w:r>
      <w:r w:rsidRPr="006477D8">
        <w:rPr>
          <w:rFonts w:ascii="Barlow Light" w:hAnsi="Barlow Light"/>
          <w:color w:val="000000" w:themeColor="text1"/>
        </w:rPr>
        <w:t>. A la Dirección del Desarrollo Integral de la Familia del Municipio de Mérida.</w:t>
      </w:r>
    </w:p>
    <w:p w:rsidR="000C4520" w:rsidRPr="006477D8" w:rsidRDefault="000C4520" w:rsidP="00F90279">
      <w:pPr>
        <w:pStyle w:val="Prrafodelista"/>
        <w:numPr>
          <w:ilvl w:val="0"/>
          <w:numId w:val="5"/>
        </w:numPr>
        <w:spacing w:after="0" w:line="240" w:lineRule="auto"/>
        <w:jc w:val="both"/>
        <w:rPr>
          <w:rFonts w:ascii="Barlow Light" w:hAnsi="Barlow Light"/>
          <w:color w:val="000000" w:themeColor="text1"/>
        </w:rPr>
      </w:pPr>
      <w:r w:rsidRPr="006477D8">
        <w:rPr>
          <w:rFonts w:ascii="Barlow Light" w:hAnsi="Barlow Light"/>
          <w:b/>
          <w:color w:val="000000" w:themeColor="text1"/>
        </w:rPr>
        <w:t>Dirección</w:t>
      </w:r>
      <w:r w:rsidRPr="006477D8">
        <w:rPr>
          <w:rFonts w:ascii="Barlow Light" w:hAnsi="Barlow Light"/>
          <w:color w:val="000000" w:themeColor="text1"/>
        </w:rPr>
        <w:t xml:space="preserve">. A la Dirección </w:t>
      </w:r>
      <w:r w:rsidR="00FA10D5" w:rsidRPr="006477D8">
        <w:rPr>
          <w:rFonts w:ascii="Barlow Light" w:hAnsi="Barlow Light"/>
          <w:color w:val="000000" w:themeColor="text1"/>
        </w:rPr>
        <w:t>de Policía Municipal de Mérida</w:t>
      </w:r>
      <w:r w:rsidRPr="006477D8">
        <w:rPr>
          <w:rFonts w:ascii="Barlow Light" w:hAnsi="Barlow Light"/>
          <w:color w:val="000000" w:themeColor="text1"/>
        </w:rPr>
        <w:t>.</w:t>
      </w:r>
    </w:p>
    <w:p w:rsidR="00992C5C" w:rsidRPr="006477D8" w:rsidRDefault="00992C5C" w:rsidP="00F90279">
      <w:pPr>
        <w:pStyle w:val="Prrafodelista"/>
        <w:numPr>
          <w:ilvl w:val="0"/>
          <w:numId w:val="5"/>
        </w:numPr>
        <w:spacing w:after="0" w:line="240" w:lineRule="auto"/>
        <w:jc w:val="both"/>
        <w:rPr>
          <w:rFonts w:ascii="Barlow Light" w:hAnsi="Barlow Light"/>
          <w:color w:val="000000" w:themeColor="text1"/>
        </w:rPr>
      </w:pPr>
      <w:r w:rsidRPr="006477D8">
        <w:rPr>
          <w:rFonts w:ascii="Barlow Light" w:hAnsi="Barlow Light"/>
          <w:b/>
          <w:color w:val="000000" w:themeColor="text1"/>
        </w:rPr>
        <w:t>Juez Calificador</w:t>
      </w:r>
      <w:r w:rsidRPr="006477D8">
        <w:rPr>
          <w:rFonts w:ascii="Barlow Light" w:hAnsi="Barlow Light"/>
          <w:color w:val="000000" w:themeColor="text1"/>
        </w:rPr>
        <w:t>.</w:t>
      </w:r>
      <w:r w:rsidRPr="006477D8">
        <w:rPr>
          <w:rFonts w:ascii="Barlow Light" w:hAnsi="Barlow Light" w:cs="Arial"/>
          <w:color w:val="000000" w:themeColor="text1"/>
        </w:rPr>
        <w:t xml:space="preserve"> </w:t>
      </w:r>
      <w:r w:rsidR="00D71B9E" w:rsidRPr="006477D8">
        <w:rPr>
          <w:rFonts w:ascii="Barlow Light" w:hAnsi="Barlow Light" w:cs="Arial"/>
          <w:color w:val="000000" w:themeColor="text1"/>
        </w:rPr>
        <w:t xml:space="preserve">Funcionario público aprobado por el Cabildo, con las facultades y competencia previstas en la Ley de Gobierno de los Municipios </w:t>
      </w:r>
      <w:r w:rsidR="00D50ACB" w:rsidRPr="006477D8">
        <w:rPr>
          <w:rFonts w:ascii="Barlow Light" w:hAnsi="Barlow Light" w:cs="Arial"/>
          <w:color w:val="000000" w:themeColor="text1"/>
        </w:rPr>
        <w:t xml:space="preserve">del Estado </w:t>
      </w:r>
      <w:r w:rsidR="00D71B9E" w:rsidRPr="006477D8">
        <w:rPr>
          <w:rFonts w:ascii="Barlow Light" w:hAnsi="Barlow Light" w:cs="Arial"/>
          <w:color w:val="000000" w:themeColor="text1"/>
        </w:rPr>
        <w:t>de Yucatán, el Reglamento de Policía y Buen Gobierno del Municipio de Mérida y demás disposiciones legales aplicables.</w:t>
      </w:r>
    </w:p>
    <w:p w:rsidR="000C4520" w:rsidRPr="006477D8" w:rsidRDefault="000C4520" w:rsidP="00F90279">
      <w:pPr>
        <w:pStyle w:val="Prrafodelista"/>
        <w:numPr>
          <w:ilvl w:val="0"/>
          <w:numId w:val="5"/>
        </w:numPr>
        <w:spacing w:after="0" w:line="240" w:lineRule="auto"/>
        <w:jc w:val="both"/>
        <w:rPr>
          <w:rFonts w:ascii="Barlow Light" w:hAnsi="Barlow Light"/>
          <w:color w:val="000000" w:themeColor="text1"/>
        </w:rPr>
      </w:pPr>
      <w:r w:rsidRPr="006477D8">
        <w:rPr>
          <w:rFonts w:ascii="Barlow Light" w:hAnsi="Barlow Light"/>
          <w:b/>
          <w:color w:val="000000" w:themeColor="text1"/>
        </w:rPr>
        <w:t>Plan de Intervención</w:t>
      </w:r>
      <w:r w:rsidRPr="006477D8">
        <w:rPr>
          <w:rFonts w:ascii="Barlow Light" w:hAnsi="Barlow Light"/>
          <w:color w:val="000000" w:themeColor="text1"/>
        </w:rPr>
        <w:t xml:space="preserve">. A las acciones articuladas dirigidas a enfrentar problemáticas de las </w:t>
      </w:r>
      <w:r w:rsidR="00BC5E0D" w:rsidRPr="006477D8">
        <w:rPr>
          <w:rFonts w:ascii="Barlow Light" w:hAnsi="Barlow Light"/>
          <w:color w:val="000000" w:themeColor="text1"/>
        </w:rPr>
        <w:t xml:space="preserve">niñas, niños y </w:t>
      </w:r>
      <w:r w:rsidRPr="006477D8">
        <w:rPr>
          <w:rFonts w:ascii="Barlow Light" w:hAnsi="Barlow Light"/>
          <w:color w:val="000000" w:themeColor="text1"/>
        </w:rPr>
        <w:t>adolescentes y sus familias, para contribuir a elevar su calidad de vida y hacer valer sus derechos humanos, a partir de potenciar condiciones, servicios, y recursos existentes en los propios sujetos y en su entorno social.</w:t>
      </w:r>
    </w:p>
    <w:p w:rsidR="000C4520" w:rsidRPr="006477D8" w:rsidRDefault="000C4520" w:rsidP="00F90279">
      <w:pPr>
        <w:pStyle w:val="Prrafodelista"/>
        <w:numPr>
          <w:ilvl w:val="0"/>
          <w:numId w:val="5"/>
        </w:numPr>
        <w:spacing w:after="0" w:line="240" w:lineRule="auto"/>
        <w:jc w:val="both"/>
        <w:rPr>
          <w:rFonts w:ascii="Barlow Light" w:hAnsi="Barlow Light"/>
          <w:color w:val="000000" w:themeColor="text1"/>
        </w:rPr>
      </w:pPr>
      <w:r w:rsidRPr="006477D8">
        <w:rPr>
          <w:rFonts w:ascii="Barlow Light" w:hAnsi="Barlow Light"/>
          <w:b/>
          <w:color w:val="000000" w:themeColor="text1"/>
        </w:rPr>
        <w:t>Principio del interés superior de la infancia</w:t>
      </w:r>
      <w:r w:rsidRPr="006477D8">
        <w:rPr>
          <w:rFonts w:ascii="Barlow Light" w:hAnsi="Barlow Light"/>
          <w:color w:val="000000" w:themeColor="text1"/>
        </w:rPr>
        <w:t xml:space="preserve">. </w:t>
      </w:r>
      <w:r w:rsidR="00D71B9E" w:rsidRPr="006477D8">
        <w:rPr>
          <w:rFonts w:ascii="Barlow Light" w:hAnsi="Barlow Light"/>
          <w:color w:val="000000" w:themeColor="text1"/>
        </w:rPr>
        <w:t>Implica que en todo momento las acciones y decisiones policiales priorizan el respeto de los derechos y el mayor beneficio de niñas, niños o adolescentes.</w:t>
      </w:r>
    </w:p>
    <w:p w:rsidR="000C4520" w:rsidRPr="006477D8" w:rsidRDefault="000C4520" w:rsidP="00F90279">
      <w:pPr>
        <w:pStyle w:val="Prrafodelista"/>
        <w:numPr>
          <w:ilvl w:val="0"/>
          <w:numId w:val="5"/>
        </w:numPr>
        <w:spacing w:after="0" w:line="240" w:lineRule="auto"/>
        <w:jc w:val="both"/>
        <w:rPr>
          <w:rFonts w:ascii="Barlow Light" w:hAnsi="Barlow Light"/>
          <w:color w:val="000000" w:themeColor="text1"/>
        </w:rPr>
      </w:pPr>
      <w:r w:rsidRPr="006477D8">
        <w:rPr>
          <w:rFonts w:ascii="Barlow Light" w:hAnsi="Barlow Light"/>
          <w:b/>
          <w:color w:val="000000" w:themeColor="text1"/>
        </w:rPr>
        <w:t>Protocolo</w:t>
      </w:r>
      <w:r w:rsidRPr="006477D8">
        <w:rPr>
          <w:rFonts w:ascii="Barlow Light" w:hAnsi="Barlow Light"/>
          <w:color w:val="000000" w:themeColor="text1"/>
        </w:rPr>
        <w:t xml:space="preserve">. </w:t>
      </w:r>
      <w:r w:rsidR="00D71B9E" w:rsidRPr="006477D8">
        <w:rPr>
          <w:rFonts w:ascii="Barlow Light" w:hAnsi="Barlow Light"/>
          <w:color w:val="000000" w:themeColor="text1"/>
        </w:rPr>
        <w:t xml:space="preserve">Protocolo </w:t>
      </w:r>
      <w:r w:rsidR="006477D8">
        <w:rPr>
          <w:rFonts w:ascii="Barlow Light" w:hAnsi="Barlow Light"/>
          <w:color w:val="000000" w:themeColor="text1"/>
        </w:rPr>
        <w:t>Municipal de Actuación para los casos de infracciones o delitos cometidos por menores de edad</w:t>
      </w:r>
      <w:r w:rsidR="00D71B9E" w:rsidRPr="006477D8">
        <w:rPr>
          <w:rFonts w:ascii="Barlow Light" w:hAnsi="Barlow Light"/>
          <w:color w:val="000000" w:themeColor="text1"/>
        </w:rPr>
        <w:t>.</w:t>
      </w:r>
    </w:p>
    <w:p w:rsidR="006F44C5" w:rsidRPr="006477D8" w:rsidRDefault="006F44C5" w:rsidP="00F90279">
      <w:pPr>
        <w:pStyle w:val="Prrafodelista"/>
        <w:numPr>
          <w:ilvl w:val="0"/>
          <w:numId w:val="5"/>
        </w:numPr>
        <w:spacing w:after="0" w:line="240" w:lineRule="auto"/>
        <w:jc w:val="both"/>
        <w:rPr>
          <w:rFonts w:ascii="Barlow Light" w:hAnsi="Barlow Light"/>
          <w:color w:val="000000" w:themeColor="text1"/>
        </w:rPr>
      </w:pPr>
      <w:r w:rsidRPr="006477D8">
        <w:rPr>
          <w:rFonts w:ascii="Barlow Light" w:hAnsi="Barlow Light"/>
          <w:b/>
          <w:color w:val="000000" w:themeColor="text1"/>
        </w:rPr>
        <w:t>Reglamento</w:t>
      </w:r>
      <w:r w:rsidRPr="006477D8">
        <w:rPr>
          <w:rFonts w:ascii="Barlow Light" w:hAnsi="Barlow Light"/>
          <w:color w:val="000000" w:themeColor="text1"/>
        </w:rPr>
        <w:t>. Reglamento de Policía y Buen Gobierno del Municipio de Mérida.</w:t>
      </w:r>
    </w:p>
    <w:p w:rsidR="00D71B9E" w:rsidRPr="006477D8" w:rsidRDefault="000C4520" w:rsidP="00F90279">
      <w:pPr>
        <w:pStyle w:val="Prrafodelista"/>
        <w:numPr>
          <w:ilvl w:val="0"/>
          <w:numId w:val="5"/>
        </w:numPr>
        <w:spacing w:after="0" w:line="240" w:lineRule="auto"/>
        <w:jc w:val="both"/>
        <w:rPr>
          <w:rFonts w:ascii="Barlow Light" w:hAnsi="Barlow Light"/>
          <w:color w:val="000000" w:themeColor="text1"/>
        </w:rPr>
      </w:pPr>
      <w:r w:rsidRPr="006477D8">
        <w:rPr>
          <w:rFonts w:ascii="Barlow Light" w:hAnsi="Barlow Light"/>
          <w:b/>
          <w:color w:val="000000" w:themeColor="text1"/>
        </w:rPr>
        <w:t>Restitución de Derechos</w:t>
      </w:r>
      <w:r w:rsidRPr="006477D8">
        <w:rPr>
          <w:rFonts w:ascii="Barlow Light" w:hAnsi="Barlow Light"/>
          <w:color w:val="000000" w:themeColor="text1"/>
        </w:rPr>
        <w:t xml:space="preserve">. </w:t>
      </w:r>
      <w:r w:rsidR="00D71B9E" w:rsidRPr="006477D8">
        <w:rPr>
          <w:rFonts w:ascii="Barlow Light" w:hAnsi="Barlow Light"/>
          <w:color w:val="000000" w:themeColor="text1"/>
        </w:rPr>
        <w:t>Medidas de protección especial para asegurar que durante el proceso de detención y/o sanción de una niña, niño o adolescente se protejan sus derechos.</w:t>
      </w:r>
    </w:p>
    <w:p w:rsidR="00D71B9E" w:rsidRPr="006477D8" w:rsidRDefault="00D71B9E" w:rsidP="00F90279">
      <w:pPr>
        <w:spacing w:after="0" w:line="240" w:lineRule="auto"/>
        <w:jc w:val="both"/>
        <w:rPr>
          <w:rFonts w:ascii="Barlow Light" w:hAnsi="Barlow Light"/>
          <w:color w:val="000000" w:themeColor="text1"/>
        </w:rPr>
      </w:pPr>
    </w:p>
    <w:p w:rsidR="00ED2A12" w:rsidRPr="006477D8" w:rsidRDefault="00D71B9E" w:rsidP="00F90279">
      <w:pPr>
        <w:spacing w:after="0" w:line="240" w:lineRule="auto"/>
        <w:jc w:val="both"/>
        <w:rPr>
          <w:rFonts w:ascii="Barlow Light" w:hAnsi="Barlow Light"/>
          <w:color w:val="000000" w:themeColor="text1"/>
        </w:rPr>
      </w:pPr>
      <w:r w:rsidRPr="006477D8">
        <w:rPr>
          <w:rFonts w:ascii="Barlow Light" w:hAnsi="Barlow Light"/>
          <w:color w:val="000000" w:themeColor="text1"/>
        </w:rPr>
        <w:t>Con relación a aquellos conceptos que no se encuentren definidos en este capítulo, se estará a lo dispuesto en el Reglamento y al interés superior de la niña, niño y adolescente.</w:t>
      </w:r>
    </w:p>
    <w:p w:rsidR="00D71B9E" w:rsidRPr="006477D8" w:rsidRDefault="00D71B9E" w:rsidP="00F90279">
      <w:pPr>
        <w:spacing w:after="0" w:line="240" w:lineRule="auto"/>
        <w:jc w:val="both"/>
        <w:rPr>
          <w:rFonts w:ascii="Barlow Light" w:hAnsi="Barlow Light"/>
          <w:color w:val="000000" w:themeColor="text1"/>
        </w:rPr>
      </w:pPr>
    </w:p>
    <w:p w:rsidR="00022106" w:rsidRPr="006477D8" w:rsidRDefault="00022106" w:rsidP="00022106">
      <w:pPr>
        <w:pStyle w:val="Ttulo1"/>
        <w:spacing w:before="0" w:line="240" w:lineRule="auto"/>
        <w:jc w:val="center"/>
        <w:rPr>
          <w:rFonts w:ascii="Barlow Light" w:hAnsi="Barlow Light"/>
          <w:b/>
          <w:color w:val="000000" w:themeColor="text1"/>
          <w:sz w:val="22"/>
          <w:szCs w:val="22"/>
        </w:rPr>
      </w:pPr>
      <w:r w:rsidRPr="006477D8">
        <w:rPr>
          <w:rFonts w:ascii="Barlow Light" w:hAnsi="Barlow Light"/>
          <w:b/>
          <w:color w:val="000000" w:themeColor="text1"/>
          <w:sz w:val="22"/>
          <w:szCs w:val="22"/>
        </w:rPr>
        <w:t xml:space="preserve">CAPÍTULO </w:t>
      </w:r>
      <w:r w:rsidR="00FB3057" w:rsidRPr="006477D8">
        <w:rPr>
          <w:rFonts w:ascii="Barlow Light" w:hAnsi="Barlow Light"/>
          <w:b/>
          <w:color w:val="000000" w:themeColor="text1"/>
          <w:sz w:val="22"/>
          <w:szCs w:val="22"/>
        </w:rPr>
        <w:t>II</w:t>
      </w:r>
    </w:p>
    <w:p w:rsidR="000C4520" w:rsidRPr="006477D8" w:rsidRDefault="00783373" w:rsidP="00022106">
      <w:pPr>
        <w:pStyle w:val="Ttulo1"/>
        <w:spacing w:before="0" w:line="240" w:lineRule="auto"/>
        <w:jc w:val="center"/>
        <w:rPr>
          <w:rFonts w:ascii="Barlow Light" w:hAnsi="Barlow Light"/>
          <w:b/>
          <w:color w:val="000000" w:themeColor="text1"/>
          <w:sz w:val="22"/>
          <w:szCs w:val="22"/>
        </w:rPr>
      </w:pPr>
      <w:r w:rsidRPr="006477D8">
        <w:rPr>
          <w:rFonts w:ascii="Barlow Light" w:hAnsi="Barlow Light"/>
          <w:b/>
          <w:color w:val="000000" w:themeColor="text1"/>
          <w:sz w:val="22"/>
          <w:szCs w:val="22"/>
        </w:rPr>
        <w:t xml:space="preserve">DE LA ACTUACIÓN </w:t>
      </w:r>
      <w:r w:rsidR="00FB3057" w:rsidRPr="006477D8">
        <w:rPr>
          <w:rFonts w:ascii="Barlow Light" w:hAnsi="Barlow Light"/>
          <w:b/>
          <w:color w:val="000000" w:themeColor="text1"/>
          <w:sz w:val="22"/>
          <w:szCs w:val="22"/>
        </w:rPr>
        <w:t>DE LA POLICÍA MUNICIPAL</w:t>
      </w:r>
    </w:p>
    <w:p w:rsidR="00CF3FDE" w:rsidRPr="006477D8" w:rsidRDefault="00CF3FDE" w:rsidP="00F90279">
      <w:pPr>
        <w:pStyle w:val="Textoindependiente"/>
        <w:spacing w:after="0" w:line="240" w:lineRule="auto"/>
        <w:jc w:val="both"/>
        <w:rPr>
          <w:rFonts w:ascii="Barlow Light" w:hAnsi="Barlow Light"/>
          <w:b/>
          <w:color w:val="000000" w:themeColor="text1"/>
        </w:rPr>
      </w:pPr>
    </w:p>
    <w:p w:rsidR="00C14484" w:rsidRPr="006477D8" w:rsidRDefault="00DF3068"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t>Artículo 6</w:t>
      </w:r>
      <w:r w:rsidR="00C14484" w:rsidRPr="006477D8">
        <w:rPr>
          <w:rFonts w:ascii="Barlow Light" w:hAnsi="Barlow Light"/>
          <w:b/>
          <w:color w:val="000000" w:themeColor="text1"/>
        </w:rPr>
        <w:t>.</w:t>
      </w:r>
      <w:r w:rsidR="00C14484" w:rsidRPr="006477D8">
        <w:rPr>
          <w:rFonts w:ascii="Barlow Light" w:hAnsi="Barlow Light"/>
          <w:color w:val="000000" w:themeColor="text1"/>
        </w:rPr>
        <w:t xml:space="preserve"> Lo elementos de la Policía Municipal en el ejercicio de sus funciones, al realizar la detención de un</w:t>
      </w:r>
      <w:r w:rsidR="00D71B9E" w:rsidRPr="006477D8">
        <w:rPr>
          <w:rFonts w:ascii="Barlow Light" w:hAnsi="Barlow Light"/>
          <w:color w:val="000000" w:themeColor="text1"/>
        </w:rPr>
        <w:t>a persona</w:t>
      </w:r>
      <w:r w:rsidR="00C14484" w:rsidRPr="006477D8">
        <w:rPr>
          <w:rFonts w:ascii="Barlow Light" w:hAnsi="Barlow Light"/>
          <w:color w:val="000000" w:themeColor="text1"/>
        </w:rPr>
        <w:t xml:space="preserve"> menor de edad, se conducirán bajo los siguientes principios de actuación: </w:t>
      </w:r>
    </w:p>
    <w:p w:rsidR="00CF3FDE" w:rsidRPr="006477D8" w:rsidRDefault="00CF3FDE" w:rsidP="00F90279">
      <w:pPr>
        <w:pStyle w:val="Textoindependiente"/>
        <w:spacing w:after="0" w:line="240" w:lineRule="auto"/>
        <w:jc w:val="both"/>
        <w:rPr>
          <w:rFonts w:ascii="Barlow Light" w:hAnsi="Barlow Light"/>
          <w:color w:val="000000" w:themeColor="text1"/>
        </w:rPr>
      </w:pPr>
    </w:p>
    <w:p w:rsidR="00C14484" w:rsidRPr="006477D8" w:rsidRDefault="00C14484" w:rsidP="00F90279">
      <w:pPr>
        <w:pStyle w:val="Prrafodelista"/>
        <w:numPr>
          <w:ilvl w:val="0"/>
          <w:numId w:val="7"/>
        </w:numPr>
        <w:spacing w:after="0" w:line="240" w:lineRule="auto"/>
        <w:jc w:val="both"/>
        <w:rPr>
          <w:rFonts w:ascii="Barlow Light" w:hAnsi="Barlow Light"/>
          <w:color w:val="000000" w:themeColor="text1"/>
        </w:rPr>
      </w:pPr>
      <w:r w:rsidRPr="006477D8">
        <w:rPr>
          <w:rFonts w:ascii="Barlow Light" w:hAnsi="Barlow Light"/>
          <w:color w:val="000000" w:themeColor="text1"/>
        </w:rPr>
        <w:t>Velar por el interés superior de la niñez;</w:t>
      </w:r>
    </w:p>
    <w:p w:rsidR="00C14484" w:rsidRPr="006477D8" w:rsidRDefault="00C14484" w:rsidP="00F90279">
      <w:pPr>
        <w:pStyle w:val="Prrafodelista"/>
        <w:numPr>
          <w:ilvl w:val="0"/>
          <w:numId w:val="7"/>
        </w:numPr>
        <w:spacing w:after="0" w:line="240" w:lineRule="auto"/>
        <w:jc w:val="both"/>
        <w:rPr>
          <w:rFonts w:ascii="Barlow Light" w:hAnsi="Barlow Light"/>
          <w:color w:val="000000" w:themeColor="text1"/>
        </w:rPr>
      </w:pPr>
      <w:r w:rsidRPr="006477D8">
        <w:rPr>
          <w:rFonts w:ascii="Barlow Light" w:hAnsi="Barlow Light"/>
          <w:color w:val="000000" w:themeColor="text1"/>
        </w:rPr>
        <w:t>La universalidad, interdependencia, indivisibilidad, progresividad e integralidad de los derechos de niñas, niños y adolescentes, conforme a lo dispuesto en los artículos 1º y 4º de la Constitución Política de los Estados Unidos Mexicanos,</w:t>
      </w:r>
      <w:r w:rsidR="00C32744" w:rsidRPr="006477D8">
        <w:rPr>
          <w:rFonts w:ascii="Barlow Light" w:hAnsi="Barlow Light"/>
          <w:color w:val="000000" w:themeColor="text1"/>
        </w:rPr>
        <w:t xml:space="preserve"> los tratados internacionales y </w:t>
      </w:r>
      <w:r w:rsidRPr="006477D8">
        <w:rPr>
          <w:rFonts w:ascii="Barlow Light" w:hAnsi="Barlow Light"/>
          <w:color w:val="000000" w:themeColor="text1"/>
        </w:rPr>
        <w:t>leyes federal</w:t>
      </w:r>
      <w:r w:rsidR="00C32744" w:rsidRPr="006477D8">
        <w:rPr>
          <w:rFonts w:ascii="Barlow Light" w:hAnsi="Barlow Light"/>
          <w:color w:val="000000" w:themeColor="text1"/>
        </w:rPr>
        <w:t>es en la materia;</w:t>
      </w:r>
    </w:p>
    <w:p w:rsidR="00C14484" w:rsidRPr="006477D8" w:rsidRDefault="00C14484" w:rsidP="00F90279">
      <w:pPr>
        <w:pStyle w:val="Prrafodelista"/>
        <w:numPr>
          <w:ilvl w:val="0"/>
          <w:numId w:val="7"/>
        </w:numPr>
        <w:spacing w:after="0" w:line="240" w:lineRule="auto"/>
        <w:jc w:val="both"/>
        <w:rPr>
          <w:rFonts w:ascii="Barlow Light" w:hAnsi="Barlow Light"/>
          <w:color w:val="000000" w:themeColor="text1"/>
        </w:rPr>
      </w:pPr>
      <w:r w:rsidRPr="006477D8">
        <w:rPr>
          <w:rFonts w:ascii="Barlow Light" w:hAnsi="Barlow Light"/>
          <w:color w:val="000000" w:themeColor="text1"/>
        </w:rPr>
        <w:lastRenderedPageBreak/>
        <w:t>La igualdad sustantiva, la no discriminación, la inclusión, el derecho a la vida, a la supervivencia al desarrollo, la participación</w:t>
      </w:r>
      <w:r w:rsidR="00491D41">
        <w:rPr>
          <w:rFonts w:ascii="Barlow Light" w:hAnsi="Barlow Light"/>
          <w:color w:val="000000" w:themeColor="text1"/>
        </w:rPr>
        <w:t xml:space="preserve"> y la interculturalidad</w:t>
      </w:r>
      <w:r w:rsidRPr="006477D8">
        <w:rPr>
          <w:rFonts w:ascii="Barlow Light" w:hAnsi="Barlow Light"/>
          <w:color w:val="000000" w:themeColor="text1"/>
        </w:rPr>
        <w:t>;</w:t>
      </w:r>
    </w:p>
    <w:p w:rsidR="00C14484" w:rsidRPr="006477D8" w:rsidRDefault="00C14484" w:rsidP="00F90279">
      <w:pPr>
        <w:pStyle w:val="Prrafodelista"/>
        <w:numPr>
          <w:ilvl w:val="0"/>
          <w:numId w:val="7"/>
        </w:numPr>
        <w:spacing w:after="0" w:line="240" w:lineRule="auto"/>
        <w:jc w:val="both"/>
        <w:rPr>
          <w:rFonts w:ascii="Barlow Light" w:hAnsi="Barlow Light"/>
          <w:color w:val="000000" w:themeColor="text1"/>
        </w:rPr>
      </w:pPr>
      <w:r w:rsidRPr="006477D8">
        <w:rPr>
          <w:rFonts w:ascii="Barlow Light" w:hAnsi="Barlow Light"/>
          <w:color w:val="000000" w:themeColor="text1"/>
        </w:rPr>
        <w:t>La presunción de inocencia, proporcionalidad, razonabilidad y excepcionalidad del uso de la fuerza, imparcialidad, legalidad, objetividad, eficiencia, profesionalismo, honradez y respeto a los derechos humanos, y</w:t>
      </w:r>
    </w:p>
    <w:p w:rsidR="00C14484" w:rsidRPr="006477D8" w:rsidRDefault="00C14484" w:rsidP="00F90279">
      <w:pPr>
        <w:pStyle w:val="Prrafodelista"/>
        <w:numPr>
          <w:ilvl w:val="0"/>
          <w:numId w:val="7"/>
        </w:numPr>
        <w:spacing w:after="0" w:line="240" w:lineRule="auto"/>
        <w:jc w:val="both"/>
        <w:rPr>
          <w:rFonts w:ascii="Barlow Light" w:hAnsi="Barlow Light"/>
          <w:color w:val="000000" w:themeColor="text1"/>
        </w:rPr>
      </w:pPr>
      <w:r w:rsidRPr="006477D8">
        <w:rPr>
          <w:rFonts w:ascii="Barlow Light" w:hAnsi="Barlow Light"/>
          <w:color w:val="000000" w:themeColor="text1"/>
        </w:rPr>
        <w:t>La autonomía progresiva, el principio pro persona, la mínima intervención, la protección integral, el acceso a una vida libre de violencia, y la accesibilidad.</w:t>
      </w:r>
    </w:p>
    <w:p w:rsidR="00534682" w:rsidRPr="006477D8" w:rsidRDefault="00534682" w:rsidP="00F90279">
      <w:pPr>
        <w:pStyle w:val="Textoindependiente"/>
        <w:spacing w:after="0" w:line="240" w:lineRule="auto"/>
        <w:jc w:val="both"/>
        <w:rPr>
          <w:rFonts w:ascii="Barlow Light" w:hAnsi="Barlow Light"/>
          <w:b/>
          <w:color w:val="000000" w:themeColor="text1"/>
        </w:rPr>
      </w:pPr>
    </w:p>
    <w:p w:rsidR="00534682" w:rsidRPr="006477D8" w:rsidRDefault="00534682"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t xml:space="preserve">Artículo </w:t>
      </w:r>
      <w:r w:rsidR="00DF3068" w:rsidRPr="006477D8">
        <w:rPr>
          <w:rFonts w:ascii="Barlow Light" w:hAnsi="Barlow Light"/>
          <w:b/>
          <w:color w:val="000000" w:themeColor="text1"/>
        </w:rPr>
        <w:t>7</w:t>
      </w:r>
      <w:r w:rsidRPr="006477D8">
        <w:rPr>
          <w:rFonts w:ascii="Barlow Light" w:hAnsi="Barlow Light"/>
          <w:b/>
          <w:color w:val="000000" w:themeColor="text1"/>
        </w:rPr>
        <w:t>.</w:t>
      </w:r>
      <w:r w:rsidRPr="006477D8">
        <w:rPr>
          <w:rFonts w:ascii="Barlow Light" w:hAnsi="Barlow Light"/>
          <w:color w:val="000000" w:themeColor="text1"/>
        </w:rPr>
        <w:t xml:space="preserve"> Sin perjuicio de lo dispuesto por otros ordenamientos, los elementos de la Policía Municipal, </w:t>
      </w:r>
      <w:r w:rsidR="000E0640" w:rsidRPr="006477D8">
        <w:rPr>
          <w:rFonts w:ascii="Barlow Light" w:hAnsi="Barlow Light"/>
          <w:color w:val="000000" w:themeColor="text1"/>
        </w:rPr>
        <w:t>al realizar la detención de un</w:t>
      </w:r>
      <w:r w:rsidR="00D71B9E" w:rsidRPr="006477D8">
        <w:rPr>
          <w:rFonts w:ascii="Barlow Light" w:hAnsi="Barlow Light"/>
          <w:color w:val="000000" w:themeColor="text1"/>
        </w:rPr>
        <w:t>a persona</w:t>
      </w:r>
      <w:r w:rsidR="000E0640" w:rsidRPr="006477D8">
        <w:rPr>
          <w:rFonts w:ascii="Barlow Light" w:hAnsi="Barlow Light"/>
          <w:color w:val="000000" w:themeColor="text1"/>
        </w:rPr>
        <w:t xml:space="preserve"> menor de edad</w:t>
      </w:r>
      <w:r w:rsidRPr="006477D8">
        <w:rPr>
          <w:rFonts w:ascii="Barlow Light" w:hAnsi="Barlow Light"/>
          <w:color w:val="000000" w:themeColor="text1"/>
        </w:rPr>
        <w:t xml:space="preserve">, </w:t>
      </w:r>
      <w:r w:rsidR="000E0640" w:rsidRPr="006477D8">
        <w:rPr>
          <w:rFonts w:ascii="Barlow Light" w:hAnsi="Barlow Light"/>
          <w:color w:val="000000" w:themeColor="text1"/>
        </w:rPr>
        <w:t>deberán observar lo</w:t>
      </w:r>
      <w:r w:rsidRPr="006477D8">
        <w:rPr>
          <w:rFonts w:ascii="Barlow Light" w:hAnsi="Barlow Light"/>
          <w:color w:val="000000" w:themeColor="text1"/>
        </w:rPr>
        <w:t xml:space="preserve"> siguiente</w:t>
      </w:r>
      <w:r w:rsidR="000E0640" w:rsidRPr="006477D8">
        <w:rPr>
          <w:rFonts w:ascii="Barlow Light" w:hAnsi="Barlow Light"/>
          <w:color w:val="000000" w:themeColor="text1"/>
        </w:rPr>
        <w:t>:</w:t>
      </w:r>
      <w:r w:rsidRPr="006477D8">
        <w:rPr>
          <w:rFonts w:ascii="Barlow Light" w:hAnsi="Barlow Light"/>
          <w:color w:val="000000" w:themeColor="text1"/>
        </w:rPr>
        <w:t xml:space="preserve"> </w:t>
      </w:r>
    </w:p>
    <w:p w:rsidR="00CF3FDE" w:rsidRPr="006477D8" w:rsidRDefault="00CF3FDE" w:rsidP="00F90279">
      <w:pPr>
        <w:pStyle w:val="Textoindependiente"/>
        <w:spacing w:after="0" w:line="240" w:lineRule="auto"/>
        <w:jc w:val="both"/>
        <w:rPr>
          <w:rFonts w:ascii="Barlow Light" w:hAnsi="Barlow Light"/>
          <w:color w:val="000000" w:themeColor="text1"/>
        </w:rPr>
      </w:pPr>
    </w:p>
    <w:p w:rsidR="00534682" w:rsidRPr="006477D8" w:rsidRDefault="000E0640" w:rsidP="00F90279">
      <w:pPr>
        <w:pStyle w:val="Prrafodelista"/>
        <w:numPr>
          <w:ilvl w:val="0"/>
          <w:numId w:val="16"/>
        </w:numPr>
        <w:spacing w:after="0" w:line="240" w:lineRule="auto"/>
        <w:jc w:val="both"/>
        <w:rPr>
          <w:rFonts w:ascii="Barlow Light" w:hAnsi="Barlow Light"/>
          <w:color w:val="000000" w:themeColor="text1"/>
        </w:rPr>
      </w:pPr>
      <w:r w:rsidRPr="006477D8">
        <w:rPr>
          <w:rFonts w:ascii="Barlow Light" w:hAnsi="Barlow Light"/>
          <w:color w:val="000000" w:themeColor="text1"/>
        </w:rPr>
        <w:t xml:space="preserve">Salvaguardar </w:t>
      </w:r>
      <w:r w:rsidR="00D71B9E" w:rsidRPr="006477D8">
        <w:rPr>
          <w:rFonts w:ascii="Barlow Light" w:hAnsi="Barlow Light"/>
          <w:color w:val="000000" w:themeColor="text1"/>
        </w:rPr>
        <w:t>a la</w:t>
      </w:r>
      <w:r w:rsidR="00534682" w:rsidRPr="006477D8">
        <w:rPr>
          <w:rFonts w:ascii="Barlow Light" w:hAnsi="Barlow Light"/>
          <w:color w:val="000000" w:themeColor="text1"/>
        </w:rPr>
        <w:t xml:space="preserve">s </w:t>
      </w:r>
      <w:r w:rsidR="00D71B9E" w:rsidRPr="006477D8">
        <w:rPr>
          <w:rFonts w:ascii="Barlow Light" w:hAnsi="Barlow Light"/>
          <w:color w:val="000000" w:themeColor="text1"/>
        </w:rPr>
        <w:t xml:space="preserve">personas </w:t>
      </w:r>
      <w:r w:rsidRPr="006477D8">
        <w:rPr>
          <w:rFonts w:ascii="Barlow Light" w:hAnsi="Barlow Light"/>
          <w:color w:val="000000" w:themeColor="text1"/>
        </w:rPr>
        <w:t>menores de edad</w:t>
      </w:r>
      <w:r w:rsidR="00534682" w:rsidRPr="006477D8">
        <w:rPr>
          <w:rFonts w:ascii="Barlow Light" w:hAnsi="Barlow Light"/>
          <w:color w:val="000000" w:themeColor="text1"/>
        </w:rPr>
        <w:t xml:space="preserve"> en su </w:t>
      </w:r>
      <w:r w:rsidR="00D50ACB" w:rsidRPr="006477D8">
        <w:rPr>
          <w:rFonts w:ascii="Barlow Light" w:hAnsi="Barlow Light"/>
          <w:color w:val="000000" w:themeColor="text1"/>
        </w:rPr>
        <w:t>integridad</w:t>
      </w:r>
      <w:r w:rsidR="00534682" w:rsidRPr="006477D8">
        <w:rPr>
          <w:rFonts w:ascii="Barlow Light" w:hAnsi="Barlow Light"/>
          <w:color w:val="000000" w:themeColor="text1"/>
        </w:rPr>
        <w:t xml:space="preserve">, reputación </w:t>
      </w:r>
      <w:r w:rsidRPr="006477D8">
        <w:rPr>
          <w:rFonts w:ascii="Barlow Light" w:hAnsi="Barlow Light"/>
          <w:color w:val="000000" w:themeColor="text1"/>
        </w:rPr>
        <w:t>y/</w:t>
      </w:r>
      <w:r w:rsidR="00534682" w:rsidRPr="006477D8">
        <w:rPr>
          <w:rFonts w:ascii="Barlow Light" w:hAnsi="Barlow Light"/>
          <w:color w:val="000000" w:themeColor="text1"/>
        </w:rPr>
        <w:t>o patrimonio;</w:t>
      </w:r>
    </w:p>
    <w:p w:rsidR="00534682" w:rsidRPr="006477D8" w:rsidRDefault="00C14454" w:rsidP="00F90279">
      <w:pPr>
        <w:pStyle w:val="Prrafodelista"/>
        <w:numPr>
          <w:ilvl w:val="0"/>
          <w:numId w:val="16"/>
        </w:numPr>
        <w:spacing w:after="0" w:line="240" w:lineRule="auto"/>
        <w:jc w:val="both"/>
        <w:rPr>
          <w:rFonts w:ascii="Barlow Light" w:hAnsi="Barlow Light"/>
          <w:color w:val="000000" w:themeColor="text1"/>
        </w:rPr>
      </w:pPr>
      <w:r w:rsidRPr="006477D8">
        <w:rPr>
          <w:rFonts w:ascii="Barlow Light" w:hAnsi="Barlow Light"/>
          <w:color w:val="000000" w:themeColor="text1"/>
        </w:rPr>
        <w:t>En la detención</w:t>
      </w:r>
      <w:r w:rsidR="00285242" w:rsidRPr="006477D8">
        <w:rPr>
          <w:rFonts w:ascii="Barlow Light" w:hAnsi="Barlow Light"/>
          <w:color w:val="000000" w:themeColor="text1"/>
        </w:rPr>
        <w:t xml:space="preserve"> de adolescentes</w:t>
      </w:r>
      <w:r w:rsidRPr="006477D8">
        <w:rPr>
          <w:rFonts w:ascii="Barlow Light" w:hAnsi="Barlow Light"/>
          <w:color w:val="000000" w:themeColor="text1"/>
        </w:rPr>
        <w:t xml:space="preserve">, en caso de extrema necesidad, </w:t>
      </w:r>
      <w:r w:rsidR="00534682" w:rsidRPr="006477D8">
        <w:rPr>
          <w:rFonts w:ascii="Barlow Light" w:hAnsi="Barlow Light"/>
          <w:color w:val="000000" w:themeColor="text1"/>
        </w:rPr>
        <w:t>se empleará</w:t>
      </w:r>
      <w:r w:rsidRPr="006477D8">
        <w:rPr>
          <w:rFonts w:ascii="Barlow Light" w:hAnsi="Barlow Light"/>
          <w:color w:val="000000" w:themeColor="text1"/>
        </w:rPr>
        <w:t xml:space="preserve"> de manera legítima, proporcional, gradual y oportuna,</w:t>
      </w:r>
      <w:r w:rsidR="00534682" w:rsidRPr="006477D8">
        <w:rPr>
          <w:rFonts w:ascii="Barlow Light" w:hAnsi="Barlow Light"/>
          <w:color w:val="000000" w:themeColor="text1"/>
        </w:rPr>
        <w:t xml:space="preserve"> el uso </w:t>
      </w:r>
      <w:r w:rsidRPr="006477D8">
        <w:rPr>
          <w:rFonts w:ascii="Barlow Light" w:hAnsi="Barlow Light"/>
          <w:color w:val="000000" w:themeColor="text1"/>
        </w:rPr>
        <w:t xml:space="preserve">razonable </w:t>
      </w:r>
      <w:r w:rsidR="00534682" w:rsidRPr="006477D8">
        <w:rPr>
          <w:rFonts w:ascii="Barlow Light" w:hAnsi="Barlow Light"/>
          <w:color w:val="000000" w:themeColor="text1"/>
        </w:rPr>
        <w:t>de la fuerza. Queda prohibido utilizar lenguaje ofensivo</w:t>
      </w:r>
      <w:r w:rsidR="00491D41">
        <w:rPr>
          <w:rFonts w:ascii="Barlow Light" w:hAnsi="Barlow Light"/>
          <w:color w:val="000000" w:themeColor="text1"/>
        </w:rPr>
        <w:t xml:space="preserve"> y discriminatorio</w:t>
      </w:r>
      <w:r w:rsidR="00534682" w:rsidRPr="006477D8">
        <w:rPr>
          <w:rFonts w:ascii="Barlow Light" w:hAnsi="Barlow Light"/>
          <w:color w:val="000000" w:themeColor="text1"/>
        </w:rPr>
        <w:t>;</w:t>
      </w:r>
    </w:p>
    <w:p w:rsidR="00534682" w:rsidRPr="006477D8" w:rsidRDefault="00534682" w:rsidP="00F90279">
      <w:pPr>
        <w:pStyle w:val="Prrafodelista"/>
        <w:numPr>
          <w:ilvl w:val="0"/>
          <w:numId w:val="16"/>
        </w:numPr>
        <w:spacing w:after="0" w:line="240" w:lineRule="auto"/>
        <w:jc w:val="both"/>
        <w:rPr>
          <w:rFonts w:ascii="Barlow Light" w:hAnsi="Barlow Light"/>
          <w:color w:val="000000" w:themeColor="text1"/>
        </w:rPr>
      </w:pPr>
      <w:r w:rsidRPr="006477D8">
        <w:rPr>
          <w:rFonts w:ascii="Barlow Light" w:hAnsi="Barlow Light"/>
          <w:color w:val="000000" w:themeColor="text1"/>
        </w:rPr>
        <w:t>Con la finalidad de proporcionar seguridad a</w:t>
      </w:r>
      <w:r w:rsidR="00D71B9E" w:rsidRPr="006477D8">
        <w:rPr>
          <w:rFonts w:ascii="Barlow Light" w:hAnsi="Barlow Light"/>
          <w:color w:val="000000" w:themeColor="text1"/>
        </w:rPr>
        <w:t xml:space="preserve"> </w:t>
      </w:r>
      <w:r w:rsidRPr="006477D8">
        <w:rPr>
          <w:rFonts w:ascii="Barlow Light" w:hAnsi="Barlow Light"/>
          <w:color w:val="000000" w:themeColor="text1"/>
        </w:rPr>
        <w:t>l</w:t>
      </w:r>
      <w:r w:rsidR="00D71B9E" w:rsidRPr="006477D8">
        <w:rPr>
          <w:rFonts w:ascii="Barlow Light" w:hAnsi="Barlow Light"/>
          <w:color w:val="000000" w:themeColor="text1"/>
        </w:rPr>
        <w:t>a persona</w:t>
      </w:r>
      <w:r w:rsidRPr="006477D8">
        <w:rPr>
          <w:rFonts w:ascii="Barlow Light" w:hAnsi="Barlow Light"/>
          <w:color w:val="000000" w:themeColor="text1"/>
        </w:rPr>
        <w:t xml:space="preserve"> menor </w:t>
      </w:r>
      <w:r w:rsidR="00285242" w:rsidRPr="006477D8">
        <w:rPr>
          <w:rFonts w:ascii="Barlow Light" w:hAnsi="Barlow Light"/>
          <w:color w:val="000000" w:themeColor="text1"/>
        </w:rPr>
        <w:t xml:space="preserve">de edad </w:t>
      </w:r>
      <w:r w:rsidRPr="006477D8">
        <w:rPr>
          <w:rFonts w:ascii="Barlow Light" w:hAnsi="Barlow Light"/>
          <w:color w:val="000000" w:themeColor="text1"/>
        </w:rPr>
        <w:t xml:space="preserve">y al primer respondiente, se procederá a la inmovilización y control del probable responsable, </w:t>
      </w:r>
      <w:r w:rsidR="00285242" w:rsidRPr="006477D8">
        <w:rPr>
          <w:rFonts w:ascii="Barlow Light" w:hAnsi="Barlow Light"/>
          <w:color w:val="000000" w:themeColor="text1"/>
        </w:rPr>
        <w:t>si</w:t>
      </w:r>
      <w:r w:rsidRPr="006477D8">
        <w:rPr>
          <w:rFonts w:ascii="Barlow Light" w:hAnsi="Barlow Light"/>
          <w:color w:val="000000" w:themeColor="text1"/>
        </w:rPr>
        <w:t xml:space="preserve"> </w:t>
      </w:r>
      <w:r w:rsidR="00285242" w:rsidRPr="006477D8">
        <w:rPr>
          <w:rFonts w:ascii="Barlow Light" w:hAnsi="Barlow Light"/>
          <w:color w:val="000000" w:themeColor="text1"/>
        </w:rPr>
        <w:t xml:space="preserve">existiera </w:t>
      </w:r>
      <w:r w:rsidRPr="006477D8">
        <w:rPr>
          <w:rFonts w:ascii="Barlow Light" w:hAnsi="Barlow Light"/>
          <w:color w:val="000000" w:themeColor="text1"/>
        </w:rPr>
        <w:t>un ri</w:t>
      </w:r>
      <w:r w:rsidR="00285242" w:rsidRPr="006477D8">
        <w:rPr>
          <w:rFonts w:ascii="Barlow Light" w:hAnsi="Barlow Light"/>
          <w:color w:val="000000" w:themeColor="text1"/>
        </w:rPr>
        <w:t>esgo real,</w:t>
      </w:r>
      <w:r w:rsidRPr="006477D8">
        <w:rPr>
          <w:rFonts w:ascii="Barlow Light" w:hAnsi="Barlow Light"/>
          <w:color w:val="000000" w:themeColor="text1"/>
        </w:rPr>
        <w:t xml:space="preserve"> inminente y fundado de que la persona pueda causar un daño para sí o para otros.</w:t>
      </w:r>
    </w:p>
    <w:p w:rsidR="00285242" w:rsidRPr="006477D8" w:rsidRDefault="00534682" w:rsidP="00F90279">
      <w:pPr>
        <w:pStyle w:val="Prrafodelista"/>
        <w:numPr>
          <w:ilvl w:val="0"/>
          <w:numId w:val="16"/>
        </w:numPr>
        <w:spacing w:after="0" w:line="240" w:lineRule="auto"/>
        <w:jc w:val="both"/>
        <w:rPr>
          <w:rFonts w:ascii="Barlow Light" w:hAnsi="Barlow Light"/>
          <w:color w:val="000000" w:themeColor="text1"/>
        </w:rPr>
      </w:pPr>
      <w:r w:rsidRPr="006477D8">
        <w:rPr>
          <w:rFonts w:ascii="Barlow Light" w:hAnsi="Barlow Light"/>
          <w:color w:val="000000" w:themeColor="text1"/>
        </w:rPr>
        <w:t xml:space="preserve">Garantizar el respeto irrestricto a sus </w:t>
      </w:r>
      <w:r w:rsidR="00285242" w:rsidRPr="006477D8">
        <w:rPr>
          <w:rFonts w:ascii="Barlow Light" w:hAnsi="Barlow Light"/>
          <w:color w:val="000000" w:themeColor="text1"/>
        </w:rPr>
        <w:t xml:space="preserve">derechos humanos y aquellos derechos específicos que les corresponden por su condición de personas en desarrollo. </w:t>
      </w:r>
    </w:p>
    <w:p w:rsidR="00534682" w:rsidRPr="006477D8" w:rsidRDefault="00534682" w:rsidP="00F90279">
      <w:pPr>
        <w:pStyle w:val="Prrafodelista"/>
        <w:numPr>
          <w:ilvl w:val="0"/>
          <w:numId w:val="16"/>
        </w:numPr>
        <w:spacing w:after="0" w:line="240" w:lineRule="auto"/>
        <w:jc w:val="both"/>
        <w:rPr>
          <w:rFonts w:ascii="Barlow Light" w:hAnsi="Barlow Light"/>
          <w:color w:val="000000" w:themeColor="text1"/>
        </w:rPr>
      </w:pPr>
      <w:r w:rsidRPr="006477D8">
        <w:rPr>
          <w:rFonts w:ascii="Barlow Light" w:hAnsi="Barlow Light"/>
          <w:color w:val="000000" w:themeColor="text1"/>
        </w:rPr>
        <w:t xml:space="preserve">Informar </w:t>
      </w:r>
      <w:r w:rsidR="00F24A3A" w:rsidRPr="006477D8">
        <w:rPr>
          <w:rFonts w:ascii="Barlow Light" w:hAnsi="Barlow Light"/>
          <w:color w:val="000000" w:themeColor="text1"/>
        </w:rPr>
        <w:t xml:space="preserve">en </w:t>
      </w:r>
      <w:r w:rsidRPr="006477D8">
        <w:rPr>
          <w:rFonts w:ascii="Barlow Light" w:hAnsi="Barlow Light"/>
          <w:color w:val="000000" w:themeColor="text1"/>
        </w:rPr>
        <w:t>forma inmediata y en un lenguaje claro, comprensible y adecuado a su estado y circunstancias personales los hechos que se le imputan, las razones motivadoras de su detención y los derechos que le asisten;</w:t>
      </w:r>
    </w:p>
    <w:p w:rsidR="0075561D" w:rsidRPr="006477D8" w:rsidRDefault="00491D41" w:rsidP="00F90279">
      <w:pPr>
        <w:pStyle w:val="Prrafodelista"/>
        <w:numPr>
          <w:ilvl w:val="0"/>
          <w:numId w:val="16"/>
        </w:numPr>
        <w:spacing w:after="0" w:line="240" w:lineRule="auto"/>
        <w:jc w:val="both"/>
        <w:rPr>
          <w:rFonts w:ascii="Barlow Light" w:hAnsi="Barlow Light"/>
          <w:color w:val="000000" w:themeColor="text1"/>
        </w:rPr>
      </w:pPr>
      <w:r>
        <w:rPr>
          <w:rFonts w:ascii="Barlow Light" w:hAnsi="Barlow Light"/>
          <w:color w:val="000000" w:themeColor="text1"/>
        </w:rPr>
        <w:t>Al r</w:t>
      </w:r>
      <w:r w:rsidR="00282C73" w:rsidRPr="006477D8">
        <w:rPr>
          <w:rFonts w:ascii="Barlow Light" w:hAnsi="Barlow Light"/>
          <w:color w:val="000000" w:themeColor="text1"/>
        </w:rPr>
        <w:t xml:space="preserve">ealizar una </w:t>
      </w:r>
      <w:r>
        <w:rPr>
          <w:rFonts w:ascii="Barlow Light" w:hAnsi="Barlow Light"/>
          <w:color w:val="000000" w:themeColor="text1"/>
        </w:rPr>
        <w:t>inspección de persona</w:t>
      </w:r>
      <w:r w:rsidR="00534682" w:rsidRPr="006477D8">
        <w:rPr>
          <w:rFonts w:ascii="Barlow Light" w:hAnsi="Barlow Light"/>
          <w:color w:val="000000" w:themeColor="text1"/>
        </w:rPr>
        <w:t xml:space="preserve"> será efectuada por policías del mismo sexo de la persona </w:t>
      </w:r>
      <w:r w:rsidR="00282C73" w:rsidRPr="006477D8">
        <w:rPr>
          <w:rFonts w:ascii="Barlow Light" w:hAnsi="Barlow Light"/>
          <w:color w:val="000000" w:themeColor="text1"/>
        </w:rPr>
        <w:t>menor de edad</w:t>
      </w:r>
      <w:r w:rsidR="00534682" w:rsidRPr="006477D8">
        <w:rPr>
          <w:rFonts w:ascii="Barlow Light" w:hAnsi="Barlow Light"/>
          <w:color w:val="000000" w:themeColor="text1"/>
        </w:rPr>
        <w:t xml:space="preserve"> detenida, sin que ésta sea denigrante y siempre atendiendo a las condiciones de edad, sexo, discapacidad o cualquier otra que implique una diferencia en el tratam</w:t>
      </w:r>
      <w:r>
        <w:rPr>
          <w:rFonts w:ascii="Barlow Light" w:hAnsi="Barlow Light"/>
          <w:color w:val="000000" w:themeColor="text1"/>
        </w:rPr>
        <w:t>iento de la persona a</w:t>
      </w:r>
      <w:r w:rsidR="0075561D" w:rsidRPr="006477D8">
        <w:rPr>
          <w:rFonts w:ascii="Barlow Light" w:hAnsi="Barlow Light"/>
          <w:color w:val="000000" w:themeColor="text1"/>
        </w:rPr>
        <w:t>dolescente;</w:t>
      </w:r>
    </w:p>
    <w:p w:rsidR="00C04B25" w:rsidRPr="006477D8" w:rsidRDefault="00D71B9E" w:rsidP="00F90279">
      <w:pPr>
        <w:pStyle w:val="Prrafodelista"/>
        <w:numPr>
          <w:ilvl w:val="0"/>
          <w:numId w:val="16"/>
        </w:numPr>
        <w:spacing w:after="0" w:line="240" w:lineRule="auto"/>
        <w:jc w:val="both"/>
        <w:rPr>
          <w:rFonts w:ascii="Barlow Light" w:hAnsi="Barlow Light"/>
          <w:color w:val="000000" w:themeColor="text1"/>
        </w:rPr>
      </w:pPr>
      <w:r w:rsidRPr="006477D8">
        <w:rPr>
          <w:rFonts w:ascii="Barlow Light" w:hAnsi="Barlow Light"/>
          <w:color w:val="000000" w:themeColor="text1"/>
        </w:rPr>
        <w:t>Permitir que la persona</w:t>
      </w:r>
      <w:r w:rsidR="00C04B25" w:rsidRPr="006477D8">
        <w:rPr>
          <w:rFonts w:ascii="Barlow Light" w:hAnsi="Barlow Light"/>
          <w:color w:val="000000" w:themeColor="text1"/>
        </w:rPr>
        <w:t xml:space="preserve"> menor de edad detenida sea acompañad</w:t>
      </w:r>
      <w:r w:rsidR="00D50ACB" w:rsidRPr="006477D8">
        <w:rPr>
          <w:rFonts w:ascii="Barlow Light" w:hAnsi="Barlow Light"/>
          <w:color w:val="000000" w:themeColor="text1"/>
        </w:rPr>
        <w:t>a</w:t>
      </w:r>
      <w:r w:rsidR="00C04B25" w:rsidRPr="006477D8">
        <w:rPr>
          <w:rFonts w:ascii="Barlow Light" w:hAnsi="Barlow Light"/>
          <w:color w:val="000000" w:themeColor="text1"/>
        </w:rPr>
        <w:t xml:space="preserve"> por quienes ejercen la patria potestad, tutel</w:t>
      </w:r>
      <w:r w:rsidR="00DF3068" w:rsidRPr="006477D8">
        <w:rPr>
          <w:rFonts w:ascii="Barlow Light" w:hAnsi="Barlow Light"/>
          <w:color w:val="000000" w:themeColor="text1"/>
        </w:rPr>
        <w:t>a o por persona de su confianza; y</w:t>
      </w:r>
    </w:p>
    <w:p w:rsidR="009D248B" w:rsidRPr="006477D8" w:rsidRDefault="009D248B" w:rsidP="00F90279">
      <w:pPr>
        <w:pStyle w:val="Prrafodelista"/>
        <w:numPr>
          <w:ilvl w:val="0"/>
          <w:numId w:val="16"/>
        </w:numPr>
        <w:spacing w:after="0" w:line="240" w:lineRule="auto"/>
        <w:jc w:val="both"/>
        <w:rPr>
          <w:rFonts w:ascii="Barlow Light" w:hAnsi="Barlow Light"/>
          <w:color w:val="000000" w:themeColor="text1"/>
        </w:rPr>
      </w:pPr>
      <w:r w:rsidRPr="006477D8">
        <w:rPr>
          <w:rFonts w:ascii="Barlow Light" w:hAnsi="Barlow Light"/>
          <w:color w:val="000000" w:themeColor="text1"/>
        </w:rPr>
        <w:t xml:space="preserve">Desde el momento de la detención procederá a la localización de los padres o tutores </w:t>
      </w:r>
      <w:r w:rsidR="00DF3068" w:rsidRPr="006477D8">
        <w:rPr>
          <w:rFonts w:ascii="Barlow Light" w:hAnsi="Barlow Light"/>
          <w:color w:val="000000" w:themeColor="text1"/>
        </w:rPr>
        <w:t>de</w:t>
      </w:r>
      <w:r w:rsidR="00D50ACB" w:rsidRPr="006477D8">
        <w:rPr>
          <w:rFonts w:ascii="Barlow Light" w:hAnsi="Barlow Light"/>
          <w:color w:val="000000" w:themeColor="text1"/>
        </w:rPr>
        <w:t xml:space="preserve"> </w:t>
      </w:r>
      <w:r w:rsidR="00DF3068" w:rsidRPr="006477D8">
        <w:rPr>
          <w:rFonts w:ascii="Barlow Light" w:hAnsi="Barlow Light"/>
          <w:color w:val="000000" w:themeColor="text1"/>
        </w:rPr>
        <w:t>l</w:t>
      </w:r>
      <w:r w:rsidR="00D50ACB" w:rsidRPr="006477D8">
        <w:rPr>
          <w:rFonts w:ascii="Barlow Light" w:hAnsi="Barlow Light"/>
          <w:color w:val="000000" w:themeColor="text1"/>
        </w:rPr>
        <w:t>a persona</w:t>
      </w:r>
      <w:r w:rsidR="00DF3068" w:rsidRPr="006477D8">
        <w:rPr>
          <w:rFonts w:ascii="Barlow Light" w:hAnsi="Barlow Light"/>
          <w:color w:val="000000" w:themeColor="text1"/>
        </w:rPr>
        <w:t xml:space="preserve"> menor de edad.</w:t>
      </w:r>
    </w:p>
    <w:p w:rsidR="0075561D" w:rsidRPr="006477D8" w:rsidRDefault="0075561D" w:rsidP="00F90279">
      <w:pPr>
        <w:pStyle w:val="Prrafodelista"/>
        <w:spacing w:after="0" w:line="240" w:lineRule="auto"/>
        <w:jc w:val="both"/>
        <w:rPr>
          <w:rFonts w:ascii="Barlow Light" w:hAnsi="Barlow Light"/>
          <w:color w:val="000000" w:themeColor="text1"/>
        </w:rPr>
      </w:pPr>
    </w:p>
    <w:p w:rsidR="00C04B25" w:rsidRPr="006477D8" w:rsidRDefault="00C04B25"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t>Artículo 8.</w:t>
      </w:r>
      <w:r w:rsidR="001B5CCD" w:rsidRPr="006477D8">
        <w:rPr>
          <w:rFonts w:ascii="Barlow Light" w:hAnsi="Barlow Light"/>
          <w:color w:val="000000" w:themeColor="text1"/>
        </w:rPr>
        <w:t xml:space="preserve"> </w:t>
      </w:r>
      <w:r w:rsidRPr="006477D8">
        <w:rPr>
          <w:rFonts w:ascii="Barlow Light" w:hAnsi="Barlow Light"/>
          <w:color w:val="000000" w:themeColor="text1"/>
        </w:rPr>
        <w:t xml:space="preserve">Cuando </w:t>
      </w:r>
      <w:r w:rsidR="00D71B9E" w:rsidRPr="006477D8">
        <w:rPr>
          <w:rFonts w:ascii="Barlow Light" w:hAnsi="Barlow Light"/>
          <w:color w:val="000000" w:themeColor="text1"/>
        </w:rPr>
        <w:t xml:space="preserve">la persona </w:t>
      </w:r>
      <w:r w:rsidRPr="006477D8">
        <w:rPr>
          <w:rFonts w:ascii="Barlow Light" w:hAnsi="Barlow Light"/>
          <w:color w:val="000000" w:themeColor="text1"/>
        </w:rPr>
        <w:t>menor de edad no proporcione la información correspondiente para la localización de su</w:t>
      </w:r>
      <w:r w:rsidR="00CF3FDE" w:rsidRPr="006477D8">
        <w:rPr>
          <w:rFonts w:ascii="Barlow Light" w:hAnsi="Barlow Light"/>
          <w:color w:val="000000" w:themeColor="text1"/>
        </w:rPr>
        <w:t>s</w:t>
      </w:r>
      <w:r w:rsidRPr="006477D8">
        <w:rPr>
          <w:rFonts w:ascii="Barlow Light" w:hAnsi="Barlow Light"/>
          <w:color w:val="000000" w:themeColor="text1"/>
        </w:rPr>
        <w:t xml:space="preserve"> padres o tutores, se procederá informar a la Procuraduría de la Defensa del Menor y </w:t>
      </w:r>
      <w:r w:rsidR="00910BA5" w:rsidRPr="006477D8">
        <w:rPr>
          <w:rFonts w:ascii="Barlow Light" w:hAnsi="Barlow Light"/>
          <w:color w:val="000000" w:themeColor="text1"/>
        </w:rPr>
        <w:t xml:space="preserve">la </w:t>
      </w:r>
      <w:r w:rsidRPr="006477D8">
        <w:rPr>
          <w:rFonts w:ascii="Barlow Light" w:hAnsi="Barlow Light"/>
          <w:color w:val="000000" w:themeColor="text1"/>
        </w:rPr>
        <w:t xml:space="preserve">Familia. </w:t>
      </w:r>
    </w:p>
    <w:p w:rsidR="00CF3FDE" w:rsidRPr="006477D8" w:rsidRDefault="00CF3FDE" w:rsidP="00F90279">
      <w:pPr>
        <w:pStyle w:val="Textoindependiente"/>
        <w:spacing w:after="0" w:line="240" w:lineRule="auto"/>
        <w:jc w:val="both"/>
        <w:rPr>
          <w:rFonts w:ascii="Barlow Light" w:hAnsi="Barlow Light"/>
          <w:color w:val="000000" w:themeColor="text1"/>
        </w:rPr>
      </w:pPr>
    </w:p>
    <w:p w:rsidR="00534682" w:rsidRPr="006477D8" w:rsidRDefault="00534682"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t xml:space="preserve">Artículo </w:t>
      </w:r>
      <w:r w:rsidR="00DF3068" w:rsidRPr="006477D8">
        <w:rPr>
          <w:rFonts w:ascii="Barlow Light" w:hAnsi="Barlow Light"/>
          <w:b/>
          <w:color w:val="000000" w:themeColor="text1"/>
        </w:rPr>
        <w:t>9</w:t>
      </w:r>
      <w:r w:rsidRPr="006477D8">
        <w:rPr>
          <w:rFonts w:ascii="Barlow Light" w:hAnsi="Barlow Light"/>
          <w:b/>
          <w:color w:val="000000" w:themeColor="text1"/>
        </w:rPr>
        <w:t>.</w:t>
      </w:r>
      <w:r w:rsidRPr="006477D8">
        <w:rPr>
          <w:rFonts w:ascii="Barlow Light" w:hAnsi="Barlow Light"/>
          <w:color w:val="000000" w:themeColor="text1"/>
        </w:rPr>
        <w:t xml:space="preserve"> Se realizará el traslado en vehículos con distintivos policiales, personal uniformado, separado de las personas mayores de edad, tomando las medidas de seguridad necesarias atendiendo a la naturaleza de los hechos y las características de la niña, niño y/</w:t>
      </w:r>
      <w:r w:rsidR="00860DBE">
        <w:rPr>
          <w:rFonts w:ascii="Barlow Light" w:hAnsi="Barlow Light"/>
          <w:color w:val="000000" w:themeColor="text1"/>
        </w:rPr>
        <w:t>o adolescente, siempre estará custodiada de elementos policiacos del mismo sexo.</w:t>
      </w:r>
    </w:p>
    <w:p w:rsidR="00CF3FDE" w:rsidRPr="006477D8" w:rsidRDefault="00CF3FDE" w:rsidP="00F90279">
      <w:pPr>
        <w:pStyle w:val="Textoindependiente"/>
        <w:spacing w:after="0" w:line="240" w:lineRule="auto"/>
        <w:jc w:val="both"/>
        <w:rPr>
          <w:rFonts w:ascii="Barlow Light" w:hAnsi="Barlow Light"/>
          <w:b/>
          <w:color w:val="000000" w:themeColor="text1"/>
        </w:rPr>
      </w:pPr>
    </w:p>
    <w:p w:rsidR="00176743" w:rsidRPr="006477D8" w:rsidRDefault="00176743"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lastRenderedPageBreak/>
        <w:t xml:space="preserve">Artículo </w:t>
      </w:r>
      <w:r w:rsidR="00DF3068" w:rsidRPr="006477D8">
        <w:rPr>
          <w:rFonts w:ascii="Barlow Light" w:hAnsi="Barlow Light"/>
          <w:b/>
          <w:color w:val="000000" w:themeColor="text1"/>
        </w:rPr>
        <w:t>10</w:t>
      </w:r>
      <w:r w:rsidRPr="006477D8">
        <w:rPr>
          <w:rFonts w:ascii="Barlow Light" w:hAnsi="Barlow Light"/>
          <w:b/>
          <w:color w:val="000000" w:themeColor="text1"/>
        </w:rPr>
        <w:t>.</w:t>
      </w:r>
      <w:r w:rsidRPr="006477D8">
        <w:rPr>
          <w:rFonts w:ascii="Barlow Light" w:hAnsi="Barlow Light"/>
          <w:color w:val="000000" w:themeColor="text1"/>
        </w:rPr>
        <w:t xml:space="preserve"> Desde el momento de la detención los elementos de la Policía Municipal deberán informar a Control de Mando, elaborando el informe policial homologado conforme al Protocolo Nacional de Primer Respondiente.</w:t>
      </w:r>
    </w:p>
    <w:p w:rsidR="00CF3FDE" w:rsidRPr="006477D8" w:rsidRDefault="00CF3FDE" w:rsidP="00F90279">
      <w:pPr>
        <w:pStyle w:val="Textoindependiente"/>
        <w:spacing w:after="0" w:line="240" w:lineRule="auto"/>
        <w:jc w:val="both"/>
        <w:rPr>
          <w:rFonts w:ascii="Barlow Light" w:hAnsi="Barlow Light"/>
          <w:b/>
          <w:color w:val="000000" w:themeColor="text1"/>
        </w:rPr>
      </w:pPr>
    </w:p>
    <w:p w:rsidR="00176743" w:rsidRPr="006477D8" w:rsidRDefault="00176743"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t>Artículo 1</w:t>
      </w:r>
      <w:r w:rsidR="00DF3068" w:rsidRPr="006477D8">
        <w:rPr>
          <w:rFonts w:ascii="Barlow Light" w:hAnsi="Barlow Light"/>
          <w:b/>
          <w:color w:val="000000" w:themeColor="text1"/>
        </w:rPr>
        <w:t>1</w:t>
      </w:r>
      <w:r w:rsidRPr="006477D8">
        <w:rPr>
          <w:rFonts w:ascii="Barlow Light" w:hAnsi="Barlow Light"/>
          <w:b/>
          <w:color w:val="000000" w:themeColor="text1"/>
        </w:rPr>
        <w:t>.</w:t>
      </w:r>
      <w:r w:rsidRPr="006477D8">
        <w:rPr>
          <w:rFonts w:ascii="Barlow Light" w:hAnsi="Barlow Light"/>
          <w:color w:val="000000" w:themeColor="text1"/>
        </w:rPr>
        <w:t xml:space="preserve"> La Dirección de la Policía Municipal implementará un esquema de monitoreo en materia de control, para supervisar la detención, hasta la puesta a disposición de la autoridad competente.</w:t>
      </w:r>
    </w:p>
    <w:p w:rsidR="00CF3FDE" w:rsidRPr="006477D8" w:rsidRDefault="00CF3FDE" w:rsidP="00F90279">
      <w:pPr>
        <w:pStyle w:val="Textoindependiente"/>
        <w:spacing w:after="0" w:line="240" w:lineRule="auto"/>
        <w:jc w:val="both"/>
        <w:rPr>
          <w:rFonts w:ascii="Barlow Light" w:hAnsi="Barlow Light"/>
          <w:b/>
          <w:color w:val="000000" w:themeColor="text1"/>
        </w:rPr>
      </w:pPr>
    </w:p>
    <w:p w:rsidR="00176743" w:rsidRPr="006477D8" w:rsidRDefault="00176743"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t>Artículo 1</w:t>
      </w:r>
      <w:r w:rsidR="00DF3068" w:rsidRPr="006477D8">
        <w:rPr>
          <w:rFonts w:ascii="Barlow Light" w:hAnsi="Barlow Light"/>
          <w:b/>
          <w:color w:val="000000" w:themeColor="text1"/>
        </w:rPr>
        <w:t>2</w:t>
      </w:r>
      <w:r w:rsidRPr="006477D8">
        <w:rPr>
          <w:rFonts w:ascii="Barlow Light" w:hAnsi="Barlow Light"/>
          <w:b/>
          <w:color w:val="000000" w:themeColor="text1"/>
        </w:rPr>
        <w:t xml:space="preserve">. </w:t>
      </w:r>
      <w:r w:rsidRPr="006477D8">
        <w:rPr>
          <w:rFonts w:ascii="Barlow Light" w:hAnsi="Barlow Light"/>
          <w:color w:val="000000" w:themeColor="text1"/>
        </w:rPr>
        <w:t>Los mecanismos de supervisión y control que se implementen, irán acompañados de manera periódica por esquemas de evaluación con la finalidad de determinar la actuación de cada elemento de la Policía Municipal que participe en detenciones, por la comisión de infracciones administrativas o delitos.</w:t>
      </w:r>
    </w:p>
    <w:p w:rsidR="00DF3068" w:rsidRPr="006477D8" w:rsidRDefault="00DF3068" w:rsidP="00F90279">
      <w:pPr>
        <w:pStyle w:val="Textoindependiente"/>
        <w:spacing w:after="0" w:line="240" w:lineRule="auto"/>
        <w:jc w:val="both"/>
        <w:rPr>
          <w:rFonts w:ascii="Barlow Light" w:hAnsi="Barlow Light"/>
          <w:b/>
          <w:color w:val="000000" w:themeColor="text1"/>
        </w:rPr>
      </w:pPr>
    </w:p>
    <w:p w:rsidR="00BA73AA" w:rsidRPr="006477D8" w:rsidRDefault="00BA73AA" w:rsidP="00F90279">
      <w:pPr>
        <w:pStyle w:val="Textoindependiente"/>
        <w:spacing w:after="0" w:line="240" w:lineRule="auto"/>
        <w:jc w:val="both"/>
        <w:rPr>
          <w:rFonts w:ascii="Barlow Light" w:hAnsi="Barlow Light"/>
          <w:b/>
          <w:color w:val="000000" w:themeColor="text1"/>
        </w:rPr>
      </w:pPr>
      <w:r w:rsidRPr="006477D8">
        <w:rPr>
          <w:rFonts w:ascii="Barlow Light" w:hAnsi="Barlow Light"/>
          <w:b/>
          <w:color w:val="000000" w:themeColor="text1"/>
        </w:rPr>
        <w:t>Artículo</w:t>
      </w:r>
      <w:r w:rsidR="00DF3068" w:rsidRPr="006477D8">
        <w:rPr>
          <w:rFonts w:ascii="Barlow Light" w:hAnsi="Barlow Light"/>
          <w:b/>
          <w:color w:val="000000" w:themeColor="text1"/>
        </w:rPr>
        <w:t xml:space="preserve"> 13</w:t>
      </w:r>
      <w:r w:rsidRPr="006477D8">
        <w:rPr>
          <w:rFonts w:ascii="Barlow Light" w:hAnsi="Barlow Light"/>
          <w:b/>
          <w:color w:val="000000" w:themeColor="text1"/>
        </w:rPr>
        <w:t xml:space="preserve">. </w:t>
      </w:r>
      <w:r w:rsidR="00D71B9E" w:rsidRPr="006477D8">
        <w:rPr>
          <w:rFonts w:ascii="Barlow Light" w:hAnsi="Barlow Light"/>
          <w:color w:val="000000" w:themeColor="text1"/>
        </w:rPr>
        <w:t>El personal médico asignado a la Dirección de Policía Municipal, elaborará el certificado médico de la condición de salud que presente la persona menor de edad</w:t>
      </w:r>
      <w:r w:rsidR="00FA36E9" w:rsidRPr="006477D8">
        <w:rPr>
          <w:rFonts w:ascii="Barlow Light" w:hAnsi="Barlow Light"/>
          <w:color w:val="000000" w:themeColor="text1"/>
        </w:rPr>
        <w:t xml:space="preserve"> a la brevedad posible</w:t>
      </w:r>
      <w:r w:rsidR="00D71B9E" w:rsidRPr="006477D8">
        <w:rPr>
          <w:rFonts w:ascii="Barlow Light" w:hAnsi="Barlow Light"/>
          <w:color w:val="000000" w:themeColor="text1"/>
        </w:rPr>
        <w:t xml:space="preserve">, y en caso de requerir asistencia médica urgente, lo trasladará </w:t>
      </w:r>
      <w:r w:rsidR="00FA36E9" w:rsidRPr="006477D8">
        <w:rPr>
          <w:rFonts w:ascii="Barlow Light" w:hAnsi="Barlow Light"/>
          <w:color w:val="000000" w:themeColor="text1"/>
        </w:rPr>
        <w:t xml:space="preserve">de inmediato </w:t>
      </w:r>
      <w:r w:rsidR="00D71B9E" w:rsidRPr="006477D8">
        <w:rPr>
          <w:rFonts w:ascii="Barlow Light" w:hAnsi="Barlow Light"/>
          <w:color w:val="000000" w:themeColor="text1"/>
        </w:rPr>
        <w:t>a un centro hospitalario, debidamente custodiado.</w:t>
      </w:r>
    </w:p>
    <w:p w:rsidR="00DF3068" w:rsidRPr="006477D8" w:rsidRDefault="00DF3068" w:rsidP="00F90279">
      <w:pPr>
        <w:pStyle w:val="Textoindependiente"/>
        <w:spacing w:after="0" w:line="240" w:lineRule="auto"/>
        <w:jc w:val="both"/>
        <w:rPr>
          <w:rFonts w:ascii="Barlow Light" w:hAnsi="Barlow Light"/>
          <w:b/>
          <w:color w:val="000000" w:themeColor="text1"/>
        </w:rPr>
      </w:pPr>
    </w:p>
    <w:p w:rsidR="00BA73AA" w:rsidRPr="006477D8" w:rsidRDefault="00BA73AA"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t>Artículo</w:t>
      </w:r>
      <w:r w:rsidR="00DF3068" w:rsidRPr="006477D8">
        <w:rPr>
          <w:rFonts w:ascii="Barlow Light" w:hAnsi="Barlow Light"/>
          <w:b/>
          <w:color w:val="000000" w:themeColor="text1"/>
        </w:rPr>
        <w:t xml:space="preserve"> 14</w:t>
      </w:r>
      <w:r w:rsidRPr="006477D8">
        <w:rPr>
          <w:rFonts w:ascii="Barlow Light" w:hAnsi="Barlow Light"/>
          <w:b/>
          <w:color w:val="000000" w:themeColor="text1"/>
        </w:rPr>
        <w:t xml:space="preserve">. </w:t>
      </w:r>
      <w:r w:rsidR="00D71B9E" w:rsidRPr="006477D8">
        <w:rPr>
          <w:rFonts w:ascii="Barlow Light" w:hAnsi="Barlow Light"/>
          <w:color w:val="000000" w:themeColor="text1"/>
        </w:rPr>
        <w:t>El tiempo en que la persona menor de edad se encuentre dentro de las instalaciones de la Policía Municipal, será ubicado en lugar se</w:t>
      </w:r>
      <w:r w:rsidR="00FA36E9" w:rsidRPr="006477D8">
        <w:rPr>
          <w:rFonts w:ascii="Barlow Light" w:hAnsi="Barlow Light"/>
          <w:color w:val="000000" w:themeColor="text1"/>
        </w:rPr>
        <w:t>parado de los adultos detenidos, en el cual se salvaguarde su integridad física y psicológica.</w:t>
      </w:r>
    </w:p>
    <w:p w:rsidR="00CF3FDE" w:rsidRPr="006477D8" w:rsidRDefault="00CF3FDE" w:rsidP="00F90279">
      <w:pPr>
        <w:pStyle w:val="Textoindependiente"/>
        <w:spacing w:after="0" w:line="240" w:lineRule="auto"/>
        <w:jc w:val="both"/>
        <w:rPr>
          <w:rFonts w:ascii="Barlow Light" w:hAnsi="Barlow Light"/>
          <w:b/>
          <w:color w:val="000000" w:themeColor="text1"/>
        </w:rPr>
      </w:pPr>
    </w:p>
    <w:p w:rsidR="00E24D3C" w:rsidRPr="006477D8" w:rsidRDefault="000C4520" w:rsidP="00F90279">
      <w:pPr>
        <w:pStyle w:val="Textoindependiente"/>
        <w:spacing w:after="0" w:line="240" w:lineRule="auto"/>
        <w:jc w:val="both"/>
        <w:rPr>
          <w:rFonts w:ascii="Barlow Light" w:hAnsi="Barlow Light"/>
          <w:i/>
          <w:color w:val="000000" w:themeColor="text1"/>
          <w:u w:val="single"/>
        </w:rPr>
      </w:pPr>
      <w:r w:rsidRPr="006477D8">
        <w:rPr>
          <w:rFonts w:ascii="Barlow Light" w:hAnsi="Barlow Light"/>
          <w:b/>
          <w:color w:val="000000" w:themeColor="text1"/>
        </w:rPr>
        <w:t xml:space="preserve">Artículo </w:t>
      </w:r>
      <w:r w:rsidR="00DF3068" w:rsidRPr="006477D8">
        <w:rPr>
          <w:rFonts w:ascii="Barlow Light" w:hAnsi="Barlow Light"/>
          <w:b/>
          <w:color w:val="000000" w:themeColor="text1"/>
        </w:rPr>
        <w:t>15</w:t>
      </w:r>
      <w:r w:rsidRPr="006477D8">
        <w:rPr>
          <w:rFonts w:ascii="Barlow Light" w:hAnsi="Barlow Light"/>
          <w:b/>
          <w:color w:val="000000" w:themeColor="text1"/>
        </w:rPr>
        <w:t>.</w:t>
      </w:r>
      <w:r w:rsidRPr="006477D8">
        <w:rPr>
          <w:rFonts w:ascii="Barlow Light" w:hAnsi="Barlow Light"/>
          <w:color w:val="000000" w:themeColor="text1"/>
        </w:rPr>
        <w:t xml:space="preserve"> </w:t>
      </w:r>
      <w:r w:rsidR="00C14484" w:rsidRPr="006477D8">
        <w:rPr>
          <w:rFonts w:ascii="Barlow Light" w:hAnsi="Barlow Light"/>
          <w:color w:val="000000" w:themeColor="text1"/>
        </w:rPr>
        <w:t>Los Integrantes de la</w:t>
      </w:r>
      <w:r w:rsidR="0032796B" w:rsidRPr="006477D8">
        <w:rPr>
          <w:rFonts w:ascii="Barlow Light" w:hAnsi="Barlow Light"/>
          <w:color w:val="000000" w:themeColor="text1"/>
        </w:rPr>
        <w:t xml:space="preserve"> Policía Municipal</w:t>
      </w:r>
      <w:r w:rsidR="004D49EA" w:rsidRPr="006477D8">
        <w:rPr>
          <w:rFonts w:ascii="Barlow Light" w:hAnsi="Barlow Light"/>
          <w:color w:val="000000" w:themeColor="text1"/>
        </w:rPr>
        <w:t xml:space="preserve"> de Mérida</w:t>
      </w:r>
      <w:r w:rsidR="0003110F" w:rsidRPr="006477D8">
        <w:rPr>
          <w:rFonts w:ascii="Barlow Light" w:hAnsi="Barlow Light"/>
          <w:color w:val="000000" w:themeColor="text1"/>
        </w:rPr>
        <w:t>,</w:t>
      </w:r>
      <w:r w:rsidRPr="006477D8">
        <w:rPr>
          <w:rFonts w:ascii="Barlow Light" w:hAnsi="Barlow Light"/>
          <w:color w:val="000000" w:themeColor="text1"/>
        </w:rPr>
        <w:t xml:space="preserve"> sin dilación alguna y bajo su más estricta responsabilidad, </w:t>
      </w:r>
      <w:r w:rsidR="0003110F" w:rsidRPr="006477D8">
        <w:rPr>
          <w:rFonts w:ascii="Barlow Light" w:hAnsi="Barlow Light"/>
          <w:color w:val="000000" w:themeColor="text1"/>
        </w:rPr>
        <w:t xml:space="preserve">pondrán a disposición del Juez Calificador, </w:t>
      </w:r>
      <w:r w:rsidR="00D71B9E" w:rsidRPr="006477D8">
        <w:rPr>
          <w:rFonts w:ascii="Barlow Light" w:hAnsi="Barlow Light"/>
          <w:color w:val="000000" w:themeColor="text1"/>
        </w:rPr>
        <w:t>la persona</w:t>
      </w:r>
      <w:r w:rsidR="004D49EA" w:rsidRPr="006477D8">
        <w:rPr>
          <w:rFonts w:ascii="Barlow Light" w:hAnsi="Barlow Light"/>
          <w:color w:val="000000" w:themeColor="text1"/>
        </w:rPr>
        <w:t xml:space="preserve"> menor</w:t>
      </w:r>
      <w:r w:rsidRPr="006477D8">
        <w:rPr>
          <w:rFonts w:ascii="Barlow Light" w:hAnsi="Barlow Light"/>
          <w:color w:val="000000" w:themeColor="text1"/>
        </w:rPr>
        <w:t xml:space="preserve"> que probablemente incurra en infracciones administrativas </w:t>
      </w:r>
      <w:r w:rsidR="003579A3" w:rsidRPr="006477D8">
        <w:rPr>
          <w:rFonts w:ascii="Barlow Light" w:hAnsi="Barlow Light"/>
          <w:color w:val="000000" w:themeColor="text1"/>
        </w:rPr>
        <w:t xml:space="preserve">contenidas en la reglamentación municipal, </w:t>
      </w:r>
      <w:r w:rsidRPr="006477D8">
        <w:rPr>
          <w:rFonts w:ascii="Barlow Light" w:hAnsi="Barlow Light"/>
          <w:color w:val="000000" w:themeColor="text1"/>
        </w:rPr>
        <w:t xml:space="preserve">en términos de lo dispuesto en </w:t>
      </w:r>
      <w:r w:rsidR="00EB7C33" w:rsidRPr="006477D8">
        <w:rPr>
          <w:rFonts w:ascii="Barlow Light" w:hAnsi="Barlow Light"/>
          <w:color w:val="000000" w:themeColor="text1"/>
        </w:rPr>
        <w:t xml:space="preserve">el presente protocolo, </w:t>
      </w:r>
      <w:r w:rsidRPr="006477D8">
        <w:rPr>
          <w:rFonts w:ascii="Barlow Light" w:hAnsi="Barlow Light"/>
          <w:color w:val="000000" w:themeColor="text1"/>
        </w:rPr>
        <w:t>las leyes en la materia y demás disposiciones que regulen la actuación de sus elementos.</w:t>
      </w:r>
      <w:r w:rsidR="00174ED3" w:rsidRPr="006477D8">
        <w:rPr>
          <w:rFonts w:ascii="Barlow Light" w:hAnsi="Barlow Light"/>
          <w:color w:val="000000" w:themeColor="text1"/>
        </w:rPr>
        <w:t xml:space="preserve"> </w:t>
      </w:r>
    </w:p>
    <w:p w:rsidR="00CF3FDE" w:rsidRPr="006477D8" w:rsidRDefault="00CF3FDE" w:rsidP="00F90279">
      <w:pPr>
        <w:pStyle w:val="Textoindependiente"/>
        <w:spacing w:after="0" w:line="240" w:lineRule="auto"/>
        <w:jc w:val="both"/>
        <w:rPr>
          <w:rFonts w:ascii="Barlow Light" w:hAnsi="Barlow Light"/>
          <w:b/>
          <w:color w:val="000000" w:themeColor="text1"/>
        </w:rPr>
      </w:pPr>
    </w:p>
    <w:p w:rsidR="000C4520" w:rsidRPr="006477D8" w:rsidRDefault="000C4520"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t xml:space="preserve">Artículo </w:t>
      </w:r>
      <w:r w:rsidR="00DF3068" w:rsidRPr="006477D8">
        <w:rPr>
          <w:rFonts w:ascii="Barlow Light" w:hAnsi="Barlow Light"/>
          <w:b/>
          <w:color w:val="000000" w:themeColor="text1"/>
        </w:rPr>
        <w:t>16</w:t>
      </w:r>
      <w:r w:rsidRPr="006477D8">
        <w:rPr>
          <w:rFonts w:ascii="Barlow Light" w:hAnsi="Barlow Light"/>
          <w:b/>
          <w:color w:val="000000" w:themeColor="text1"/>
        </w:rPr>
        <w:t>.</w:t>
      </w:r>
      <w:r w:rsidR="004D49EA" w:rsidRPr="006477D8">
        <w:rPr>
          <w:rFonts w:ascii="Barlow Light" w:hAnsi="Barlow Light"/>
          <w:color w:val="000000" w:themeColor="text1"/>
        </w:rPr>
        <w:t xml:space="preserve"> Los Integrantes de la Policía Municipal de Mérida</w:t>
      </w:r>
      <w:r w:rsidRPr="006477D8">
        <w:rPr>
          <w:rFonts w:ascii="Barlow Light" w:hAnsi="Barlow Light"/>
          <w:color w:val="000000" w:themeColor="text1"/>
        </w:rPr>
        <w:t xml:space="preserve"> pondrá</w:t>
      </w:r>
      <w:r w:rsidR="0032796B" w:rsidRPr="006477D8">
        <w:rPr>
          <w:rFonts w:ascii="Barlow Light" w:hAnsi="Barlow Light"/>
          <w:color w:val="000000" w:themeColor="text1"/>
        </w:rPr>
        <w:t>n</w:t>
      </w:r>
      <w:r w:rsidRPr="006477D8">
        <w:rPr>
          <w:rFonts w:ascii="Barlow Light" w:hAnsi="Barlow Light"/>
          <w:color w:val="000000" w:themeColor="text1"/>
        </w:rPr>
        <w:t xml:space="preserve"> a disposición de</w:t>
      </w:r>
      <w:r w:rsidR="0032796B" w:rsidRPr="006477D8">
        <w:rPr>
          <w:rFonts w:ascii="Barlow Light" w:hAnsi="Barlow Light"/>
          <w:color w:val="000000" w:themeColor="text1"/>
        </w:rPr>
        <w:t xml:space="preserve"> la Fiscalía General del Estado</w:t>
      </w:r>
      <w:r w:rsidRPr="006477D8">
        <w:rPr>
          <w:rFonts w:ascii="Barlow Light" w:hAnsi="Barlow Light"/>
          <w:color w:val="000000" w:themeColor="text1"/>
        </w:rPr>
        <w:t>, sin dilación alguna y bajo su más estricta responsabili</w:t>
      </w:r>
      <w:r w:rsidR="004D49EA" w:rsidRPr="006477D8">
        <w:rPr>
          <w:rFonts w:ascii="Barlow Light" w:hAnsi="Barlow Light"/>
          <w:color w:val="000000" w:themeColor="text1"/>
        </w:rPr>
        <w:t>dad, a</w:t>
      </w:r>
      <w:r w:rsidR="005D3819" w:rsidRPr="006477D8">
        <w:rPr>
          <w:rFonts w:ascii="Barlow Light" w:hAnsi="Barlow Light"/>
          <w:color w:val="000000" w:themeColor="text1"/>
        </w:rPr>
        <w:t xml:space="preserve"> </w:t>
      </w:r>
      <w:r w:rsidR="00D71B9E" w:rsidRPr="006477D8">
        <w:rPr>
          <w:rFonts w:ascii="Barlow Light" w:hAnsi="Barlow Light"/>
          <w:color w:val="000000" w:themeColor="text1"/>
        </w:rPr>
        <w:t xml:space="preserve">las personas </w:t>
      </w:r>
      <w:r w:rsidR="004D49EA" w:rsidRPr="006477D8">
        <w:rPr>
          <w:rFonts w:ascii="Barlow Light" w:hAnsi="Barlow Light"/>
          <w:color w:val="000000" w:themeColor="text1"/>
        </w:rPr>
        <w:t>menor</w:t>
      </w:r>
      <w:r w:rsidR="005D3819" w:rsidRPr="006477D8">
        <w:rPr>
          <w:rFonts w:ascii="Barlow Light" w:hAnsi="Barlow Light"/>
          <w:color w:val="000000" w:themeColor="text1"/>
        </w:rPr>
        <w:t>es</w:t>
      </w:r>
      <w:r w:rsidRPr="006477D8">
        <w:rPr>
          <w:rFonts w:ascii="Barlow Light" w:hAnsi="Barlow Light"/>
          <w:color w:val="000000" w:themeColor="text1"/>
        </w:rPr>
        <w:t xml:space="preserve"> </w:t>
      </w:r>
      <w:r w:rsidR="005D3819" w:rsidRPr="006477D8">
        <w:rPr>
          <w:rFonts w:ascii="Barlow Light" w:hAnsi="Barlow Light"/>
          <w:color w:val="000000" w:themeColor="text1"/>
        </w:rPr>
        <w:t xml:space="preserve">de edad </w:t>
      </w:r>
      <w:r w:rsidRPr="006477D8">
        <w:rPr>
          <w:rFonts w:ascii="Barlow Light" w:hAnsi="Barlow Light"/>
          <w:color w:val="000000" w:themeColor="text1"/>
        </w:rPr>
        <w:t>que probablemente incurran en conductas tipificadas como delitos, en términos de lo que dispongan las leyes en la materia y las demás disposiciones que regulen la actuación de sus elementos.</w:t>
      </w:r>
    </w:p>
    <w:p w:rsidR="00CF3FDE" w:rsidRPr="006477D8" w:rsidRDefault="00CF3FDE" w:rsidP="00F90279">
      <w:pPr>
        <w:pStyle w:val="Textoindependiente"/>
        <w:spacing w:after="0" w:line="240" w:lineRule="auto"/>
        <w:jc w:val="both"/>
        <w:rPr>
          <w:rFonts w:ascii="Barlow Light" w:hAnsi="Barlow Light"/>
          <w:b/>
          <w:color w:val="000000" w:themeColor="text1"/>
        </w:rPr>
      </w:pPr>
    </w:p>
    <w:p w:rsidR="000C4520" w:rsidRPr="006477D8" w:rsidRDefault="008F7B4E"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t xml:space="preserve">Artículo </w:t>
      </w:r>
      <w:r w:rsidR="00DF3068" w:rsidRPr="006477D8">
        <w:rPr>
          <w:rFonts w:ascii="Barlow Light" w:hAnsi="Barlow Light"/>
          <w:b/>
          <w:color w:val="000000" w:themeColor="text1"/>
        </w:rPr>
        <w:t>17</w:t>
      </w:r>
      <w:r w:rsidR="000C4520" w:rsidRPr="006477D8">
        <w:rPr>
          <w:rFonts w:ascii="Barlow Light" w:hAnsi="Barlow Light"/>
          <w:b/>
          <w:color w:val="000000" w:themeColor="text1"/>
        </w:rPr>
        <w:t>.</w:t>
      </w:r>
      <w:r w:rsidR="000C4520" w:rsidRPr="006477D8">
        <w:rPr>
          <w:rFonts w:ascii="Barlow Light" w:hAnsi="Barlow Light"/>
          <w:color w:val="000000" w:themeColor="text1"/>
        </w:rPr>
        <w:t xml:space="preserve"> Queda prohibid</w:t>
      </w:r>
      <w:r w:rsidR="002B0431" w:rsidRPr="006477D8">
        <w:rPr>
          <w:rFonts w:ascii="Barlow Light" w:hAnsi="Barlow Light"/>
          <w:color w:val="000000" w:themeColor="text1"/>
        </w:rPr>
        <w:t>a toda</w:t>
      </w:r>
      <w:r w:rsidR="003A10BD" w:rsidRPr="006477D8">
        <w:rPr>
          <w:rFonts w:ascii="Barlow Light" w:hAnsi="Barlow Light"/>
          <w:color w:val="000000" w:themeColor="text1"/>
        </w:rPr>
        <w:t xml:space="preserve"> discriminación</w:t>
      </w:r>
      <w:r w:rsidR="000C4520" w:rsidRPr="006477D8">
        <w:rPr>
          <w:rFonts w:ascii="Barlow Light" w:hAnsi="Barlow Light"/>
          <w:color w:val="000000" w:themeColor="text1"/>
        </w:rPr>
        <w:t xml:space="preserve"> po</w:t>
      </w:r>
      <w:r w:rsidR="003A10BD" w:rsidRPr="006477D8">
        <w:rPr>
          <w:rFonts w:ascii="Barlow Light" w:hAnsi="Barlow Light"/>
          <w:color w:val="000000" w:themeColor="text1"/>
        </w:rPr>
        <w:t>r origen étnico o nacional, género, edad</w:t>
      </w:r>
      <w:r w:rsidR="000C4520" w:rsidRPr="006477D8">
        <w:rPr>
          <w:rFonts w:ascii="Barlow Light" w:hAnsi="Barlow Light"/>
          <w:color w:val="000000" w:themeColor="text1"/>
        </w:rPr>
        <w:t>, discapacidad</w:t>
      </w:r>
      <w:r w:rsidR="003A10BD" w:rsidRPr="006477D8">
        <w:rPr>
          <w:rFonts w:ascii="Barlow Light" w:hAnsi="Barlow Light"/>
          <w:color w:val="000000" w:themeColor="text1"/>
        </w:rPr>
        <w:t>es</w:t>
      </w:r>
      <w:r w:rsidR="000C4520" w:rsidRPr="006477D8">
        <w:rPr>
          <w:rFonts w:ascii="Barlow Light" w:hAnsi="Barlow Light"/>
          <w:color w:val="000000" w:themeColor="text1"/>
        </w:rPr>
        <w:t>, condici</w:t>
      </w:r>
      <w:r w:rsidR="003A10BD" w:rsidRPr="006477D8">
        <w:rPr>
          <w:rFonts w:ascii="Barlow Light" w:hAnsi="Barlow Light"/>
          <w:color w:val="000000" w:themeColor="text1"/>
        </w:rPr>
        <w:t>ón social, de salud</w:t>
      </w:r>
      <w:r w:rsidR="000C4520" w:rsidRPr="006477D8">
        <w:rPr>
          <w:rFonts w:ascii="Barlow Light" w:hAnsi="Barlow Light"/>
          <w:color w:val="000000" w:themeColor="text1"/>
        </w:rPr>
        <w:t>, lengua, religión, opiniones, preferencias sexuales, estado civil o cualquier otra que</w:t>
      </w:r>
      <w:r w:rsidR="003A10BD" w:rsidRPr="006477D8">
        <w:rPr>
          <w:rFonts w:ascii="Barlow Light" w:hAnsi="Barlow Light"/>
          <w:color w:val="000000" w:themeColor="text1"/>
        </w:rPr>
        <w:t xml:space="preserve"> atente contra la dignidad humana y tenga por objeto</w:t>
      </w:r>
      <w:r w:rsidR="000C4520" w:rsidRPr="006477D8">
        <w:rPr>
          <w:rFonts w:ascii="Barlow Light" w:hAnsi="Barlow Light"/>
          <w:color w:val="000000" w:themeColor="text1"/>
        </w:rPr>
        <w:t xml:space="preserve"> anular </w:t>
      </w:r>
      <w:r w:rsidR="003A10BD" w:rsidRPr="006477D8">
        <w:rPr>
          <w:rFonts w:ascii="Barlow Light" w:hAnsi="Barlow Light"/>
          <w:color w:val="000000" w:themeColor="text1"/>
        </w:rPr>
        <w:t>o menoscabar</w:t>
      </w:r>
      <w:r w:rsidR="000C4520" w:rsidRPr="006477D8">
        <w:rPr>
          <w:rFonts w:ascii="Barlow Light" w:hAnsi="Barlow Light"/>
          <w:color w:val="000000" w:themeColor="text1"/>
        </w:rPr>
        <w:t xml:space="preserve"> los derechos y</w:t>
      </w:r>
      <w:r w:rsidR="003A10BD" w:rsidRPr="006477D8">
        <w:rPr>
          <w:rFonts w:ascii="Barlow Light" w:hAnsi="Barlow Light"/>
          <w:color w:val="000000" w:themeColor="text1"/>
        </w:rPr>
        <w:t xml:space="preserve"> libertades </w:t>
      </w:r>
      <w:r w:rsidR="00046DBF" w:rsidRPr="006477D8">
        <w:rPr>
          <w:rFonts w:ascii="Barlow Light" w:hAnsi="Barlow Light"/>
          <w:color w:val="000000" w:themeColor="text1"/>
        </w:rPr>
        <w:t xml:space="preserve">de las personas menores de edad que han incurrido en una infracción administrativa o cometido una conducta tipificada como delito en las </w:t>
      </w:r>
      <w:r w:rsidR="00FA36E9" w:rsidRPr="006477D8">
        <w:rPr>
          <w:rFonts w:ascii="Barlow Light" w:hAnsi="Barlow Light"/>
          <w:color w:val="000000" w:themeColor="text1"/>
        </w:rPr>
        <w:t>leyes</w:t>
      </w:r>
      <w:r w:rsidR="003A10BD" w:rsidRPr="006477D8">
        <w:rPr>
          <w:rFonts w:ascii="Barlow Light" w:hAnsi="Barlow Light"/>
          <w:color w:val="000000" w:themeColor="text1"/>
        </w:rPr>
        <w:t>.</w:t>
      </w:r>
      <w:r w:rsidR="000C4520" w:rsidRPr="006477D8">
        <w:rPr>
          <w:rFonts w:ascii="Barlow Light" w:hAnsi="Barlow Light"/>
          <w:color w:val="000000" w:themeColor="text1"/>
        </w:rPr>
        <w:t xml:space="preserve"> </w:t>
      </w:r>
    </w:p>
    <w:p w:rsidR="00CF3FDE" w:rsidRPr="006477D8" w:rsidRDefault="00CF3FDE" w:rsidP="00F90279">
      <w:pPr>
        <w:pStyle w:val="Ttulo1"/>
        <w:spacing w:before="0" w:line="240" w:lineRule="auto"/>
        <w:jc w:val="both"/>
        <w:rPr>
          <w:rFonts w:ascii="Barlow Light" w:hAnsi="Barlow Light"/>
          <w:color w:val="000000" w:themeColor="text1"/>
          <w:sz w:val="22"/>
          <w:szCs w:val="22"/>
        </w:rPr>
      </w:pPr>
    </w:p>
    <w:p w:rsidR="00022106" w:rsidRPr="006477D8" w:rsidRDefault="00022106" w:rsidP="00022106">
      <w:pPr>
        <w:pStyle w:val="Ttulo1"/>
        <w:spacing w:before="0" w:line="240" w:lineRule="auto"/>
        <w:jc w:val="center"/>
        <w:rPr>
          <w:rFonts w:ascii="Barlow Light" w:hAnsi="Barlow Light"/>
          <w:b/>
          <w:color w:val="000000" w:themeColor="text1"/>
          <w:sz w:val="22"/>
          <w:szCs w:val="22"/>
        </w:rPr>
      </w:pPr>
      <w:r w:rsidRPr="006477D8">
        <w:rPr>
          <w:rFonts w:ascii="Barlow Light" w:hAnsi="Barlow Light"/>
          <w:b/>
          <w:color w:val="000000" w:themeColor="text1"/>
          <w:sz w:val="22"/>
          <w:szCs w:val="22"/>
        </w:rPr>
        <w:t>CAPÍTULO I</w:t>
      </w:r>
      <w:r w:rsidR="00A455AB" w:rsidRPr="006477D8">
        <w:rPr>
          <w:rFonts w:ascii="Barlow Light" w:hAnsi="Barlow Light"/>
          <w:b/>
          <w:color w:val="000000" w:themeColor="text1"/>
          <w:sz w:val="22"/>
          <w:szCs w:val="22"/>
        </w:rPr>
        <w:t>II</w:t>
      </w:r>
    </w:p>
    <w:p w:rsidR="008343DF" w:rsidRPr="006477D8" w:rsidRDefault="003B5808" w:rsidP="00022106">
      <w:pPr>
        <w:pStyle w:val="Ttulo1"/>
        <w:spacing w:before="0" w:line="240" w:lineRule="auto"/>
        <w:jc w:val="center"/>
        <w:rPr>
          <w:rFonts w:ascii="Barlow Light" w:hAnsi="Barlow Light"/>
          <w:b/>
          <w:color w:val="000000" w:themeColor="text1"/>
          <w:sz w:val="22"/>
          <w:szCs w:val="22"/>
        </w:rPr>
      </w:pPr>
      <w:r w:rsidRPr="006477D8">
        <w:rPr>
          <w:rFonts w:ascii="Barlow Light" w:hAnsi="Barlow Light"/>
          <w:b/>
          <w:color w:val="000000" w:themeColor="text1"/>
          <w:sz w:val="22"/>
          <w:szCs w:val="22"/>
        </w:rPr>
        <w:t xml:space="preserve">DE LAS </w:t>
      </w:r>
      <w:r w:rsidR="00BB40BE" w:rsidRPr="006477D8">
        <w:rPr>
          <w:rFonts w:ascii="Barlow Light" w:hAnsi="Barlow Light"/>
          <w:b/>
          <w:color w:val="000000" w:themeColor="text1"/>
          <w:sz w:val="22"/>
          <w:szCs w:val="22"/>
        </w:rPr>
        <w:t>ATRIBUCIONES</w:t>
      </w:r>
      <w:r w:rsidR="00FA77A3" w:rsidRPr="006477D8">
        <w:rPr>
          <w:rFonts w:ascii="Barlow Light" w:hAnsi="Barlow Light"/>
          <w:b/>
          <w:color w:val="000000" w:themeColor="text1"/>
          <w:sz w:val="22"/>
          <w:szCs w:val="22"/>
        </w:rPr>
        <w:t xml:space="preserve"> </w:t>
      </w:r>
      <w:r w:rsidR="00A455AB" w:rsidRPr="006477D8">
        <w:rPr>
          <w:rFonts w:ascii="Barlow Light" w:hAnsi="Barlow Light"/>
          <w:b/>
          <w:color w:val="000000" w:themeColor="text1"/>
          <w:sz w:val="22"/>
          <w:szCs w:val="22"/>
        </w:rPr>
        <w:t>DE LOS JUECES CALIFICADORES</w:t>
      </w:r>
    </w:p>
    <w:p w:rsidR="00CF3FDE" w:rsidRPr="006477D8" w:rsidRDefault="00CF3FDE" w:rsidP="00F90279">
      <w:pPr>
        <w:pStyle w:val="Textoindependiente"/>
        <w:spacing w:after="0" w:line="240" w:lineRule="auto"/>
        <w:jc w:val="both"/>
        <w:rPr>
          <w:rFonts w:ascii="Barlow Light" w:hAnsi="Barlow Light"/>
          <w:b/>
          <w:color w:val="000000" w:themeColor="text1"/>
        </w:rPr>
      </w:pPr>
    </w:p>
    <w:p w:rsidR="008343DF" w:rsidRPr="006477D8" w:rsidRDefault="008343DF"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lastRenderedPageBreak/>
        <w:t xml:space="preserve">Artículo </w:t>
      </w:r>
      <w:r w:rsidR="00DF3068" w:rsidRPr="006477D8">
        <w:rPr>
          <w:rFonts w:ascii="Barlow Light" w:hAnsi="Barlow Light"/>
          <w:b/>
          <w:color w:val="000000" w:themeColor="text1"/>
        </w:rPr>
        <w:t>18</w:t>
      </w:r>
      <w:r w:rsidRPr="006477D8">
        <w:rPr>
          <w:rFonts w:ascii="Barlow Light" w:hAnsi="Barlow Light"/>
          <w:b/>
          <w:color w:val="000000" w:themeColor="text1"/>
        </w:rPr>
        <w:t>.</w:t>
      </w:r>
      <w:r w:rsidRPr="006477D8">
        <w:rPr>
          <w:rFonts w:ascii="Barlow Light" w:hAnsi="Barlow Light"/>
          <w:color w:val="000000" w:themeColor="text1"/>
        </w:rPr>
        <w:t xml:space="preserve"> Independientemente de las atribuciones que deriven del presente Protocolo, los Jueces Calificadores, sin perjuicio de lo que impongan otros ordenamientos, cuando una persona menor de edad sea detenida, y le sea puesta a su disposición, con motivo de alguna infracción al Reglamento o</w:t>
      </w:r>
      <w:r w:rsidR="0042637D" w:rsidRPr="006477D8">
        <w:rPr>
          <w:rFonts w:ascii="Barlow Light" w:hAnsi="Barlow Light"/>
          <w:color w:val="000000" w:themeColor="text1"/>
        </w:rPr>
        <w:t xml:space="preserve"> cualquie</w:t>
      </w:r>
      <w:r w:rsidRPr="006477D8">
        <w:rPr>
          <w:rFonts w:ascii="Barlow Light" w:hAnsi="Barlow Light"/>
          <w:color w:val="000000" w:themeColor="text1"/>
        </w:rPr>
        <w:t>r</w:t>
      </w:r>
      <w:r w:rsidR="0042637D" w:rsidRPr="006477D8">
        <w:rPr>
          <w:rFonts w:ascii="Barlow Light" w:hAnsi="Barlow Light"/>
          <w:color w:val="000000" w:themeColor="text1"/>
        </w:rPr>
        <w:t xml:space="preserve"> r</w:t>
      </w:r>
      <w:r w:rsidRPr="006477D8">
        <w:rPr>
          <w:rFonts w:ascii="Barlow Light" w:hAnsi="Barlow Light"/>
          <w:color w:val="000000" w:themeColor="text1"/>
        </w:rPr>
        <w:t>eglamentación municipal vigente</w:t>
      </w:r>
      <w:r w:rsidR="00046DBF" w:rsidRPr="006477D8">
        <w:rPr>
          <w:rFonts w:ascii="Barlow Light" w:hAnsi="Barlow Light"/>
          <w:color w:val="000000" w:themeColor="text1"/>
        </w:rPr>
        <w:t xml:space="preserve"> o </w:t>
      </w:r>
      <w:r w:rsidR="00624167">
        <w:rPr>
          <w:rFonts w:ascii="Barlow Light" w:hAnsi="Barlow Light"/>
          <w:color w:val="000000" w:themeColor="text1"/>
        </w:rPr>
        <w:t>por una conducta o participación que pudiera considerarse un</w:t>
      </w:r>
      <w:r w:rsidR="00046DBF" w:rsidRPr="006477D8">
        <w:rPr>
          <w:rFonts w:ascii="Barlow Light" w:hAnsi="Barlow Light"/>
          <w:color w:val="000000" w:themeColor="text1"/>
        </w:rPr>
        <w:t xml:space="preserve"> delito en las </w:t>
      </w:r>
      <w:r w:rsidR="00FA36E9" w:rsidRPr="006477D8">
        <w:rPr>
          <w:rFonts w:ascii="Barlow Light" w:hAnsi="Barlow Light"/>
          <w:color w:val="000000" w:themeColor="text1"/>
        </w:rPr>
        <w:t>leyes</w:t>
      </w:r>
      <w:r w:rsidRPr="006477D8">
        <w:rPr>
          <w:rFonts w:ascii="Barlow Light" w:hAnsi="Barlow Light"/>
          <w:color w:val="000000" w:themeColor="text1"/>
        </w:rPr>
        <w:t>, observará lo siguiente:</w:t>
      </w:r>
    </w:p>
    <w:p w:rsidR="00CF3FDE" w:rsidRPr="006477D8" w:rsidRDefault="00CF3FDE" w:rsidP="00F90279">
      <w:pPr>
        <w:pStyle w:val="Textoindependiente"/>
        <w:spacing w:after="0" w:line="240" w:lineRule="auto"/>
        <w:jc w:val="both"/>
        <w:rPr>
          <w:rFonts w:ascii="Barlow Light" w:hAnsi="Barlow Light"/>
          <w:color w:val="000000" w:themeColor="text1"/>
        </w:rPr>
      </w:pPr>
    </w:p>
    <w:p w:rsidR="008343DF" w:rsidRPr="006477D8" w:rsidRDefault="008343DF" w:rsidP="00F90279">
      <w:pPr>
        <w:pStyle w:val="Prrafodelista"/>
        <w:numPr>
          <w:ilvl w:val="0"/>
          <w:numId w:val="9"/>
        </w:numPr>
        <w:spacing w:after="0" w:line="240" w:lineRule="auto"/>
        <w:jc w:val="both"/>
        <w:rPr>
          <w:rFonts w:ascii="Barlow Light" w:hAnsi="Barlow Light" w:cs="Arial"/>
          <w:color w:val="000000" w:themeColor="text1"/>
        </w:rPr>
      </w:pPr>
      <w:r w:rsidRPr="006477D8">
        <w:rPr>
          <w:rFonts w:ascii="Barlow Light" w:hAnsi="Barlow Light" w:cs="Arial"/>
          <w:color w:val="000000" w:themeColor="text1"/>
        </w:rPr>
        <w:t xml:space="preserve">Se cerciorará que la persona menor </w:t>
      </w:r>
      <w:r w:rsidR="00865596" w:rsidRPr="006477D8">
        <w:rPr>
          <w:rFonts w:ascii="Barlow Light" w:hAnsi="Barlow Light" w:cs="Arial"/>
          <w:color w:val="000000" w:themeColor="text1"/>
        </w:rPr>
        <w:t xml:space="preserve">de edad </w:t>
      </w:r>
      <w:r w:rsidRPr="006477D8">
        <w:rPr>
          <w:rFonts w:ascii="Barlow Light" w:hAnsi="Barlow Light" w:cs="Arial"/>
          <w:color w:val="000000" w:themeColor="text1"/>
        </w:rPr>
        <w:t>se encuentre separada de los adultos y que el padre, madre, tutor o representante legítimo, tenga conocimiento de su detención; en caso de no haber realizado su derecho de llamada, se le darán las facilidades necesarias para que l</w:t>
      </w:r>
      <w:r w:rsidR="00FA6F18" w:rsidRPr="006477D8">
        <w:rPr>
          <w:rFonts w:ascii="Barlow Light" w:hAnsi="Barlow Light" w:cs="Arial"/>
          <w:color w:val="000000" w:themeColor="text1"/>
        </w:rPr>
        <w:t>a realice,</w:t>
      </w:r>
      <w:r w:rsidR="0042637D" w:rsidRPr="006477D8">
        <w:rPr>
          <w:rFonts w:ascii="Barlow Light" w:hAnsi="Barlow Light" w:cs="Arial"/>
          <w:color w:val="000000" w:themeColor="text1"/>
        </w:rPr>
        <w:t xml:space="preserve"> de no localizar a familiar alguno, </w:t>
      </w:r>
      <w:r w:rsidR="00046DBF" w:rsidRPr="006477D8">
        <w:rPr>
          <w:rFonts w:ascii="Barlow Light" w:hAnsi="Barlow Light" w:cs="Arial"/>
          <w:color w:val="000000" w:themeColor="text1"/>
        </w:rPr>
        <w:t>se levantará</w:t>
      </w:r>
      <w:r w:rsidRPr="006477D8">
        <w:rPr>
          <w:rFonts w:ascii="Barlow Light" w:hAnsi="Barlow Light" w:cs="Arial"/>
          <w:color w:val="000000" w:themeColor="text1"/>
        </w:rPr>
        <w:t xml:space="preserve"> consta</w:t>
      </w:r>
      <w:r w:rsidR="00046DBF" w:rsidRPr="006477D8">
        <w:rPr>
          <w:rFonts w:ascii="Barlow Light" w:hAnsi="Barlow Light" w:cs="Arial"/>
          <w:color w:val="000000" w:themeColor="text1"/>
        </w:rPr>
        <w:t>ncia y se notificará</w:t>
      </w:r>
      <w:r w:rsidR="008368EB" w:rsidRPr="006477D8">
        <w:rPr>
          <w:rFonts w:ascii="Barlow Light" w:hAnsi="Barlow Light" w:cs="Arial"/>
          <w:color w:val="000000" w:themeColor="text1"/>
        </w:rPr>
        <w:t xml:space="preserve"> de manera inmediata a</w:t>
      </w:r>
      <w:r w:rsidRPr="006477D8">
        <w:rPr>
          <w:rFonts w:ascii="Barlow Light" w:hAnsi="Barlow Light" w:cs="Arial"/>
          <w:color w:val="000000" w:themeColor="text1"/>
        </w:rPr>
        <w:t xml:space="preserve"> la </w:t>
      </w:r>
      <w:r w:rsidR="0042637D" w:rsidRPr="006477D8">
        <w:rPr>
          <w:rFonts w:ascii="Barlow Light" w:hAnsi="Barlow Light" w:cs="Arial"/>
          <w:color w:val="000000" w:themeColor="text1"/>
        </w:rPr>
        <w:t xml:space="preserve">Procuraduría de la </w:t>
      </w:r>
      <w:r w:rsidR="009602F8">
        <w:rPr>
          <w:rFonts w:ascii="Barlow Light" w:hAnsi="Barlow Light" w:cs="Arial"/>
          <w:color w:val="000000" w:themeColor="text1"/>
        </w:rPr>
        <w:t>Defensa del Menor y la F</w:t>
      </w:r>
      <w:r w:rsidR="0042637D" w:rsidRPr="006477D8">
        <w:rPr>
          <w:rFonts w:ascii="Barlow Light" w:hAnsi="Barlow Light" w:cs="Arial"/>
          <w:color w:val="000000" w:themeColor="text1"/>
        </w:rPr>
        <w:t>amilia</w:t>
      </w:r>
      <w:r w:rsidR="008368EB" w:rsidRPr="006477D8">
        <w:rPr>
          <w:rFonts w:ascii="Barlow Light" w:hAnsi="Barlow Light" w:cs="Arial"/>
          <w:color w:val="000000" w:themeColor="text1"/>
        </w:rPr>
        <w:t>.</w:t>
      </w:r>
    </w:p>
    <w:p w:rsidR="00CB2F47" w:rsidRPr="006477D8" w:rsidRDefault="00CB2F47" w:rsidP="00F90279">
      <w:pPr>
        <w:pStyle w:val="Prrafodelista"/>
        <w:spacing w:after="0" w:line="240" w:lineRule="auto"/>
        <w:jc w:val="both"/>
        <w:rPr>
          <w:rFonts w:ascii="Barlow Light" w:hAnsi="Barlow Light" w:cs="Arial"/>
          <w:color w:val="000000" w:themeColor="text1"/>
        </w:rPr>
      </w:pPr>
    </w:p>
    <w:p w:rsidR="00CB2F47" w:rsidRPr="006477D8" w:rsidRDefault="00CB2F47" w:rsidP="00F90279">
      <w:pPr>
        <w:pStyle w:val="Prrafodelista"/>
        <w:spacing w:after="0" w:line="240" w:lineRule="auto"/>
        <w:jc w:val="both"/>
        <w:rPr>
          <w:rFonts w:ascii="Barlow Light" w:hAnsi="Barlow Light" w:cs="Arial"/>
          <w:color w:val="000000" w:themeColor="text1"/>
        </w:rPr>
      </w:pPr>
      <w:r w:rsidRPr="006477D8">
        <w:rPr>
          <w:rFonts w:ascii="Barlow Light" w:hAnsi="Barlow Light" w:cs="Arial"/>
          <w:color w:val="000000" w:themeColor="text1"/>
        </w:rPr>
        <w:t>L</w:t>
      </w:r>
      <w:r w:rsidR="00DA0C39" w:rsidRPr="006477D8">
        <w:rPr>
          <w:rFonts w:ascii="Barlow Light" w:hAnsi="Barlow Light" w:cs="Arial"/>
          <w:color w:val="000000" w:themeColor="text1"/>
        </w:rPr>
        <w:t>a</w:t>
      </w:r>
      <w:r w:rsidRPr="006477D8">
        <w:rPr>
          <w:rFonts w:ascii="Barlow Light" w:hAnsi="Barlow Light" w:cs="Arial"/>
          <w:color w:val="000000" w:themeColor="text1"/>
        </w:rPr>
        <w:t xml:space="preserve">s </w:t>
      </w:r>
      <w:r w:rsidR="00DA0C39" w:rsidRPr="006477D8">
        <w:rPr>
          <w:rFonts w:ascii="Barlow Light" w:hAnsi="Barlow Light" w:cs="Arial"/>
          <w:color w:val="000000" w:themeColor="text1"/>
        </w:rPr>
        <w:t xml:space="preserve">personas </w:t>
      </w:r>
      <w:r w:rsidRPr="006477D8">
        <w:rPr>
          <w:rFonts w:ascii="Barlow Light" w:hAnsi="Barlow Light" w:cs="Arial"/>
          <w:color w:val="000000" w:themeColor="text1"/>
        </w:rPr>
        <w:t>menores de doce años de edad</w:t>
      </w:r>
      <w:r w:rsidR="00DA0C39" w:rsidRPr="006477D8">
        <w:rPr>
          <w:rFonts w:ascii="Barlow Light" w:hAnsi="Barlow Light" w:cs="Arial"/>
          <w:color w:val="000000" w:themeColor="text1"/>
        </w:rPr>
        <w:t xml:space="preserve"> a quienes se atribuya haber cometido o participado en un hecho que la ley señale como delito</w:t>
      </w:r>
      <w:r w:rsidRPr="006477D8">
        <w:rPr>
          <w:rFonts w:ascii="Barlow Light" w:hAnsi="Barlow Light" w:cs="Arial"/>
          <w:color w:val="000000" w:themeColor="text1"/>
        </w:rPr>
        <w:t>, se entregará inmediatamente al padre, madre, tutor o representante legítimo, informándole sobre los hechos ocurridos</w:t>
      </w:r>
      <w:r w:rsidR="001E1761" w:rsidRPr="006477D8">
        <w:rPr>
          <w:rFonts w:ascii="Barlow Light" w:hAnsi="Barlow Light" w:cs="Arial"/>
          <w:color w:val="000000" w:themeColor="text1"/>
        </w:rPr>
        <w:t>, n</w:t>
      </w:r>
      <w:r w:rsidR="00ED6C36" w:rsidRPr="006477D8">
        <w:rPr>
          <w:rFonts w:ascii="Barlow Light" w:hAnsi="Barlow Light" w:cs="Arial"/>
          <w:color w:val="000000" w:themeColor="text1"/>
        </w:rPr>
        <w:t>otificándose</w:t>
      </w:r>
      <w:r w:rsidR="00DA0C39" w:rsidRPr="006477D8">
        <w:rPr>
          <w:rFonts w:ascii="Barlow Light" w:hAnsi="Barlow Light" w:cs="Arial"/>
          <w:color w:val="000000" w:themeColor="text1"/>
        </w:rPr>
        <w:t xml:space="preserve"> a la autoridad competente</w:t>
      </w:r>
      <w:r w:rsidR="00ED6C36" w:rsidRPr="006477D8">
        <w:rPr>
          <w:rFonts w:ascii="Barlow Light" w:hAnsi="Barlow Light" w:cs="Arial"/>
          <w:color w:val="000000" w:themeColor="text1"/>
        </w:rPr>
        <w:t>, para en su caso ser sujetos de asistencia social.</w:t>
      </w:r>
    </w:p>
    <w:p w:rsidR="00CB2F47" w:rsidRPr="006477D8" w:rsidRDefault="00CB2F47" w:rsidP="00F90279">
      <w:pPr>
        <w:pStyle w:val="Prrafodelista"/>
        <w:spacing w:after="0" w:line="240" w:lineRule="auto"/>
        <w:jc w:val="both"/>
        <w:rPr>
          <w:rFonts w:ascii="Barlow Light" w:hAnsi="Barlow Light" w:cs="Arial"/>
          <w:color w:val="000000" w:themeColor="text1"/>
        </w:rPr>
      </w:pPr>
    </w:p>
    <w:p w:rsidR="008343DF" w:rsidRPr="006477D8" w:rsidRDefault="00ED2A12" w:rsidP="00F90279">
      <w:pPr>
        <w:pStyle w:val="Prrafodelista"/>
        <w:numPr>
          <w:ilvl w:val="0"/>
          <w:numId w:val="9"/>
        </w:numPr>
        <w:spacing w:after="0" w:line="240" w:lineRule="auto"/>
        <w:jc w:val="both"/>
        <w:rPr>
          <w:rFonts w:ascii="Barlow Light" w:hAnsi="Barlow Light" w:cs="Arial"/>
          <w:color w:val="000000" w:themeColor="text1"/>
        </w:rPr>
      </w:pPr>
      <w:r w:rsidRPr="006477D8">
        <w:rPr>
          <w:rFonts w:ascii="Barlow Light" w:hAnsi="Barlow Light" w:cs="Arial"/>
          <w:color w:val="000000" w:themeColor="text1"/>
        </w:rPr>
        <w:t>La persona menor</w:t>
      </w:r>
      <w:r w:rsidR="000D5CAB" w:rsidRPr="006477D8">
        <w:rPr>
          <w:rFonts w:ascii="Barlow Light" w:hAnsi="Barlow Light" w:cs="Arial"/>
          <w:color w:val="000000" w:themeColor="text1"/>
        </w:rPr>
        <w:t xml:space="preserve"> de edad</w:t>
      </w:r>
      <w:r w:rsidRPr="006477D8">
        <w:rPr>
          <w:rFonts w:ascii="Barlow Light" w:hAnsi="Barlow Light" w:cs="Arial"/>
          <w:color w:val="000000" w:themeColor="text1"/>
        </w:rPr>
        <w:t>, tendrá derecho de audiencia qu</w:t>
      </w:r>
      <w:r w:rsidR="00EC7B80" w:rsidRPr="006477D8">
        <w:rPr>
          <w:rFonts w:ascii="Barlow Light" w:hAnsi="Barlow Light" w:cs="Arial"/>
          <w:color w:val="000000" w:themeColor="text1"/>
        </w:rPr>
        <w:t>e el R</w:t>
      </w:r>
      <w:r w:rsidR="005002A8" w:rsidRPr="006477D8">
        <w:rPr>
          <w:rFonts w:ascii="Barlow Light" w:hAnsi="Barlow Light" w:cs="Arial"/>
          <w:color w:val="000000" w:themeColor="text1"/>
        </w:rPr>
        <w:t>eglamento establece, en el</w:t>
      </w:r>
      <w:r w:rsidRPr="006477D8">
        <w:rPr>
          <w:rFonts w:ascii="Barlow Light" w:hAnsi="Barlow Light" w:cs="Arial"/>
          <w:color w:val="000000" w:themeColor="text1"/>
        </w:rPr>
        <w:t xml:space="preserve"> que estará </w:t>
      </w:r>
      <w:r w:rsidR="008343DF" w:rsidRPr="006477D8">
        <w:rPr>
          <w:rFonts w:ascii="Barlow Light" w:hAnsi="Barlow Light" w:cs="Arial"/>
          <w:color w:val="000000" w:themeColor="text1"/>
        </w:rPr>
        <w:t xml:space="preserve">presente el padre, madre, tutor o representante legítimo, </w:t>
      </w:r>
      <w:r w:rsidR="00931087" w:rsidRPr="006477D8">
        <w:rPr>
          <w:rFonts w:ascii="Barlow Light" w:hAnsi="Barlow Light" w:cs="Arial"/>
          <w:color w:val="000000" w:themeColor="text1"/>
        </w:rPr>
        <w:t>en caso cont</w:t>
      </w:r>
      <w:r w:rsidR="00FA6F18" w:rsidRPr="006477D8">
        <w:rPr>
          <w:rFonts w:ascii="Barlow Light" w:hAnsi="Barlow Light" w:cs="Arial"/>
          <w:color w:val="000000" w:themeColor="text1"/>
        </w:rPr>
        <w:t>r</w:t>
      </w:r>
      <w:r w:rsidR="00931087" w:rsidRPr="006477D8">
        <w:rPr>
          <w:rFonts w:ascii="Barlow Light" w:hAnsi="Barlow Light" w:cs="Arial"/>
          <w:color w:val="000000" w:themeColor="text1"/>
        </w:rPr>
        <w:t>ario</w:t>
      </w:r>
      <w:r w:rsidR="008343DF" w:rsidRPr="006477D8">
        <w:rPr>
          <w:rFonts w:ascii="Barlow Light" w:hAnsi="Barlow Light" w:cs="Arial"/>
          <w:color w:val="000000" w:themeColor="text1"/>
        </w:rPr>
        <w:t>, se hará constar en la resolución.</w:t>
      </w:r>
    </w:p>
    <w:p w:rsidR="008343DF" w:rsidRPr="006477D8" w:rsidRDefault="008368EB" w:rsidP="00F90279">
      <w:pPr>
        <w:pStyle w:val="Prrafodelista"/>
        <w:numPr>
          <w:ilvl w:val="0"/>
          <w:numId w:val="9"/>
        </w:numPr>
        <w:spacing w:after="0" w:line="240" w:lineRule="auto"/>
        <w:jc w:val="both"/>
        <w:rPr>
          <w:rFonts w:ascii="Barlow Light" w:hAnsi="Barlow Light" w:cs="Arial"/>
          <w:color w:val="000000" w:themeColor="text1"/>
        </w:rPr>
      </w:pPr>
      <w:r w:rsidRPr="006477D8">
        <w:rPr>
          <w:rFonts w:ascii="Barlow Light" w:hAnsi="Barlow Light" w:cs="Arial"/>
          <w:color w:val="000000" w:themeColor="text1"/>
        </w:rPr>
        <w:t>En la audiencia se le explicará</w:t>
      </w:r>
      <w:r w:rsidR="008343DF" w:rsidRPr="006477D8">
        <w:rPr>
          <w:rFonts w:ascii="Barlow Light" w:hAnsi="Barlow Light" w:cs="Arial"/>
          <w:color w:val="000000" w:themeColor="text1"/>
        </w:rPr>
        <w:t xml:space="preserve"> de forma clara, sencilla y comprensible, el motivo por el que fue detenido, el nombre del quejoso, si hubiere y se le exhortara para que se condu</w:t>
      </w:r>
      <w:r w:rsidRPr="006477D8">
        <w:rPr>
          <w:rFonts w:ascii="Barlow Light" w:hAnsi="Barlow Light" w:cs="Arial"/>
          <w:color w:val="000000" w:themeColor="text1"/>
        </w:rPr>
        <w:t>zca con la verdad, escuchando su</w:t>
      </w:r>
      <w:r w:rsidR="008343DF" w:rsidRPr="006477D8">
        <w:rPr>
          <w:rFonts w:ascii="Barlow Light" w:hAnsi="Barlow Light" w:cs="Arial"/>
          <w:color w:val="000000" w:themeColor="text1"/>
        </w:rPr>
        <w:t xml:space="preserve"> versión acerca de los hechos. </w:t>
      </w:r>
    </w:p>
    <w:p w:rsidR="00463726" w:rsidRPr="006477D8" w:rsidRDefault="008343DF" w:rsidP="00F90279">
      <w:pPr>
        <w:pStyle w:val="Prrafodelista"/>
        <w:numPr>
          <w:ilvl w:val="0"/>
          <w:numId w:val="9"/>
        </w:numPr>
        <w:spacing w:after="0" w:line="240" w:lineRule="auto"/>
        <w:jc w:val="both"/>
        <w:rPr>
          <w:rFonts w:ascii="Barlow Light" w:hAnsi="Barlow Light" w:cs="Arial"/>
          <w:color w:val="000000" w:themeColor="text1"/>
        </w:rPr>
      </w:pPr>
      <w:r w:rsidRPr="006477D8">
        <w:rPr>
          <w:rFonts w:ascii="Barlow Light" w:hAnsi="Barlow Light" w:cs="Arial"/>
          <w:color w:val="000000" w:themeColor="text1"/>
        </w:rPr>
        <w:t>El</w:t>
      </w:r>
      <w:r w:rsidR="00F90279" w:rsidRPr="006477D8">
        <w:rPr>
          <w:rFonts w:ascii="Barlow Light" w:hAnsi="Barlow Light" w:cs="Arial"/>
          <w:color w:val="000000" w:themeColor="text1"/>
        </w:rPr>
        <w:t xml:space="preserve"> juez calificador dictará</w:t>
      </w:r>
      <w:r w:rsidRPr="006477D8">
        <w:rPr>
          <w:rFonts w:ascii="Barlow Light" w:hAnsi="Barlow Light" w:cs="Arial"/>
          <w:color w:val="000000" w:themeColor="text1"/>
        </w:rPr>
        <w:t xml:space="preserve"> y</w:t>
      </w:r>
      <w:r w:rsidR="008368EB" w:rsidRPr="006477D8">
        <w:rPr>
          <w:rFonts w:ascii="Barlow Light" w:hAnsi="Barlow Light" w:cs="Arial"/>
          <w:color w:val="000000" w:themeColor="text1"/>
        </w:rPr>
        <w:t xml:space="preserve"> notificará la resolución </w:t>
      </w:r>
      <w:r w:rsidR="00057A98">
        <w:rPr>
          <w:rFonts w:ascii="Barlow Light" w:hAnsi="Barlow Light" w:cs="Arial"/>
          <w:color w:val="000000" w:themeColor="text1"/>
        </w:rPr>
        <w:t xml:space="preserve">administrativa </w:t>
      </w:r>
      <w:r w:rsidR="008368EB" w:rsidRPr="006477D8">
        <w:rPr>
          <w:rFonts w:ascii="Barlow Light" w:hAnsi="Barlow Light" w:cs="Arial"/>
          <w:color w:val="000000" w:themeColor="text1"/>
        </w:rPr>
        <w:t>que a</w:t>
      </w:r>
      <w:r w:rsidRPr="006477D8">
        <w:rPr>
          <w:rFonts w:ascii="Barlow Light" w:hAnsi="Barlow Light" w:cs="Arial"/>
          <w:color w:val="000000" w:themeColor="text1"/>
        </w:rPr>
        <w:t xml:space="preserve"> derecho corresponda, </w:t>
      </w:r>
      <w:r w:rsidR="005C39F0" w:rsidRPr="006477D8">
        <w:rPr>
          <w:rFonts w:ascii="Barlow Light" w:hAnsi="Barlow Light" w:cs="Arial"/>
          <w:color w:val="000000" w:themeColor="text1"/>
        </w:rPr>
        <w:t>conforme a lo siguiente:</w:t>
      </w:r>
    </w:p>
    <w:p w:rsidR="00463726" w:rsidRPr="006477D8" w:rsidRDefault="00152553" w:rsidP="00F90279">
      <w:pPr>
        <w:pStyle w:val="Prrafodelista"/>
        <w:numPr>
          <w:ilvl w:val="0"/>
          <w:numId w:val="22"/>
        </w:numPr>
        <w:spacing w:after="0" w:line="240" w:lineRule="auto"/>
        <w:jc w:val="both"/>
        <w:rPr>
          <w:rFonts w:ascii="Barlow Light" w:hAnsi="Barlow Light" w:cs="Arial"/>
          <w:color w:val="000000" w:themeColor="text1"/>
        </w:rPr>
      </w:pPr>
      <w:r w:rsidRPr="006477D8">
        <w:rPr>
          <w:rFonts w:ascii="Barlow Light" w:hAnsi="Barlow Light" w:cs="Arial"/>
          <w:color w:val="000000" w:themeColor="text1"/>
        </w:rPr>
        <w:t>Si no encontrara re</w:t>
      </w:r>
      <w:r w:rsidR="00057A98">
        <w:rPr>
          <w:rFonts w:ascii="Barlow Light" w:hAnsi="Barlow Light" w:cs="Arial"/>
          <w:color w:val="000000" w:themeColor="text1"/>
        </w:rPr>
        <w:t>sponsabilidad en la conducta,</w:t>
      </w:r>
      <w:r w:rsidRPr="006477D8">
        <w:rPr>
          <w:rFonts w:ascii="Barlow Light" w:hAnsi="Barlow Light" w:cs="Arial"/>
          <w:color w:val="000000" w:themeColor="text1"/>
        </w:rPr>
        <w:t xml:space="preserve"> resolverá la no responsabilidad </w:t>
      </w:r>
      <w:r w:rsidR="00057A98">
        <w:rPr>
          <w:rFonts w:ascii="Barlow Light" w:hAnsi="Barlow Light" w:cs="Arial"/>
          <w:color w:val="000000" w:themeColor="text1"/>
        </w:rPr>
        <w:t xml:space="preserve">administrativa </w:t>
      </w:r>
      <w:r w:rsidRPr="006477D8">
        <w:rPr>
          <w:rFonts w:ascii="Barlow Light" w:hAnsi="Barlow Light" w:cs="Arial"/>
          <w:color w:val="000000" w:themeColor="text1"/>
        </w:rPr>
        <w:t>y será puesto en inmediata libertad.</w:t>
      </w:r>
    </w:p>
    <w:p w:rsidR="00156208" w:rsidRPr="006477D8" w:rsidRDefault="00156208" w:rsidP="00F90279">
      <w:pPr>
        <w:pStyle w:val="Prrafodelista"/>
        <w:numPr>
          <w:ilvl w:val="0"/>
          <w:numId w:val="22"/>
        </w:numPr>
        <w:spacing w:after="0" w:line="240" w:lineRule="auto"/>
        <w:jc w:val="both"/>
        <w:rPr>
          <w:rFonts w:ascii="Barlow Light" w:hAnsi="Barlow Light" w:cs="Arial"/>
          <w:color w:val="000000" w:themeColor="text1"/>
        </w:rPr>
      </w:pPr>
      <w:r w:rsidRPr="006477D8">
        <w:rPr>
          <w:rFonts w:ascii="Barlow Light" w:hAnsi="Barlow Light" w:cs="Arial"/>
          <w:color w:val="000000" w:themeColor="text1"/>
        </w:rPr>
        <w:t xml:space="preserve">En caso de responsabilidad </w:t>
      </w:r>
      <w:r w:rsidR="00057A98">
        <w:rPr>
          <w:rFonts w:ascii="Barlow Light" w:hAnsi="Barlow Light" w:cs="Arial"/>
          <w:color w:val="000000" w:themeColor="text1"/>
        </w:rPr>
        <w:t xml:space="preserve">administrativa </w:t>
      </w:r>
      <w:r w:rsidRPr="006477D8">
        <w:rPr>
          <w:rFonts w:ascii="Barlow Light" w:hAnsi="Barlow Light" w:cs="Arial"/>
          <w:color w:val="000000" w:themeColor="text1"/>
        </w:rPr>
        <w:t xml:space="preserve">el Juez Calificador privilegiara las salidas y medios alternos para la solución de controversias. </w:t>
      </w:r>
    </w:p>
    <w:p w:rsidR="002376B2" w:rsidRPr="006477D8" w:rsidRDefault="00156208" w:rsidP="00F90279">
      <w:pPr>
        <w:pStyle w:val="Prrafodelista"/>
        <w:numPr>
          <w:ilvl w:val="0"/>
          <w:numId w:val="22"/>
        </w:numPr>
        <w:spacing w:after="0" w:line="240" w:lineRule="auto"/>
        <w:jc w:val="both"/>
        <w:rPr>
          <w:rFonts w:ascii="Barlow Light" w:hAnsi="Barlow Light" w:cs="Arial"/>
          <w:color w:val="000000" w:themeColor="text1"/>
        </w:rPr>
      </w:pPr>
      <w:r w:rsidRPr="006477D8">
        <w:rPr>
          <w:rFonts w:ascii="Barlow Light" w:hAnsi="Barlow Light" w:cs="Arial"/>
          <w:color w:val="000000" w:themeColor="text1"/>
        </w:rPr>
        <w:t>Los</w:t>
      </w:r>
      <w:r w:rsidR="001E1761" w:rsidRPr="006477D8">
        <w:rPr>
          <w:rFonts w:ascii="Barlow Light" w:hAnsi="Barlow Light" w:cs="Arial"/>
          <w:color w:val="000000" w:themeColor="text1"/>
        </w:rPr>
        <w:t xml:space="preserve"> adolescente</w:t>
      </w:r>
      <w:r w:rsidRPr="006477D8">
        <w:rPr>
          <w:rFonts w:ascii="Barlow Light" w:hAnsi="Barlow Light" w:cs="Arial"/>
          <w:color w:val="000000" w:themeColor="text1"/>
        </w:rPr>
        <w:t>s</w:t>
      </w:r>
      <w:r w:rsidR="00AA0C5F" w:rsidRPr="006477D8">
        <w:rPr>
          <w:rFonts w:ascii="Barlow Light" w:hAnsi="Barlow Light" w:cs="Arial"/>
          <w:color w:val="000000" w:themeColor="text1"/>
        </w:rPr>
        <w:t xml:space="preserve"> </w:t>
      </w:r>
      <w:r w:rsidR="00792EF5" w:rsidRPr="006477D8">
        <w:rPr>
          <w:rFonts w:ascii="Barlow Light" w:hAnsi="Barlow Light" w:cs="Arial"/>
          <w:color w:val="000000" w:themeColor="text1"/>
        </w:rPr>
        <w:t xml:space="preserve">de doce </w:t>
      </w:r>
      <w:r w:rsidR="00FA36E9" w:rsidRPr="006477D8">
        <w:rPr>
          <w:rFonts w:ascii="Barlow Light" w:hAnsi="Barlow Light" w:cs="Arial"/>
          <w:color w:val="000000" w:themeColor="text1"/>
        </w:rPr>
        <w:t>y</w:t>
      </w:r>
      <w:r w:rsidR="00792EF5" w:rsidRPr="006477D8">
        <w:rPr>
          <w:rFonts w:ascii="Barlow Light" w:hAnsi="Barlow Light" w:cs="Arial"/>
          <w:color w:val="000000" w:themeColor="text1"/>
        </w:rPr>
        <w:t xml:space="preserve"> menos de catorce</w:t>
      </w:r>
      <w:r w:rsidR="00ED2A12" w:rsidRPr="006477D8">
        <w:rPr>
          <w:rFonts w:ascii="Barlow Light" w:hAnsi="Barlow Light" w:cs="Arial"/>
          <w:color w:val="000000" w:themeColor="text1"/>
        </w:rPr>
        <w:t xml:space="preserve"> años de edad,</w:t>
      </w:r>
      <w:r w:rsidR="00FA36E9" w:rsidRPr="006477D8">
        <w:rPr>
          <w:rFonts w:ascii="Barlow Light" w:hAnsi="Barlow Light" w:cs="Arial"/>
          <w:color w:val="000000" w:themeColor="text1"/>
        </w:rPr>
        <w:t xml:space="preserve"> </w:t>
      </w:r>
      <w:r w:rsidR="00FA36E9" w:rsidRPr="00057A98">
        <w:rPr>
          <w:rFonts w:ascii="Barlow Light" w:hAnsi="Barlow Light" w:cs="Arial"/>
          <w:color w:val="000000" w:themeColor="text1"/>
        </w:rPr>
        <w:t>sólo</w:t>
      </w:r>
      <w:r w:rsidR="008343DF" w:rsidRPr="006477D8">
        <w:rPr>
          <w:rFonts w:ascii="Barlow Light" w:hAnsi="Barlow Light" w:cs="Arial"/>
          <w:color w:val="000000" w:themeColor="text1"/>
        </w:rPr>
        <w:t xml:space="preserve"> podrá</w:t>
      </w:r>
      <w:r w:rsidRPr="006477D8">
        <w:rPr>
          <w:rFonts w:ascii="Barlow Light" w:hAnsi="Barlow Light" w:cs="Arial"/>
          <w:color w:val="000000" w:themeColor="text1"/>
        </w:rPr>
        <w:t>n</w:t>
      </w:r>
      <w:r w:rsidR="008343DF" w:rsidRPr="006477D8">
        <w:rPr>
          <w:rFonts w:ascii="Barlow Light" w:hAnsi="Barlow Light" w:cs="Arial"/>
          <w:color w:val="000000" w:themeColor="text1"/>
        </w:rPr>
        <w:t xml:space="preserve"> ser </w:t>
      </w:r>
      <w:r w:rsidR="00AA0C5F" w:rsidRPr="006477D8">
        <w:rPr>
          <w:rFonts w:ascii="Barlow Light" w:hAnsi="Barlow Light" w:cs="Arial"/>
          <w:color w:val="000000" w:themeColor="text1"/>
        </w:rPr>
        <w:t>sancionado</w:t>
      </w:r>
      <w:r w:rsidRPr="006477D8">
        <w:rPr>
          <w:rFonts w:ascii="Barlow Light" w:hAnsi="Barlow Light" w:cs="Arial"/>
          <w:color w:val="000000" w:themeColor="text1"/>
        </w:rPr>
        <w:t>s</w:t>
      </w:r>
      <w:r w:rsidR="00F10B7F" w:rsidRPr="006477D8">
        <w:rPr>
          <w:rFonts w:ascii="Barlow Light" w:hAnsi="Barlow Light" w:cs="Arial"/>
          <w:color w:val="000000" w:themeColor="text1"/>
        </w:rPr>
        <w:t xml:space="preserve"> con </w:t>
      </w:r>
      <w:r w:rsidR="00B02FA1" w:rsidRPr="006477D8">
        <w:rPr>
          <w:rFonts w:ascii="Barlow Light" w:hAnsi="Barlow Light" w:cs="Arial"/>
          <w:color w:val="000000" w:themeColor="text1"/>
        </w:rPr>
        <w:t>medidas</w:t>
      </w:r>
      <w:r w:rsidR="00057A98">
        <w:rPr>
          <w:rFonts w:ascii="Barlow Light" w:hAnsi="Barlow Light" w:cs="Arial"/>
          <w:color w:val="000000" w:themeColor="text1"/>
        </w:rPr>
        <w:t xml:space="preserve"> administrativas</w:t>
      </w:r>
      <w:r w:rsidR="00B02FA1" w:rsidRPr="006477D8">
        <w:rPr>
          <w:rFonts w:ascii="Barlow Light" w:hAnsi="Barlow Light" w:cs="Arial"/>
          <w:color w:val="000000" w:themeColor="text1"/>
        </w:rPr>
        <w:t xml:space="preserve"> no privativas de libertad,</w:t>
      </w:r>
      <w:r w:rsidR="00FC7481" w:rsidRPr="006477D8">
        <w:rPr>
          <w:rFonts w:ascii="Barlow Light" w:hAnsi="Barlow Light" w:cs="Arial"/>
          <w:color w:val="000000" w:themeColor="text1"/>
        </w:rPr>
        <w:t xml:space="preserve"> sin perjuicio de las responsabilidades civiles a las que haya lugar.</w:t>
      </w:r>
      <w:r w:rsidR="001B5CCD" w:rsidRPr="006477D8">
        <w:rPr>
          <w:rFonts w:ascii="Barlow Light" w:hAnsi="Barlow Light" w:cs="Arial"/>
          <w:color w:val="000000" w:themeColor="text1"/>
        </w:rPr>
        <w:t xml:space="preserve"> </w:t>
      </w:r>
    </w:p>
    <w:p w:rsidR="00F10B7F" w:rsidRPr="006477D8" w:rsidRDefault="00E24D3C" w:rsidP="00F90279">
      <w:pPr>
        <w:pStyle w:val="Prrafodelista"/>
        <w:numPr>
          <w:ilvl w:val="0"/>
          <w:numId w:val="22"/>
        </w:numPr>
        <w:spacing w:after="0" w:line="240" w:lineRule="auto"/>
        <w:jc w:val="both"/>
        <w:rPr>
          <w:rFonts w:ascii="Barlow Light" w:hAnsi="Barlow Light" w:cs="Arial"/>
          <w:color w:val="000000" w:themeColor="text1"/>
        </w:rPr>
      </w:pPr>
      <w:r w:rsidRPr="006477D8">
        <w:rPr>
          <w:rFonts w:ascii="Barlow Light" w:hAnsi="Barlow Light" w:cs="Arial"/>
          <w:color w:val="000000" w:themeColor="text1"/>
        </w:rPr>
        <w:t>L</w:t>
      </w:r>
      <w:r w:rsidR="00F10B7F" w:rsidRPr="006477D8">
        <w:rPr>
          <w:rFonts w:ascii="Barlow Light" w:hAnsi="Barlow Light" w:cs="Arial"/>
          <w:color w:val="000000" w:themeColor="text1"/>
        </w:rPr>
        <w:t xml:space="preserve">os adolescentes </w:t>
      </w:r>
      <w:r w:rsidR="00DB4F94" w:rsidRPr="006477D8">
        <w:rPr>
          <w:rFonts w:ascii="Barlow Light" w:hAnsi="Barlow Light" w:cs="Arial"/>
          <w:color w:val="000000" w:themeColor="text1"/>
        </w:rPr>
        <w:t>de catorce</w:t>
      </w:r>
      <w:r w:rsidR="008343DF" w:rsidRPr="006477D8">
        <w:rPr>
          <w:rFonts w:ascii="Barlow Light" w:hAnsi="Barlow Light" w:cs="Arial"/>
          <w:color w:val="000000" w:themeColor="text1"/>
        </w:rPr>
        <w:t xml:space="preserve"> años y</w:t>
      </w:r>
      <w:r w:rsidR="003F1C62" w:rsidRPr="006477D8">
        <w:rPr>
          <w:rFonts w:ascii="Barlow Light" w:hAnsi="Barlow Light" w:cs="Arial"/>
          <w:color w:val="000000" w:themeColor="text1"/>
        </w:rPr>
        <w:t xml:space="preserve"> menos </w:t>
      </w:r>
      <w:r w:rsidR="00DB4F94" w:rsidRPr="006477D8">
        <w:rPr>
          <w:rFonts w:ascii="Barlow Light" w:hAnsi="Barlow Light" w:cs="Arial"/>
          <w:color w:val="000000" w:themeColor="text1"/>
        </w:rPr>
        <w:t>de dieciocho</w:t>
      </w:r>
      <w:r w:rsidR="00ED2A12" w:rsidRPr="006477D8">
        <w:rPr>
          <w:rFonts w:ascii="Barlow Light" w:hAnsi="Barlow Light" w:cs="Arial"/>
          <w:color w:val="000000" w:themeColor="text1"/>
        </w:rPr>
        <w:t xml:space="preserve"> años de edad,</w:t>
      </w:r>
      <w:r w:rsidR="00F10B7F" w:rsidRPr="006477D8">
        <w:rPr>
          <w:rFonts w:ascii="Barlow Light" w:hAnsi="Barlow Light" w:cs="Arial"/>
          <w:color w:val="000000" w:themeColor="text1"/>
        </w:rPr>
        <w:t xml:space="preserve"> podrán ser sancionados confo</w:t>
      </w:r>
      <w:r w:rsidR="00EC7B80" w:rsidRPr="006477D8">
        <w:rPr>
          <w:rFonts w:ascii="Barlow Light" w:hAnsi="Barlow Light" w:cs="Arial"/>
          <w:color w:val="000000" w:themeColor="text1"/>
        </w:rPr>
        <w:t>rme al R</w:t>
      </w:r>
      <w:r w:rsidR="006E0EBC" w:rsidRPr="006477D8">
        <w:rPr>
          <w:rFonts w:ascii="Barlow Light" w:hAnsi="Barlow Light" w:cs="Arial"/>
          <w:color w:val="000000" w:themeColor="text1"/>
        </w:rPr>
        <w:t xml:space="preserve">eglamento y con base a </w:t>
      </w:r>
      <w:r w:rsidR="00F10B7F" w:rsidRPr="006477D8">
        <w:rPr>
          <w:rFonts w:ascii="Barlow Light" w:hAnsi="Barlow Light" w:cs="Arial"/>
          <w:color w:val="000000" w:themeColor="text1"/>
        </w:rPr>
        <w:t>las siguientes consideraciones:</w:t>
      </w:r>
    </w:p>
    <w:p w:rsidR="003554CE" w:rsidRPr="006477D8" w:rsidRDefault="00F957E8" w:rsidP="00F90279">
      <w:pPr>
        <w:pStyle w:val="Prrafodelista"/>
        <w:numPr>
          <w:ilvl w:val="0"/>
          <w:numId w:val="27"/>
        </w:numPr>
        <w:spacing w:after="0" w:line="240" w:lineRule="auto"/>
        <w:jc w:val="both"/>
        <w:rPr>
          <w:rFonts w:ascii="Barlow Light" w:hAnsi="Barlow Light" w:cs="Arial"/>
          <w:color w:val="000000" w:themeColor="text1"/>
        </w:rPr>
      </w:pPr>
      <w:r w:rsidRPr="006477D8">
        <w:rPr>
          <w:rFonts w:ascii="Barlow Light" w:hAnsi="Barlow Light" w:cs="Arial"/>
          <w:color w:val="000000" w:themeColor="text1"/>
        </w:rPr>
        <w:t>La multa que se imponga</w:t>
      </w:r>
      <w:r w:rsidR="00B02FA1" w:rsidRPr="006477D8">
        <w:rPr>
          <w:rFonts w:ascii="Barlow Light" w:hAnsi="Barlow Light" w:cs="Arial"/>
          <w:color w:val="000000" w:themeColor="text1"/>
        </w:rPr>
        <w:t xml:space="preserve"> deberá guardar relación directa con el hecho realizado, el bien jurídico</w:t>
      </w:r>
      <w:r w:rsidRPr="006477D8">
        <w:rPr>
          <w:rFonts w:ascii="Barlow Light" w:hAnsi="Barlow Light" w:cs="Arial"/>
          <w:color w:val="000000" w:themeColor="text1"/>
        </w:rPr>
        <w:t xml:space="preserve"> </w:t>
      </w:r>
      <w:r w:rsidR="00B02FA1" w:rsidRPr="006477D8">
        <w:rPr>
          <w:rFonts w:ascii="Barlow Light" w:hAnsi="Barlow Light" w:cs="Arial"/>
          <w:color w:val="000000" w:themeColor="text1"/>
        </w:rPr>
        <w:t xml:space="preserve">lesionado y provenir del esfuerzo propio, </w:t>
      </w:r>
      <w:r w:rsidR="003554CE" w:rsidRPr="006477D8">
        <w:rPr>
          <w:rFonts w:ascii="Barlow Light" w:hAnsi="Barlow Light" w:cs="Arial"/>
          <w:color w:val="000000" w:themeColor="text1"/>
        </w:rPr>
        <w:t xml:space="preserve">y acorde a las circunstancias y características del adolescente. </w:t>
      </w:r>
    </w:p>
    <w:p w:rsidR="008343DF" w:rsidRPr="006477D8" w:rsidRDefault="003554CE" w:rsidP="00F90279">
      <w:pPr>
        <w:pStyle w:val="Prrafodelista"/>
        <w:numPr>
          <w:ilvl w:val="0"/>
          <w:numId w:val="27"/>
        </w:numPr>
        <w:spacing w:after="0" w:line="240" w:lineRule="auto"/>
        <w:jc w:val="both"/>
        <w:rPr>
          <w:rFonts w:ascii="Barlow Light" w:hAnsi="Barlow Light" w:cs="Arial"/>
          <w:color w:val="000000" w:themeColor="text1"/>
        </w:rPr>
      </w:pPr>
      <w:r w:rsidRPr="006477D8">
        <w:rPr>
          <w:rFonts w:ascii="Barlow Light" w:hAnsi="Barlow Light" w:cs="Arial"/>
          <w:color w:val="000000" w:themeColor="text1"/>
        </w:rPr>
        <w:t xml:space="preserve">En caso que la sanción amerite arresto, </w:t>
      </w:r>
      <w:r w:rsidR="00152553" w:rsidRPr="006477D8">
        <w:rPr>
          <w:rFonts w:ascii="Barlow Light" w:hAnsi="Barlow Light" w:cs="Arial"/>
          <w:color w:val="000000" w:themeColor="text1"/>
        </w:rPr>
        <w:t>est</w:t>
      </w:r>
      <w:r w:rsidRPr="006477D8">
        <w:rPr>
          <w:rFonts w:ascii="Barlow Light" w:hAnsi="Barlow Light" w:cs="Arial"/>
          <w:color w:val="000000" w:themeColor="text1"/>
        </w:rPr>
        <w:t>e</w:t>
      </w:r>
      <w:r w:rsidR="008343DF" w:rsidRPr="006477D8">
        <w:rPr>
          <w:rFonts w:ascii="Barlow Light" w:hAnsi="Barlow Light" w:cs="Arial"/>
          <w:color w:val="000000" w:themeColor="text1"/>
        </w:rPr>
        <w:t xml:space="preserve"> será por el tiempo más breve que proceda y en un lugar separado de los adultos, haciéndole saber las consecuencias jurídicas y sociales de su conducta. </w:t>
      </w:r>
      <w:r w:rsidR="005C044A" w:rsidRPr="006477D8">
        <w:rPr>
          <w:rFonts w:ascii="Barlow Light" w:hAnsi="Barlow Light" w:cs="Arial"/>
          <w:color w:val="000000" w:themeColor="text1"/>
        </w:rPr>
        <w:t>Contemplando durante el tiempo que dure el arresto acciones que fomenten su sano desarrollo y dignidad.</w:t>
      </w:r>
    </w:p>
    <w:p w:rsidR="003F1C62" w:rsidRDefault="008343DF" w:rsidP="00F90279">
      <w:pPr>
        <w:pStyle w:val="Prrafodelista"/>
        <w:numPr>
          <w:ilvl w:val="0"/>
          <w:numId w:val="27"/>
        </w:numPr>
        <w:spacing w:after="0" w:line="240" w:lineRule="auto"/>
        <w:jc w:val="both"/>
        <w:rPr>
          <w:rFonts w:ascii="Barlow Light" w:hAnsi="Barlow Light" w:cs="Arial"/>
          <w:color w:val="000000" w:themeColor="text1"/>
        </w:rPr>
      </w:pPr>
      <w:r w:rsidRPr="006477D8">
        <w:rPr>
          <w:rFonts w:ascii="Barlow Light" w:hAnsi="Barlow Light" w:cs="Arial"/>
          <w:color w:val="000000" w:themeColor="text1"/>
        </w:rPr>
        <w:lastRenderedPageBreak/>
        <w:t xml:space="preserve">Si la imposición de la sanción, amerita la realización de </w:t>
      </w:r>
      <w:r w:rsidR="009A7E78" w:rsidRPr="006477D8">
        <w:rPr>
          <w:rFonts w:ascii="Barlow Light" w:hAnsi="Barlow Light" w:cs="Arial"/>
          <w:color w:val="000000" w:themeColor="text1"/>
        </w:rPr>
        <w:t>acciones</w:t>
      </w:r>
      <w:r w:rsidRPr="006477D8">
        <w:rPr>
          <w:rFonts w:ascii="Barlow Light" w:hAnsi="Barlow Light" w:cs="Arial"/>
          <w:color w:val="000000" w:themeColor="text1"/>
        </w:rPr>
        <w:t xml:space="preserve"> </w:t>
      </w:r>
      <w:r w:rsidR="00DF3068" w:rsidRPr="006477D8">
        <w:rPr>
          <w:rFonts w:ascii="Barlow Light" w:hAnsi="Barlow Light" w:cs="Arial"/>
          <w:color w:val="000000" w:themeColor="text1"/>
        </w:rPr>
        <w:t>en beneficio de la comunidad</w:t>
      </w:r>
      <w:r w:rsidRPr="006477D8">
        <w:rPr>
          <w:rFonts w:ascii="Barlow Light" w:hAnsi="Barlow Light" w:cs="Arial"/>
          <w:color w:val="000000" w:themeColor="text1"/>
        </w:rPr>
        <w:t>, este solo podrá</w:t>
      </w:r>
      <w:r w:rsidR="003579A3" w:rsidRPr="006477D8">
        <w:rPr>
          <w:rFonts w:ascii="Barlow Light" w:hAnsi="Barlow Light" w:cs="Arial"/>
          <w:color w:val="000000" w:themeColor="text1"/>
        </w:rPr>
        <w:t xml:space="preserve"> </w:t>
      </w:r>
      <w:r w:rsidR="00C1394E" w:rsidRPr="006477D8">
        <w:rPr>
          <w:rFonts w:ascii="Barlow Light" w:hAnsi="Barlow Light" w:cs="Arial"/>
          <w:color w:val="000000" w:themeColor="text1"/>
        </w:rPr>
        <w:t>ser realizad</w:t>
      </w:r>
      <w:r w:rsidRPr="006477D8">
        <w:rPr>
          <w:rFonts w:ascii="Barlow Light" w:hAnsi="Barlow Light" w:cs="Arial"/>
          <w:color w:val="000000" w:themeColor="text1"/>
        </w:rPr>
        <w:t xml:space="preserve">o </w:t>
      </w:r>
      <w:r w:rsidR="00C1394E" w:rsidRPr="006477D8">
        <w:rPr>
          <w:rFonts w:ascii="Barlow Light" w:hAnsi="Barlow Light" w:cs="Arial"/>
          <w:color w:val="000000" w:themeColor="text1"/>
        </w:rPr>
        <w:t xml:space="preserve">por </w:t>
      </w:r>
      <w:r w:rsidRPr="006477D8">
        <w:rPr>
          <w:rFonts w:ascii="Barlow Light" w:hAnsi="Barlow Light" w:cs="Arial"/>
          <w:color w:val="000000" w:themeColor="text1"/>
        </w:rPr>
        <w:t xml:space="preserve">las personas mayores de 15 años y por el máximo de 2 horas. </w:t>
      </w:r>
    </w:p>
    <w:p w:rsidR="003B0B07" w:rsidRPr="006477D8" w:rsidRDefault="003B0B07" w:rsidP="00F90279">
      <w:pPr>
        <w:pStyle w:val="Prrafodelista"/>
        <w:numPr>
          <w:ilvl w:val="0"/>
          <w:numId w:val="27"/>
        </w:numPr>
        <w:spacing w:after="0" w:line="240" w:lineRule="auto"/>
        <w:jc w:val="both"/>
        <w:rPr>
          <w:rFonts w:ascii="Barlow Light" w:hAnsi="Barlow Light" w:cs="Arial"/>
          <w:color w:val="000000" w:themeColor="text1"/>
        </w:rPr>
      </w:pPr>
      <w:r>
        <w:rPr>
          <w:rFonts w:ascii="Barlow Light" w:hAnsi="Barlow Light" w:cs="Arial"/>
          <w:color w:val="000000" w:themeColor="text1"/>
        </w:rPr>
        <w:t>El juez calificador deberá levantar acta circunstanciada de todo lo que se resuelva, haciendo constar la presencia del padre, madre, tutor legal del menor quien también deberá firmar dicha acta.</w:t>
      </w:r>
    </w:p>
    <w:p w:rsidR="00156208" w:rsidRPr="006477D8" w:rsidRDefault="00156208" w:rsidP="00F90279">
      <w:pPr>
        <w:pStyle w:val="Prrafodelista"/>
        <w:spacing w:after="0" w:line="240" w:lineRule="auto"/>
        <w:ind w:left="1440"/>
        <w:jc w:val="both"/>
        <w:rPr>
          <w:rFonts w:ascii="Barlow Light" w:hAnsi="Barlow Light" w:cs="Arial"/>
          <w:color w:val="000000" w:themeColor="text1"/>
        </w:rPr>
      </w:pPr>
      <w:r w:rsidRPr="006477D8">
        <w:rPr>
          <w:rFonts w:ascii="Barlow Light" w:hAnsi="Barlow Light" w:cs="Arial"/>
          <w:color w:val="000000" w:themeColor="text1"/>
        </w:rPr>
        <w:t xml:space="preserve"> </w:t>
      </w:r>
    </w:p>
    <w:p w:rsidR="008343DF" w:rsidRPr="006477D8" w:rsidRDefault="008343DF" w:rsidP="00F90279">
      <w:pPr>
        <w:pStyle w:val="Prrafodelista"/>
        <w:numPr>
          <w:ilvl w:val="0"/>
          <w:numId w:val="9"/>
        </w:numPr>
        <w:spacing w:after="0" w:line="240" w:lineRule="auto"/>
        <w:jc w:val="both"/>
        <w:rPr>
          <w:rFonts w:ascii="Barlow Light" w:hAnsi="Barlow Light" w:cs="Arial"/>
          <w:color w:val="000000" w:themeColor="text1"/>
        </w:rPr>
      </w:pPr>
      <w:r w:rsidRPr="006477D8">
        <w:rPr>
          <w:rFonts w:ascii="Barlow Light" w:hAnsi="Barlow Light" w:cs="Arial"/>
          <w:color w:val="000000" w:themeColor="text1"/>
        </w:rPr>
        <w:t>Cuando el Juez se percate de cualquier riesgo o peligro</w:t>
      </w:r>
      <w:r w:rsidR="003579A3" w:rsidRPr="006477D8">
        <w:rPr>
          <w:rFonts w:ascii="Barlow Light" w:hAnsi="Barlow Light" w:cs="Arial"/>
          <w:color w:val="000000" w:themeColor="text1"/>
        </w:rPr>
        <w:t xml:space="preserve"> </w:t>
      </w:r>
      <w:r w:rsidRPr="006477D8">
        <w:rPr>
          <w:rFonts w:ascii="Barlow Light" w:hAnsi="Barlow Light" w:cs="Arial"/>
          <w:color w:val="000000" w:themeColor="text1"/>
        </w:rPr>
        <w:t>en la inte</w:t>
      </w:r>
      <w:r w:rsidR="00C1394E" w:rsidRPr="006477D8">
        <w:rPr>
          <w:rFonts w:ascii="Barlow Light" w:hAnsi="Barlow Light" w:cs="Arial"/>
          <w:color w:val="000000" w:themeColor="text1"/>
        </w:rPr>
        <w:t>gridad</w:t>
      </w:r>
      <w:r w:rsidR="003579A3" w:rsidRPr="006477D8">
        <w:rPr>
          <w:rFonts w:ascii="Barlow Light" w:hAnsi="Barlow Light" w:cs="Arial"/>
          <w:color w:val="000000" w:themeColor="text1"/>
        </w:rPr>
        <w:t xml:space="preserve"> </w:t>
      </w:r>
      <w:r w:rsidR="00E1554C" w:rsidRPr="006477D8">
        <w:rPr>
          <w:rFonts w:ascii="Barlow Light" w:hAnsi="Barlow Light" w:cs="Arial"/>
          <w:color w:val="000000" w:themeColor="text1"/>
        </w:rPr>
        <w:t>de la</w:t>
      </w:r>
      <w:r w:rsidR="00C1394E" w:rsidRPr="006477D8">
        <w:rPr>
          <w:rFonts w:ascii="Barlow Light" w:hAnsi="Barlow Light" w:cs="Arial"/>
          <w:color w:val="000000" w:themeColor="text1"/>
        </w:rPr>
        <w:t xml:space="preserve">s </w:t>
      </w:r>
      <w:r w:rsidR="00E1554C" w:rsidRPr="006477D8">
        <w:rPr>
          <w:rFonts w:ascii="Barlow Light" w:hAnsi="Barlow Light" w:cs="Arial"/>
          <w:color w:val="000000" w:themeColor="text1"/>
        </w:rPr>
        <w:t xml:space="preserve">personas </w:t>
      </w:r>
      <w:r w:rsidR="00C1394E" w:rsidRPr="006477D8">
        <w:rPr>
          <w:rFonts w:ascii="Barlow Light" w:hAnsi="Barlow Light" w:cs="Arial"/>
          <w:color w:val="000000" w:themeColor="text1"/>
        </w:rPr>
        <w:t>menores de edad</w:t>
      </w:r>
      <w:r w:rsidR="00ED4DF5" w:rsidRPr="006477D8">
        <w:rPr>
          <w:rFonts w:ascii="Barlow Light" w:hAnsi="Barlow Light" w:cs="Arial"/>
          <w:color w:val="000000" w:themeColor="text1"/>
        </w:rPr>
        <w:t xml:space="preserve">, </w:t>
      </w:r>
      <w:r w:rsidR="00C1394E" w:rsidRPr="006477D8">
        <w:rPr>
          <w:rFonts w:ascii="Barlow Light" w:hAnsi="Barlow Light" w:cs="Arial"/>
          <w:color w:val="000000" w:themeColor="text1"/>
        </w:rPr>
        <w:t>tomar</w:t>
      </w:r>
      <w:r w:rsidR="00DF3068" w:rsidRPr="006477D8">
        <w:rPr>
          <w:rFonts w:ascii="Barlow Light" w:hAnsi="Barlow Light" w:cs="Arial"/>
          <w:color w:val="000000" w:themeColor="text1"/>
        </w:rPr>
        <w:t>á</w:t>
      </w:r>
      <w:r w:rsidR="00722728" w:rsidRPr="006477D8">
        <w:rPr>
          <w:rFonts w:ascii="Barlow Light" w:hAnsi="Barlow Light" w:cs="Arial"/>
          <w:color w:val="000000" w:themeColor="text1"/>
        </w:rPr>
        <w:t xml:space="preserve"> </w:t>
      </w:r>
      <w:r w:rsidR="00510D54" w:rsidRPr="006477D8">
        <w:rPr>
          <w:rFonts w:ascii="Barlow Light" w:hAnsi="Barlow Light" w:cs="Arial"/>
          <w:color w:val="000000" w:themeColor="text1"/>
        </w:rPr>
        <w:t>las</w:t>
      </w:r>
      <w:r w:rsidRPr="006477D8">
        <w:rPr>
          <w:rFonts w:ascii="Barlow Light" w:hAnsi="Barlow Light" w:cs="Arial"/>
          <w:color w:val="000000" w:themeColor="text1"/>
        </w:rPr>
        <w:t xml:space="preserve"> acciones</w:t>
      </w:r>
      <w:r w:rsidR="00510D54" w:rsidRPr="006477D8">
        <w:rPr>
          <w:rFonts w:ascii="Barlow Light" w:hAnsi="Barlow Light" w:cs="Arial"/>
          <w:color w:val="000000" w:themeColor="text1"/>
        </w:rPr>
        <w:t xml:space="preserve"> necesarias para</w:t>
      </w:r>
      <w:r w:rsidR="003579A3" w:rsidRPr="006477D8">
        <w:rPr>
          <w:rFonts w:ascii="Barlow Light" w:hAnsi="Barlow Light" w:cs="Arial"/>
          <w:color w:val="000000" w:themeColor="text1"/>
        </w:rPr>
        <w:t xml:space="preserve"> </w:t>
      </w:r>
      <w:r w:rsidR="00ED4DF5" w:rsidRPr="006477D8">
        <w:rPr>
          <w:rFonts w:ascii="Barlow Light" w:hAnsi="Barlow Light" w:cs="Arial"/>
          <w:color w:val="000000" w:themeColor="text1"/>
        </w:rPr>
        <w:t>salvaguardar</w:t>
      </w:r>
      <w:r w:rsidR="003579A3" w:rsidRPr="006477D8">
        <w:rPr>
          <w:rFonts w:ascii="Barlow Light" w:hAnsi="Barlow Light" w:cs="Arial"/>
          <w:color w:val="000000" w:themeColor="text1"/>
        </w:rPr>
        <w:t xml:space="preserve"> </w:t>
      </w:r>
      <w:r w:rsidR="00ED4DF5" w:rsidRPr="006477D8">
        <w:rPr>
          <w:rFonts w:ascii="Barlow Light" w:hAnsi="Barlow Light" w:cs="Arial"/>
          <w:color w:val="000000" w:themeColor="text1"/>
        </w:rPr>
        <w:t>la seguridad,</w:t>
      </w:r>
      <w:r w:rsidRPr="006477D8">
        <w:rPr>
          <w:rFonts w:ascii="Barlow Light" w:hAnsi="Barlow Light" w:cs="Arial"/>
          <w:color w:val="000000" w:themeColor="text1"/>
        </w:rPr>
        <w:t xml:space="preserve"> garantizando el ejercicio</w:t>
      </w:r>
      <w:r w:rsidR="003579A3" w:rsidRPr="006477D8">
        <w:rPr>
          <w:rFonts w:ascii="Barlow Light" w:hAnsi="Barlow Light" w:cs="Arial"/>
          <w:color w:val="000000" w:themeColor="text1"/>
        </w:rPr>
        <w:t xml:space="preserve"> </w:t>
      </w:r>
      <w:r w:rsidR="00C1394E" w:rsidRPr="006477D8">
        <w:rPr>
          <w:rFonts w:ascii="Barlow Light" w:hAnsi="Barlow Light" w:cs="Arial"/>
          <w:color w:val="000000" w:themeColor="text1"/>
        </w:rPr>
        <w:t>pleno de todos y cada uno de sus</w:t>
      </w:r>
      <w:r w:rsidRPr="006477D8">
        <w:rPr>
          <w:rFonts w:ascii="Barlow Light" w:hAnsi="Barlow Light" w:cs="Arial"/>
          <w:color w:val="000000" w:themeColor="text1"/>
        </w:rPr>
        <w:t xml:space="preserve"> derechos</w:t>
      </w:r>
      <w:r w:rsidR="00C1394E" w:rsidRPr="006477D8">
        <w:rPr>
          <w:rFonts w:ascii="Barlow Light" w:hAnsi="Barlow Light" w:cs="Arial"/>
          <w:color w:val="000000" w:themeColor="text1"/>
        </w:rPr>
        <w:t>,</w:t>
      </w:r>
      <w:r w:rsidRPr="006477D8">
        <w:rPr>
          <w:rFonts w:ascii="Barlow Light" w:hAnsi="Barlow Light" w:cs="Arial"/>
          <w:color w:val="000000" w:themeColor="text1"/>
        </w:rPr>
        <w:t xml:space="preserve"> </w:t>
      </w:r>
      <w:r w:rsidR="00ED4DF5" w:rsidRPr="006477D8">
        <w:rPr>
          <w:rFonts w:ascii="Barlow Light" w:hAnsi="Barlow Light" w:cs="Arial"/>
          <w:color w:val="000000" w:themeColor="text1"/>
        </w:rPr>
        <w:t>debiendo notificar</w:t>
      </w:r>
      <w:r w:rsidRPr="006477D8">
        <w:rPr>
          <w:rFonts w:ascii="Barlow Light" w:hAnsi="Barlow Light" w:cs="Arial"/>
          <w:color w:val="000000" w:themeColor="text1"/>
        </w:rPr>
        <w:t xml:space="preserve"> </w:t>
      </w:r>
      <w:r w:rsidR="00ED4DF5" w:rsidRPr="006477D8">
        <w:rPr>
          <w:rFonts w:ascii="Barlow Light" w:hAnsi="Barlow Light" w:cs="Arial"/>
          <w:color w:val="000000" w:themeColor="text1"/>
        </w:rPr>
        <w:t>o en su caso poner a disposición de</w:t>
      </w:r>
      <w:r w:rsidR="003579A3" w:rsidRPr="006477D8">
        <w:rPr>
          <w:rFonts w:ascii="Barlow Light" w:hAnsi="Barlow Light" w:cs="Arial"/>
          <w:color w:val="000000" w:themeColor="text1"/>
        </w:rPr>
        <w:t xml:space="preserve"> </w:t>
      </w:r>
      <w:r w:rsidRPr="006477D8">
        <w:rPr>
          <w:rFonts w:ascii="Barlow Light" w:hAnsi="Barlow Light" w:cs="Arial"/>
          <w:color w:val="000000" w:themeColor="text1"/>
        </w:rPr>
        <w:t>las autoridades competentes a efecto de que reciba la atención correspondiente.</w:t>
      </w:r>
    </w:p>
    <w:p w:rsidR="008343DF" w:rsidRPr="006477D8" w:rsidRDefault="005B1531" w:rsidP="00F90279">
      <w:pPr>
        <w:pStyle w:val="Prrafodelista"/>
        <w:numPr>
          <w:ilvl w:val="0"/>
          <w:numId w:val="9"/>
        </w:numPr>
        <w:spacing w:after="0" w:line="240" w:lineRule="auto"/>
        <w:jc w:val="both"/>
        <w:rPr>
          <w:rFonts w:ascii="Barlow Light" w:hAnsi="Barlow Light" w:cs="Arial"/>
          <w:color w:val="000000" w:themeColor="text1"/>
        </w:rPr>
      </w:pPr>
      <w:r w:rsidRPr="006477D8">
        <w:rPr>
          <w:rFonts w:ascii="Barlow Light" w:hAnsi="Barlow Light" w:cs="Arial"/>
          <w:color w:val="000000" w:themeColor="text1"/>
        </w:rPr>
        <w:t xml:space="preserve">Cuando el Juez se percate </w:t>
      </w:r>
      <w:r w:rsidR="008343DF" w:rsidRPr="006477D8">
        <w:rPr>
          <w:rFonts w:ascii="Barlow Light" w:hAnsi="Barlow Light" w:cs="Arial"/>
          <w:color w:val="000000" w:themeColor="text1"/>
        </w:rPr>
        <w:t xml:space="preserve">que </w:t>
      </w:r>
      <w:r w:rsidR="00046DBF" w:rsidRPr="006477D8">
        <w:rPr>
          <w:rFonts w:ascii="Barlow Light" w:hAnsi="Barlow Light" w:cs="Arial"/>
          <w:color w:val="000000" w:themeColor="text1"/>
        </w:rPr>
        <w:t xml:space="preserve">la persona </w:t>
      </w:r>
      <w:r w:rsidR="008343DF" w:rsidRPr="006477D8">
        <w:rPr>
          <w:rFonts w:ascii="Barlow Light" w:hAnsi="Barlow Light" w:cs="Arial"/>
          <w:color w:val="000000" w:themeColor="text1"/>
        </w:rPr>
        <w:t xml:space="preserve">menor </w:t>
      </w:r>
      <w:r w:rsidR="00046DBF" w:rsidRPr="006477D8">
        <w:rPr>
          <w:rFonts w:ascii="Barlow Light" w:hAnsi="Barlow Light" w:cs="Arial"/>
          <w:color w:val="000000" w:themeColor="text1"/>
        </w:rPr>
        <w:t xml:space="preserve">de edad </w:t>
      </w:r>
      <w:r w:rsidR="008343DF" w:rsidRPr="006477D8">
        <w:rPr>
          <w:rFonts w:ascii="Barlow Light" w:hAnsi="Barlow Light" w:cs="Arial"/>
          <w:color w:val="000000" w:themeColor="text1"/>
        </w:rPr>
        <w:t>se encuentre en estado de ebriedad o intoxicado</w:t>
      </w:r>
      <w:r w:rsidR="00C34E52" w:rsidRPr="006477D8">
        <w:rPr>
          <w:rFonts w:ascii="Barlow Light" w:hAnsi="Barlow Light" w:cs="Arial"/>
          <w:color w:val="000000" w:themeColor="text1"/>
        </w:rPr>
        <w:t xml:space="preserve"> por drogas de abuso,</w:t>
      </w:r>
      <w:r w:rsidR="005900A9" w:rsidRPr="006477D8">
        <w:rPr>
          <w:rFonts w:ascii="Barlow Light" w:hAnsi="Barlow Light" w:cs="Arial"/>
          <w:color w:val="000000" w:themeColor="text1"/>
        </w:rPr>
        <w:t xml:space="preserve"> y</w:t>
      </w:r>
      <w:r w:rsidR="008343DF" w:rsidRPr="006477D8">
        <w:rPr>
          <w:rFonts w:ascii="Barlow Light" w:hAnsi="Barlow Light" w:cs="Arial"/>
          <w:color w:val="000000" w:themeColor="text1"/>
        </w:rPr>
        <w:t xml:space="preserve"> previo examen médico</w:t>
      </w:r>
      <w:r w:rsidR="005900A9" w:rsidRPr="006477D8">
        <w:rPr>
          <w:rFonts w:ascii="Barlow Light" w:hAnsi="Barlow Light" w:cs="Arial"/>
          <w:color w:val="000000" w:themeColor="text1"/>
        </w:rPr>
        <w:t xml:space="preserve"> que avale tal hipótesis</w:t>
      </w:r>
      <w:r w:rsidR="008343DF" w:rsidRPr="006477D8">
        <w:rPr>
          <w:rFonts w:ascii="Barlow Light" w:hAnsi="Barlow Light" w:cs="Arial"/>
          <w:color w:val="000000" w:themeColor="text1"/>
        </w:rPr>
        <w:t>,</w:t>
      </w:r>
      <w:r w:rsidRPr="006477D8">
        <w:rPr>
          <w:rFonts w:ascii="Barlow Light" w:hAnsi="Barlow Light" w:cs="Arial"/>
          <w:color w:val="000000" w:themeColor="text1"/>
        </w:rPr>
        <w:t xml:space="preserve"> se tomaran las acciones necesarias para salvaguardar su seguridad</w:t>
      </w:r>
      <w:r w:rsidR="008343DF" w:rsidRPr="006477D8">
        <w:rPr>
          <w:rFonts w:ascii="Barlow Light" w:hAnsi="Barlow Light" w:cs="Arial"/>
          <w:color w:val="000000" w:themeColor="text1"/>
        </w:rPr>
        <w:t xml:space="preserve"> </w:t>
      </w:r>
      <w:r w:rsidRPr="006477D8">
        <w:rPr>
          <w:rFonts w:ascii="Barlow Light" w:hAnsi="Barlow Light" w:cs="Arial"/>
          <w:color w:val="000000" w:themeColor="text1"/>
        </w:rPr>
        <w:t>e integridad física,</w:t>
      </w:r>
      <w:r w:rsidR="003B0B07">
        <w:rPr>
          <w:rFonts w:ascii="Barlow Light" w:hAnsi="Barlow Light" w:cs="Arial"/>
          <w:color w:val="000000" w:themeColor="text1"/>
        </w:rPr>
        <w:t xml:space="preserve"> para que en su momento se proceda a darle su derecho de</w:t>
      </w:r>
      <w:r w:rsidR="00C34E52" w:rsidRPr="006477D8">
        <w:rPr>
          <w:rFonts w:ascii="Barlow Light" w:hAnsi="Barlow Light" w:cs="Arial"/>
          <w:color w:val="000000" w:themeColor="text1"/>
        </w:rPr>
        <w:t xml:space="preserve"> audiencia.</w:t>
      </w:r>
      <w:r w:rsidR="008343DF" w:rsidRPr="006477D8">
        <w:rPr>
          <w:rFonts w:ascii="Barlow Light" w:hAnsi="Barlow Light" w:cs="Arial"/>
          <w:color w:val="000000" w:themeColor="text1"/>
        </w:rPr>
        <w:t xml:space="preserve"> </w:t>
      </w:r>
    </w:p>
    <w:p w:rsidR="006E0EBC" w:rsidRPr="006477D8" w:rsidRDefault="008343DF" w:rsidP="00F90279">
      <w:pPr>
        <w:pStyle w:val="Prrafodelista"/>
        <w:numPr>
          <w:ilvl w:val="0"/>
          <w:numId w:val="9"/>
        </w:numPr>
        <w:spacing w:after="0" w:line="240" w:lineRule="auto"/>
        <w:jc w:val="both"/>
        <w:rPr>
          <w:rFonts w:ascii="Barlow Light" w:hAnsi="Barlow Light" w:cs="Arial"/>
          <w:color w:val="000000" w:themeColor="text1"/>
        </w:rPr>
      </w:pPr>
      <w:r w:rsidRPr="006477D8">
        <w:rPr>
          <w:rFonts w:ascii="Barlow Light" w:hAnsi="Barlow Light" w:cs="Arial"/>
          <w:color w:val="000000" w:themeColor="text1"/>
        </w:rPr>
        <w:t>A las personas me</w:t>
      </w:r>
      <w:r w:rsidR="00586D34" w:rsidRPr="006477D8">
        <w:rPr>
          <w:rFonts w:ascii="Barlow Light" w:hAnsi="Barlow Light" w:cs="Arial"/>
          <w:color w:val="000000" w:themeColor="text1"/>
        </w:rPr>
        <w:t>nores de dieciocho</w:t>
      </w:r>
      <w:r w:rsidR="00ED4DF5" w:rsidRPr="006477D8">
        <w:rPr>
          <w:rFonts w:ascii="Barlow Light" w:hAnsi="Barlow Light" w:cs="Arial"/>
          <w:color w:val="000000" w:themeColor="text1"/>
        </w:rPr>
        <w:t xml:space="preserve"> años</w:t>
      </w:r>
      <w:r w:rsidR="00586D34" w:rsidRPr="006477D8">
        <w:rPr>
          <w:rFonts w:ascii="Barlow Light" w:hAnsi="Barlow Light" w:cs="Arial"/>
          <w:color w:val="000000" w:themeColor="text1"/>
        </w:rPr>
        <w:t xml:space="preserve"> con discapacidad intelectual, psicosocial o autista, </w:t>
      </w:r>
      <w:r w:rsidRPr="006477D8">
        <w:rPr>
          <w:rFonts w:ascii="Barlow Light" w:hAnsi="Barlow Light" w:cs="Arial"/>
          <w:color w:val="000000" w:themeColor="text1"/>
        </w:rPr>
        <w:t xml:space="preserve">no se aplicará sanción </w:t>
      </w:r>
      <w:r w:rsidR="00586D34" w:rsidRPr="006477D8">
        <w:rPr>
          <w:rFonts w:ascii="Barlow Light" w:hAnsi="Barlow Light" w:cs="Arial"/>
          <w:color w:val="000000" w:themeColor="text1"/>
        </w:rPr>
        <w:t>alguna,</w:t>
      </w:r>
      <w:r w:rsidRPr="006477D8">
        <w:rPr>
          <w:rFonts w:ascii="Barlow Light" w:hAnsi="Barlow Light" w:cs="Arial"/>
          <w:color w:val="000000" w:themeColor="text1"/>
        </w:rPr>
        <w:t xml:space="preserve"> por lo que serán entregados a su padre, madre, tutor o representante legítimo, previa acreditación del parentesco</w:t>
      </w:r>
      <w:r w:rsidR="00ED4DF5" w:rsidRPr="006477D8">
        <w:rPr>
          <w:rFonts w:ascii="Barlow Light" w:hAnsi="Barlow Light" w:cs="Arial"/>
          <w:color w:val="000000" w:themeColor="text1"/>
        </w:rPr>
        <w:t>, en caso de no localizar</w:t>
      </w:r>
      <w:r w:rsidR="003579A3" w:rsidRPr="006477D8">
        <w:rPr>
          <w:rFonts w:ascii="Barlow Light" w:hAnsi="Barlow Light" w:cs="Arial"/>
          <w:color w:val="000000" w:themeColor="text1"/>
        </w:rPr>
        <w:t xml:space="preserve"> </w:t>
      </w:r>
      <w:r w:rsidR="00ED4DF5" w:rsidRPr="006477D8">
        <w:rPr>
          <w:rFonts w:ascii="Barlow Light" w:hAnsi="Barlow Light" w:cs="Arial"/>
          <w:color w:val="000000" w:themeColor="text1"/>
        </w:rPr>
        <w:t xml:space="preserve">a familiar alguno, se levantara constancia y se notificara a la </w:t>
      </w:r>
      <w:r w:rsidR="005900A9" w:rsidRPr="006477D8">
        <w:rPr>
          <w:rFonts w:ascii="Barlow Light" w:hAnsi="Barlow Light" w:cs="Arial"/>
          <w:color w:val="000000" w:themeColor="text1"/>
        </w:rPr>
        <w:t xml:space="preserve">autoridad competente. </w:t>
      </w:r>
    </w:p>
    <w:p w:rsidR="000E5528" w:rsidRPr="006477D8" w:rsidRDefault="000E5528" w:rsidP="00F90279">
      <w:pPr>
        <w:spacing w:after="0" w:line="240" w:lineRule="auto"/>
        <w:jc w:val="both"/>
        <w:rPr>
          <w:rFonts w:ascii="Barlow Light" w:hAnsi="Barlow Light" w:cs="Arial"/>
          <w:color w:val="000000" w:themeColor="text1"/>
          <w:u w:val="single"/>
        </w:rPr>
      </w:pPr>
    </w:p>
    <w:p w:rsidR="000E5528" w:rsidRPr="006477D8" w:rsidRDefault="000E5528" w:rsidP="00F90279">
      <w:pPr>
        <w:pStyle w:val="Textoindependiente"/>
        <w:spacing w:after="0" w:line="240" w:lineRule="auto"/>
        <w:jc w:val="both"/>
        <w:rPr>
          <w:rFonts w:ascii="Barlow Light" w:hAnsi="Barlow Light"/>
          <w:color w:val="000000" w:themeColor="text1"/>
        </w:rPr>
      </w:pPr>
      <w:r w:rsidRPr="006477D8">
        <w:rPr>
          <w:rFonts w:ascii="Barlow Light" w:hAnsi="Barlow Light"/>
          <w:color w:val="000000" w:themeColor="text1"/>
        </w:rPr>
        <w:t>El Juez entregar</w:t>
      </w:r>
      <w:r w:rsidR="00FB3057" w:rsidRPr="006477D8">
        <w:rPr>
          <w:rFonts w:ascii="Barlow Light" w:hAnsi="Barlow Light"/>
          <w:color w:val="000000" w:themeColor="text1"/>
        </w:rPr>
        <w:t>á</w:t>
      </w:r>
      <w:r w:rsidRPr="006477D8">
        <w:rPr>
          <w:rFonts w:ascii="Barlow Light" w:hAnsi="Barlow Light"/>
          <w:color w:val="000000" w:themeColor="text1"/>
        </w:rPr>
        <w:t xml:space="preserve"> una copia de su actuación a la Dirección de la Policía Municipal de Mérida, para los fines legales que correspondan.</w:t>
      </w:r>
    </w:p>
    <w:p w:rsidR="00F90279" w:rsidRPr="006477D8" w:rsidRDefault="00F90279" w:rsidP="00F90279">
      <w:pPr>
        <w:pStyle w:val="Default"/>
        <w:jc w:val="both"/>
        <w:rPr>
          <w:rFonts w:ascii="Barlow Light" w:hAnsi="Barlow Light"/>
          <w:b/>
          <w:bCs/>
          <w:color w:val="000000" w:themeColor="text1"/>
          <w:sz w:val="22"/>
          <w:szCs w:val="22"/>
        </w:rPr>
      </w:pPr>
    </w:p>
    <w:p w:rsidR="00022106" w:rsidRPr="006477D8" w:rsidRDefault="00022106" w:rsidP="00022106">
      <w:pPr>
        <w:pStyle w:val="Default"/>
        <w:jc w:val="center"/>
        <w:rPr>
          <w:rFonts w:ascii="Barlow Light" w:hAnsi="Barlow Light"/>
          <w:b/>
          <w:bCs/>
          <w:color w:val="000000" w:themeColor="text1"/>
          <w:sz w:val="22"/>
          <w:szCs w:val="22"/>
        </w:rPr>
      </w:pPr>
      <w:r w:rsidRPr="006477D8">
        <w:rPr>
          <w:rFonts w:ascii="Barlow Light" w:hAnsi="Barlow Light"/>
          <w:b/>
          <w:color w:val="000000" w:themeColor="text1"/>
          <w:sz w:val="22"/>
          <w:szCs w:val="22"/>
        </w:rPr>
        <w:t>CAPÍTULO</w:t>
      </w:r>
      <w:r w:rsidRPr="006477D8">
        <w:rPr>
          <w:rFonts w:ascii="Barlow Light" w:hAnsi="Barlow Light"/>
          <w:b/>
          <w:bCs/>
          <w:color w:val="000000" w:themeColor="text1"/>
          <w:sz w:val="22"/>
          <w:szCs w:val="22"/>
        </w:rPr>
        <w:t xml:space="preserve"> I</w:t>
      </w:r>
      <w:r w:rsidR="00CF3FDE" w:rsidRPr="006477D8">
        <w:rPr>
          <w:rFonts w:ascii="Barlow Light" w:hAnsi="Barlow Light"/>
          <w:b/>
          <w:bCs/>
          <w:color w:val="000000" w:themeColor="text1"/>
          <w:sz w:val="22"/>
          <w:szCs w:val="22"/>
        </w:rPr>
        <w:t>V</w:t>
      </w:r>
    </w:p>
    <w:p w:rsidR="00A455AB" w:rsidRPr="006477D8" w:rsidRDefault="00FA77A3" w:rsidP="00022106">
      <w:pPr>
        <w:pStyle w:val="Default"/>
        <w:jc w:val="center"/>
        <w:rPr>
          <w:rFonts w:ascii="Barlow Light" w:hAnsi="Barlow Light"/>
          <w:b/>
          <w:bCs/>
          <w:color w:val="000000" w:themeColor="text1"/>
          <w:sz w:val="22"/>
          <w:szCs w:val="22"/>
        </w:rPr>
      </w:pPr>
      <w:r w:rsidRPr="006477D8">
        <w:rPr>
          <w:rFonts w:ascii="Barlow Light" w:hAnsi="Barlow Light"/>
          <w:b/>
          <w:bCs/>
          <w:color w:val="000000" w:themeColor="text1"/>
          <w:sz w:val="22"/>
          <w:szCs w:val="22"/>
        </w:rPr>
        <w:t xml:space="preserve">DE LA </w:t>
      </w:r>
      <w:r w:rsidR="00A455AB" w:rsidRPr="006477D8">
        <w:rPr>
          <w:rFonts w:ascii="Barlow Light" w:hAnsi="Barlow Light"/>
          <w:b/>
          <w:bCs/>
          <w:color w:val="000000" w:themeColor="text1"/>
          <w:sz w:val="22"/>
          <w:szCs w:val="22"/>
        </w:rPr>
        <w:t>REPARACIÓN DEL DAÑO</w:t>
      </w:r>
    </w:p>
    <w:p w:rsidR="00A455AB" w:rsidRPr="006477D8" w:rsidRDefault="00A455AB" w:rsidP="00F90279">
      <w:pPr>
        <w:pStyle w:val="Default"/>
        <w:jc w:val="both"/>
        <w:rPr>
          <w:rFonts w:ascii="Barlow Light" w:hAnsi="Barlow Light"/>
          <w:b/>
          <w:bCs/>
          <w:color w:val="000000" w:themeColor="text1"/>
          <w:sz w:val="22"/>
          <w:szCs w:val="22"/>
        </w:rPr>
      </w:pPr>
    </w:p>
    <w:p w:rsidR="003B0B07" w:rsidRDefault="00E24D3C" w:rsidP="00F90279">
      <w:pPr>
        <w:pStyle w:val="Default"/>
        <w:jc w:val="both"/>
        <w:rPr>
          <w:rFonts w:ascii="Barlow Light" w:hAnsi="Barlow Light"/>
          <w:color w:val="000000" w:themeColor="text1"/>
          <w:sz w:val="22"/>
          <w:szCs w:val="22"/>
        </w:rPr>
      </w:pPr>
      <w:r w:rsidRPr="006477D8">
        <w:rPr>
          <w:rFonts w:ascii="Barlow Light" w:hAnsi="Barlow Light"/>
          <w:b/>
          <w:bCs/>
          <w:color w:val="000000" w:themeColor="text1"/>
          <w:sz w:val="22"/>
          <w:szCs w:val="22"/>
        </w:rPr>
        <w:t xml:space="preserve">Artículo </w:t>
      </w:r>
      <w:r w:rsidR="00F957E8" w:rsidRPr="006477D8">
        <w:rPr>
          <w:rFonts w:ascii="Barlow Light" w:hAnsi="Barlow Light"/>
          <w:b/>
          <w:bCs/>
          <w:color w:val="000000" w:themeColor="text1"/>
          <w:sz w:val="22"/>
          <w:szCs w:val="22"/>
        </w:rPr>
        <w:t>19</w:t>
      </w:r>
      <w:r w:rsidRPr="006477D8">
        <w:rPr>
          <w:rFonts w:ascii="Barlow Light" w:hAnsi="Barlow Light"/>
          <w:b/>
          <w:bCs/>
          <w:color w:val="000000" w:themeColor="text1"/>
          <w:sz w:val="22"/>
          <w:szCs w:val="22"/>
        </w:rPr>
        <w:t xml:space="preserve">. </w:t>
      </w:r>
      <w:r w:rsidR="003B0B07">
        <w:rPr>
          <w:rFonts w:ascii="Barlow Light" w:hAnsi="Barlow Light"/>
          <w:bCs/>
          <w:color w:val="000000" w:themeColor="text1"/>
          <w:sz w:val="22"/>
          <w:szCs w:val="22"/>
        </w:rPr>
        <w:t xml:space="preserve">Para los efectos de la obligación de resarcir el daño causado a la </w:t>
      </w:r>
      <w:r w:rsidR="006E0EBC" w:rsidRPr="006477D8">
        <w:rPr>
          <w:rFonts w:ascii="Barlow Light" w:hAnsi="Barlow Light"/>
          <w:color w:val="000000" w:themeColor="text1"/>
          <w:sz w:val="22"/>
          <w:szCs w:val="22"/>
        </w:rPr>
        <w:t>víctima u ofendido, así como de restituir la cosa dañada por su conducta o entregar un valor sustituto</w:t>
      </w:r>
      <w:r w:rsidR="003B0B07">
        <w:rPr>
          <w:rFonts w:ascii="Barlow Light" w:hAnsi="Barlow Light"/>
          <w:color w:val="000000" w:themeColor="text1"/>
          <w:sz w:val="22"/>
          <w:szCs w:val="22"/>
        </w:rPr>
        <w:t>, se tendrán las siguientes consideraciones:</w:t>
      </w:r>
    </w:p>
    <w:p w:rsidR="003B0B07" w:rsidRDefault="003B0B07" w:rsidP="00F90279">
      <w:pPr>
        <w:pStyle w:val="Default"/>
        <w:jc w:val="both"/>
        <w:rPr>
          <w:rFonts w:ascii="Barlow Light" w:hAnsi="Barlow Light"/>
          <w:color w:val="000000" w:themeColor="text1"/>
          <w:sz w:val="22"/>
          <w:szCs w:val="22"/>
        </w:rPr>
      </w:pPr>
    </w:p>
    <w:p w:rsidR="003B0B07" w:rsidRDefault="003B0B07" w:rsidP="003B0B07">
      <w:pPr>
        <w:pStyle w:val="Default"/>
        <w:numPr>
          <w:ilvl w:val="0"/>
          <w:numId w:val="29"/>
        </w:numPr>
        <w:jc w:val="both"/>
        <w:rPr>
          <w:rFonts w:ascii="Barlow Light" w:hAnsi="Barlow Light"/>
          <w:color w:val="000000" w:themeColor="text1"/>
          <w:sz w:val="22"/>
          <w:szCs w:val="22"/>
        </w:rPr>
      </w:pPr>
      <w:r>
        <w:rPr>
          <w:rFonts w:ascii="Barlow Light" w:hAnsi="Barlow Light"/>
          <w:color w:val="000000" w:themeColor="text1"/>
          <w:sz w:val="22"/>
          <w:szCs w:val="22"/>
        </w:rPr>
        <w:t>Si fuere adolescente, se procurará que el resarcimiento guarde relación directa con el hecho realizado, el bien jurídico lesionado y provenga de su propio esfuerzo.</w:t>
      </w:r>
    </w:p>
    <w:p w:rsidR="00A455AB" w:rsidRPr="006477D8" w:rsidRDefault="003B0B07" w:rsidP="003B0B07">
      <w:pPr>
        <w:pStyle w:val="Default"/>
        <w:numPr>
          <w:ilvl w:val="0"/>
          <w:numId w:val="29"/>
        </w:numPr>
        <w:jc w:val="both"/>
        <w:rPr>
          <w:rFonts w:ascii="Barlow Light" w:hAnsi="Barlow Light"/>
          <w:color w:val="000000" w:themeColor="text1"/>
          <w:sz w:val="22"/>
          <w:szCs w:val="22"/>
        </w:rPr>
      </w:pPr>
      <w:r>
        <w:rPr>
          <w:rFonts w:ascii="Barlow Light" w:hAnsi="Barlow Light"/>
          <w:color w:val="000000" w:themeColor="text1"/>
          <w:sz w:val="22"/>
          <w:szCs w:val="22"/>
        </w:rPr>
        <w:t>Si fuere niña o niño, además de procurar que el resarcimiento guarde relación directa con el hecho realizado, o el bien jurídico lesionado, esta se daré entre su representante legal y la víctima u ofendido. En caso contrario, se mantendrá la salvaguarda de tal derecho.</w:t>
      </w:r>
    </w:p>
    <w:p w:rsidR="00CF3FDE" w:rsidRPr="006477D8" w:rsidRDefault="00CF3FDE" w:rsidP="00F90279">
      <w:pPr>
        <w:pStyle w:val="Default"/>
        <w:jc w:val="both"/>
        <w:rPr>
          <w:rFonts w:ascii="Barlow Light" w:hAnsi="Barlow Light"/>
          <w:b/>
          <w:bCs/>
          <w:color w:val="000000" w:themeColor="text1"/>
          <w:sz w:val="22"/>
          <w:szCs w:val="22"/>
        </w:rPr>
      </w:pPr>
    </w:p>
    <w:p w:rsidR="0098171C" w:rsidRPr="006477D8" w:rsidRDefault="0098171C" w:rsidP="00F90279">
      <w:pPr>
        <w:pStyle w:val="Default"/>
        <w:jc w:val="both"/>
        <w:rPr>
          <w:rFonts w:ascii="Barlow Light" w:hAnsi="Barlow Light"/>
          <w:color w:val="000000" w:themeColor="text1"/>
          <w:sz w:val="22"/>
          <w:szCs w:val="22"/>
        </w:rPr>
      </w:pPr>
      <w:r w:rsidRPr="006477D8">
        <w:rPr>
          <w:rFonts w:ascii="Barlow Light" w:hAnsi="Barlow Light"/>
          <w:b/>
          <w:bCs/>
          <w:color w:val="000000" w:themeColor="text1"/>
          <w:sz w:val="22"/>
          <w:szCs w:val="22"/>
        </w:rPr>
        <w:t xml:space="preserve">Artículo </w:t>
      </w:r>
      <w:r w:rsidR="00F957E8" w:rsidRPr="006477D8">
        <w:rPr>
          <w:rFonts w:ascii="Barlow Light" w:hAnsi="Barlow Light"/>
          <w:b/>
          <w:bCs/>
          <w:color w:val="000000" w:themeColor="text1"/>
          <w:sz w:val="22"/>
          <w:szCs w:val="22"/>
        </w:rPr>
        <w:t>20</w:t>
      </w:r>
      <w:r w:rsidRPr="006477D8">
        <w:rPr>
          <w:rFonts w:ascii="Barlow Light" w:hAnsi="Barlow Light"/>
          <w:b/>
          <w:bCs/>
          <w:color w:val="000000" w:themeColor="text1"/>
          <w:sz w:val="22"/>
          <w:szCs w:val="22"/>
        </w:rPr>
        <w:t xml:space="preserve">. </w:t>
      </w:r>
      <w:r w:rsidR="00866B2F" w:rsidRPr="006477D8">
        <w:rPr>
          <w:rFonts w:ascii="Barlow Light" w:hAnsi="Barlow Light"/>
          <w:color w:val="000000" w:themeColor="text1"/>
          <w:sz w:val="22"/>
          <w:szCs w:val="22"/>
        </w:rPr>
        <w:t>Están obligados a</w:t>
      </w:r>
      <w:r w:rsidRPr="006477D8">
        <w:rPr>
          <w:rFonts w:ascii="Barlow Light" w:hAnsi="Barlow Light"/>
          <w:color w:val="000000" w:themeColor="text1"/>
          <w:sz w:val="22"/>
          <w:szCs w:val="22"/>
        </w:rPr>
        <w:t xml:space="preserve"> la reparación del daño</w:t>
      </w:r>
      <w:r w:rsidR="00FB3057" w:rsidRPr="006477D8">
        <w:rPr>
          <w:rFonts w:ascii="Barlow Light" w:hAnsi="Barlow Light"/>
          <w:color w:val="000000" w:themeColor="text1"/>
          <w:sz w:val="22"/>
          <w:szCs w:val="22"/>
        </w:rPr>
        <w:t>,</w:t>
      </w:r>
      <w:r w:rsidRPr="006477D8">
        <w:rPr>
          <w:rFonts w:ascii="Barlow Light" w:hAnsi="Barlow Light"/>
          <w:color w:val="000000" w:themeColor="text1"/>
          <w:sz w:val="22"/>
          <w:szCs w:val="22"/>
        </w:rPr>
        <w:t xml:space="preserve"> proveniente de</w:t>
      </w:r>
      <w:r w:rsidR="00FB3057" w:rsidRPr="006477D8">
        <w:rPr>
          <w:rFonts w:ascii="Barlow Light" w:hAnsi="Barlow Light"/>
          <w:color w:val="000000" w:themeColor="text1"/>
          <w:sz w:val="22"/>
          <w:szCs w:val="22"/>
        </w:rPr>
        <w:t xml:space="preserve"> la infracción administra</w:t>
      </w:r>
      <w:r w:rsidR="00736E1F" w:rsidRPr="006477D8">
        <w:rPr>
          <w:rFonts w:ascii="Barlow Light" w:hAnsi="Barlow Light"/>
          <w:color w:val="000000" w:themeColor="text1"/>
          <w:sz w:val="22"/>
          <w:szCs w:val="22"/>
        </w:rPr>
        <w:t>tiva cometida por un</w:t>
      </w:r>
      <w:r w:rsidR="00865596" w:rsidRPr="006477D8">
        <w:rPr>
          <w:rFonts w:ascii="Barlow Light" w:hAnsi="Barlow Light"/>
          <w:color w:val="000000" w:themeColor="text1"/>
          <w:sz w:val="22"/>
          <w:szCs w:val="22"/>
        </w:rPr>
        <w:t xml:space="preserve">a persona </w:t>
      </w:r>
      <w:r w:rsidR="00736E1F" w:rsidRPr="006477D8">
        <w:rPr>
          <w:rFonts w:ascii="Barlow Light" w:hAnsi="Barlow Light"/>
          <w:color w:val="000000" w:themeColor="text1"/>
          <w:sz w:val="22"/>
          <w:szCs w:val="22"/>
        </w:rPr>
        <w:t>menor</w:t>
      </w:r>
      <w:r w:rsidR="00865596" w:rsidRPr="006477D8">
        <w:rPr>
          <w:rFonts w:ascii="Barlow Light" w:hAnsi="Barlow Light"/>
          <w:color w:val="000000" w:themeColor="text1"/>
          <w:sz w:val="22"/>
          <w:szCs w:val="22"/>
        </w:rPr>
        <w:t xml:space="preserve"> de edad</w:t>
      </w:r>
      <w:r w:rsidRPr="006477D8">
        <w:rPr>
          <w:rFonts w:ascii="Barlow Light" w:hAnsi="Barlow Light"/>
          <w:color w:val="000000" w:themeColor="text1"/>
          <w:sz w:val="22"/>
          <w:szCs w:val="22"/>
        </w:rPr>
        <w:t xml:space="preserve">: </w:t>
      </w:r>
    </w:p>
    <w:p w:rsidR="00CF3FDE" w:rsidRPr="006477D8" w:rsidRDefault="00CF3FDE" w:rsidP="00F90279">
      <w:pPr>
        <w:pStyle w:val="Default"/>
        <w:jc w:val="both"/>
        <w:rPr>
          <w:rFonts w:ascii="Barlow Light" w:hAnsi="Barlow Light"/>
          <w:color w:val="000000" w:themeColor="text1"/>
          <w:sz w:val="22"/>
          <w:szCs w:val="22"/>
        </w:rPr>
      </w:pPr>
    </w:p>
    <w:p w:rsidR="0098171C" w:rsidRPr="006477D8" w:rsidRDefault="0098171C" w:rsidP="00F90279">
      <w:pPr>
        <w:pStyle w:val="Default"/>
        <w:numPr>
          <w:ilvl w:val="0"/>
          <w:numId w:val="24"/>
        </w:numPr>
        <w:jc w:val="both"/>
        <w:rPr>
          <w:rFonts w:ascii="Barlow Light" w:hAnsi="Barlow Light"/>
          <w:color w:val="000000" w:themeColor="text1"/>
          <w:sz w:val="22"/>
          <w:szCs w:val="22"/>
        </w:rPr>
      </w:pPr>
      <w:r w:rsidRPr="006477D8">
        <w:rPr>
          <w:rFonts w:ascii="Barlow Light" w:hAnsi="Barlow Light"/>
          <w:color w:val="000000" w:themeColor="text1"/>
          <w:sz w:val="22"/>
          <w:szCs w:val="22"/>
        </w:rPr>
        <w:t xml:space="preserve">Los ascendientes, </w:t>
      </w:r>
      <w:r w:rsidR="00FB3057" w:rsidRPr="006477D8">
        <w:rPr>
          <w:rFonts w:ascii="Barlow Light" w:hAnsi="Barlow Light"/>
          <w:color w:val="000000" w:themeColor="text1"/>
          <w:sz w:val="22"/>
          <w:szCs w:val="22"/>
        </w:rPr>
        <w:t>respecto</w:t>
      </w:r>
      <w:r w:rsidRPr="006477D8">
        <w:rPr>
          <w:rFonts w:ascii="Barlow Light" w:hAnsi="Barlow Light"/>
          <w:color w:val="000000" w:themeColor="text1"/>
          <w:sz w:val="22"/>
          <w:szCs w:val="22"/>
        </w:rPr>
        <w:t xml:space="preserve"> de </w:t>
      </w:r>
      <w:r w:rsidR="00FB3057" w:rsidRPr="006477D8">
        <w:rPr>
          <w:rFonts w:ascii="Barlow Light" w:hAnsi="Barlow Light"/>
          <w:color w:val="000000" w:themeColor="text1"/>
          <w:sz w:val="22"/>
          <w:szCs w:val="22"/>
        </w:rPr>
        <w:t>lo</w:t>
      </w:r>
      <w:r w:rsidRPr="006477D8">
        <w:rPr>
          <w:rFonts w:ascii="Barlow Light" w:hAnsi="Barlow Light"/>
          <w:color w:val="000000" w:themeColor="text1"/>
          <w:sz w:val="22"/>
          <w:szCs w:val="22"/>
        </w:rPr>
        <w:t>s descendientes que se hallaren bajo su patria potestad, except</w:t>
      </w:r>
      <w:r w:rsidR="00FB3057" w:rsidRPr="006477D8">
        <w:rPr>
          <w:rFonts w:ascii="Barlow Light" w:hAnsi="Barlow Light"/>
          <w:color w:val="000000" w:themeColor="text1"/>
          <w:sz w:val="22"/>
          <w:szCs w:val="22"/>
        </w:rPr>
        <w:t xml:space="preserve">o cuando </w:t>
      </w:r>
      <w:r w:rsidRPr="006477D8">
        <w:rPr>
          <w:rFonts w:ascii="Barlow Light" w:hAnsi="Barlow Light"/>
          <w:color w:val="000000" w:themeColor="text1"/>
          <w:sz w:val="22"/>
          <w:szCs w:val="22"/>
        </w:rPr>
        <w:t xml:space="preserve">por hechos u omisiones de éstos, sean responsables otras personas; </w:t>
      </w:r>
    </w:p>
    <w:p w:rsidR="0098171C" w:rsidRPr="006477D8" w:rsidRDefault="0098171C" w:rsidP="00F90279">
      <w:pPr>
        <w:pStyle w:val="Default"/>
        <w:numPr>
          <w:ilvl w:val="0"/>
          <w:numId w:val="24"/>
        </w:numPr>
        <w:jc w:val="both"/>
        <w:rPr>
          <w:rFonts w:ascii="Barlow Light" w:hAnsi="Barlow Light"/>
          <w:color w:val="000000" w:themeColor="text1"/>
          <w:sz w:val="22"/>
          <w:szCs w:val="22"/>
        </w:rPr>
      </w:pPr>
      <w:r w:rsidRPr="006477D8">
        <w:rPr>
          <w:rFonts w:ascii="Barlow Light" w:hAnsi="Barlow Light"/>
          <w:color w:val="000000" w:themeColor="text1"/>
          <w:sz w:val="22"/>
          <w:szCs w:val="22"/>
        </w:rPr>
        <w:lastRenderedPageBreak/>
        <w:t>Los tutores y los custodios</w:t>
      </w:r>
      <w:r w:rsidR="00736E1F" w:rsidRPr="006477D8">
        <w:rPr>
          <w:rFonts w:ascii="Barlow Light" w:hAnsi="Barlow Light"/>
          <w:color w:val="000000" w:themeColor="text1"/>
          <w:sz w:val="22"/>
          <w:szCs w:val="22"/>
        </w:rPr>
        <w:t xml:space="preserve">, por quienes se </w:t>
      </w:r>
      <w:r w:rsidRPr="006477D8">
        <w:rPr>
          <w:rFonts w:ascii="Barlow Light" w:hAnsi="Barlow Light"/>
          <w:color w:val="000000" w:themeColor="text1"/>
          <w:sz w:val="22"/>
          <w:szCs w:val="22"/>
        </w:rPr>
        <w:t>hallaren bajo su autoridad</w:t>
      </w:r>
      <w:r w:rsidR="00FB3057" w:rsidRPr="006477D8">
        <w:rPr>
          <w:rFonts w:ascii="Barlow Light" w:hAnsi="Barlow Light"/>
          <w:color w:val="000000" w:themeColor="text1"/>
          <w:sz w:val="22"/>
          <w:szCs w:val="22"/>
        </w:rPr>
        <w:t>, y</w:t>
      </w:r>
      <w:r w:rsidRPr="006477D8">
        <w:rPr>
          <w:rFonts w:ascii="Barlow Light" w:hAnsi="Barlow Light"/>
          <w:color w:val="000000" w:themeColor="text1"/>
          <w:sz w:val="22"/>
          <w:szCs w:val="22"/>
        </w:rPr>
        <w:t xml:space="preserve"> </w:t>
      </w:r>
    </w:p>
    <w:p w:rsidR="0098171C" w:rsidRPr="006477D8" w:rsidRDefault="00FB3057" w:rsidP="00F90279">
      <w:pPr>
        <w:pStyle w:val="Default"/>
        <w:numPr>
          <w:ilvl w:val="0"/>
          <w:numId w:val="24"/>
        </w:numPr>
        <w:jc w:val="both"/>
        <w:rPr>
          <w:rFonts w:ascii="Barlow Light" w:hAnsi="Barlow Light"/>
          <w:color w:val="000000" w:themeColor="text1"/>
          <w:sz w:val="22"/>
          <w:szCs w:val="22"/>
        </w:rPr>
      </w:pPr>
      <w:r w:rsidRPr="006477D8">
        <w:rPr>
          <w:rFonts w:ascii="Barlow Light" w:hAnsi="Barlow Light"/>
          <w:color w:val="000000" w:themeColor="text1"/>
          <w:sz w:val="22"/>
          <w:szCs w:val="22"/>
        </w:rPr>
        <w:t>Los colegios, internados o talleres que reciban en sus instalaciones, a menores de edad, durante el tiempo que se hallen bajo el cuidado de aquéllos.</w:t>
      </w:r>
      <w:r w:rsidR="0098171C" w:rsidRPr="006477D8">
        <w:rPr>
          <w:rFonts w:ascii="Barlow Light" w:hAnsi="Barlow Light"/>
          <w:color w:val="000000" w:themeColor="text1"/>
          <w:sz w:val="22"/>
          <w:szCs w:val="22"/>
        </w:rPr>
        <w:t xml:space="preserve"> </w:t>
      </w:r>
    </w:p>
    <w:p w:rsidR="0018097D" w:rsidRPr="006477D8" w:rsidRDefault="0018097D" w:rsidP="00F90279">
      <w:pPr>
        <w:pStyle w:val="Default"/>
        <w:ind w:left="720"/>
        <w:jc w:val="both"/>
        <w:rPr>
          <w:rFonts w:ascii="Barlow Light" w:hAnsi="Barlow Light"/>
          <w:color w:val="000000" w:themeColor="text1"/>
          <w:sz w:val="22"/>
          <w:szCs w:val="22"/>
        </w:rPr>
      </w:pPr>
    </w:p>
    <w:p w:rsidR="00022106" w:rsidRPr="006477D8" w:rsidRDefault="00022106" w:rsidP="00022106">
      <w:pPr>
        <w:pStyle w:val="Ttulo2"/>
        <w:spacing w:before="0" w:line="240" w:lineRule="auto"/>
        <w:jc w:val="center"/>
        <w:rPr>
          <w:rFonts w:ascii="Barlow Light" w:hAnsi="Barlow Light"/>
          <w:b/>
          <w:color w:val="000000" w:themeColor="text1"/>
          <w:sz w:val="22"/>
          <w:szCs w:val="22"/>
        </w:rPr>
      </w:pPr>
      <w:r w:rsidRPr="006477D8">
        <w:rPr>
          <w:rFonts w:ascii="Barlow Light" w:hAnsi="Barlow Light"/>
          <w:b/>
          <w:color w:val="000000" w:themeColor="text1"/>
          <w:sz w:val="22"/>
          <w:szCs w:val="22"/>
        </w:rPr>
        <w:t xml:space="preserve">CAPÍTULO </w:t>
      </w:r>
      <w:r w:rsidR="00F90279" w:rsidRPr="006477D8">
        <w:rPr>
          <w:rFonts w:ascii="Barlow Light" w:hAnsi="Barlow Light"/>
          <w:b/>
          <w:color w:val="000000" w:themeColor="text1"/>
          <w:sz w:val="22"/>
          <w:szCs w:val="22"/>
        </w:rPr>
        <w:t>V</w:t>
      </w:r>
    </w:p>
    <w:p w:rsidR="000C4520" w:rsidRPr="006477D8" w:rsidRDefault="00FA77A3" w:rsidP="00022106">
      <w:pPr>
        <w:pStyle w:val="Ttulo2"/>
        <w:spacing w:before="0" w:line="240" w:lineRule="auto"/>
        <w:jc w:val="center"/>
        <w:rPr>
          <w:rFonts w:ascii="Barlow Light" w:hAnsi="Barlow Light"/>
          <w:b/>
          <w:color w:val="000000" w:themeColor="text1"/>
          <w:sz w:val="22"/>
          <w:szCs w:val="22"/>
        </w:rPr>
      </w:pPr>
      <w:r w:rsidRPr="006477D8">
        <w:rPr>
          <w:rFonts w:ascii="Barlow Light" w:hAnsi="Barlow Light"/>
          <w:b/>
          <w:color w:val="000000" w:themeColor="text1"/>
          <w:sz w:val="22"/>
          <w:szCs w:val="22"/>
        </w:rPr>
        <w:t xml:space="preserve">DE LA </w:t>
      </w:r>
      <w:r w:rsidR="00A455AB" w:rsidRPr="006477D8">
        <w:rPr>
          <w:rFonts w:ascii="Barlow Light" w:hAnsi="Barlow Light"/>
          <w:b/>
          <w:color w:val="000000" w:themeColor="text1"/>
          <w:sz w:val="22"/>
          <w:szCs w:val="22"/>
        </w:rPr>
        <w:t xml:space="preserve">INTERVENCIÓN Y SEGUIMIENTO SOCIAL DEL </w:t>
      </w:r>
      <w:r w:rsidR="008F334E" w:rsidRPr="006477D8">
        <w:rPr>
          <w:rFonts w:ascii="Barlow Light" w:hAnsi="Barlow Light"/>
          <w:b/>
          <w:color w:val="000000" w:themeColor="text1"/>
          <w:sz w:val="22"/>
          <w:szCs w:val="22"/>
        </w:rPr>
        <w:t>DIF MUNICIPAL</w:t>
      </w:r>
    </w:p>
    <w:p w:rsidR="00F90279" w:rsidRPr="006477D8" w:rsidRDefault="00F90279" w:rsidP="00F90279">
      <w:pPr>
        <w:spacing w:after="0" w:line="240" w:lineRule="auto"/>
        <w:rPr>
          <w:rFonts w:ascii="Barlow Light" w:hAnsi="Barlow Light"/>
          <w:b/>
          <w:color w:val="000000" w:themeColor="text1"/>
        </w:rPr>
      </w:pPr>
    </w:p>
    <w:p w:rsidR="008F334E" w:rsidRPr="006477D8" w:rsidRDefault="00C82A3B" w:rsidP="00447F57">
      <w:pPr>
        <w:spacing w:after="0" w:line="240" w:lineRule="auto"/>
        <w:jc w:val="both"/>
        <w:rPr>
          <w:rFonts w:ascii="Barlow Light" w:hAnsi="Barlow Light"/>
          <w:color w:val="000000" w:themeColor="text1"/>
        </w:rPr>
      </w:pPr>
      <w:r w:rsidRPr="006477D8">
        <w:rPr>
          <w:rFonts w:ascii="Barlow Light" w:hAnsi="Barlow Light"/>
          <w:b/>
          <w:color w:val="000000" w:themeColor="text1"/>
        </w:rPr>
        <w:t xml:space="preserve">Artículo </w:t>
      </w:r>
      <w:r w:rsidR="00F00FA0" w:rsidRPr="006477D8">
        <w:rPr>
          <w:rFonts w:ascii="Barlow Light" w:hAnsi="Barlow Light"/>
          <w:b/>
          <w:color w:val="000000" w:themeColor="text1"/>
        </w:rPr>
        <w:t>21</w:t>
      </w:r>
      <w:r w:rsidRPr="006477D8">
        <w:rPr>
          <w:rFonts w:ascii="Barlow Light" w:hAnsi="Barlow Light"/>
          <w:b/>
          <w:color w:val="000000" w:themeColor="text1"/>
        </w:rPr>
        <w:t>.</w:t>
      </w:r>
      <w:r w:rsidRPr="006477D8">
        <w:rPr>
          <w:rFonts w:ascii="Barlow Light" w:hAnsi="Barlow Light"/>
          <w:color w:val="000000" w:themeColor="text1"/>
        </w:rPr>
        <w:t xml:space="preserve"> </w:t>
      </w:r>
      <w:r w:rsidR="008F334E" w:rsidRPr="006477D8">
        <w:rPr>
          <w:rFonts w:ascii="Barlow Light" w:hAnsi="Barlow Light"/>
          <w:color w:val="000000" w:themeColor="text1"/>
        </w:rPr>
        <w:t xml:space="preserve">Cuando el Juez Calificador detecte alguna situación de </w:t>
      </w:r>
      <w:r w:rsidR="00577423" w:rsidRPr="006477D8">
        <w:rPr>
          <w:rFonts w:ascii="Barlow Light" w:hAnsi="Barlow Light"/>
          <w:color w:val="000000" w:themeColor="text1"/>
        </w:rPr>
        <w:t>riesgo</w:t>
      </w:r>
      <w:r w:rsidR="008F334E" w:rsidRPr="006477D8">
        <w:rPr>
          <w:rFonts w:ascii="Barlow Light" w:hAnsi="Barlow Light"/>
          <w:color w:val="000000" w:themeColor="text1"/>
        </w:rPr>
        <w:t xml:space="preserve"> o</w:t>
      </w:r>
      <w:r w:rsidR="00942137" w:rsidRPr="006477D8">
        <w:rPr>
          <w:rFonts w:ascii="Barlow Light" w:hAnsi="Barlow Light"/>
          <w:color w:val="000000" w:themeColor="text1"/>
        </w:rPr>
        <w:t xml:space="preserve"> descuido por parte de la persona a cargo de</w:t>
      </w:r>
      <w:r w:rsidR="00865596" w:rsidRPr="006477D8">
        <w:rPr>
          <w:rFonts w:ascii="Barlow Light" w:hAnsi="Barlow Light"/>
          <w:color w:val="000000" w:themeColor="text1"/>
        </w:rPr>
        <w:t xml:space="preserve"> </w:t>
      </w:r>
      <w:r w:rsidR="00942137" w:rsidRPr="006477D8">
        <w:rPr>
          <w:rFonts w:ascii="Barlow Light" w:hAnsi="Barlow Light"/>
          <w:color w:val="000000" w:themeColor="text1"/>
        </w:rPr>
        <w:t>l</w:t>
      </w:r>
      <w:r w:rsidR="00865596" w:rsidRPr="006477D8">
        <w:rPr>
          <w:rFonts w:ascii="Barlow Light" w:hAnsi="Barlow Light"/>
          <w:color w:val="000000" w:themeColor="text1"/>
        </w:rPr>
        <w:t>a</w:t>
      </w:r>
      <w:r w:rsidR="00942137" w:rsidRPr="006477D8">
        <w:rPr>
          <w:rFonts w:ascii="Barlow Light" w:hAnsi="Barlow Light"/>
          <w:color w:val="000000" w:themeColor="text1"/>
        </w:rPr>
        <w:t xml:space="preserve"> </w:t>
      </w:r>
      <w:r w:rsidR="00865596" w:rsidRPr="006477D8">
        <w:rPr>
          <w:rFonts w:ascii="Barlow Light" w:hAnsi="Barlow Light"/>
          <w:color w:val="000000" w:themeColor="text1"/>
        </w:rPr>
        <w:t xml:space="preserve">persona </w:t>
      </w:r>
      <w:r w:rsidR="00942137" w:rsidRPr="006477D8">
        <w:rPr>
          <w:rFonts w:ascii="Barlow Light" w:hAnsi="Barlow Light"/>
          <w:color w:val="000000" w:themeColor="text1"/>
        </w:rPr>
        <w:t>menor</w:t>
      </w:r>
      <w:r w:rsidR="00865596" w:rsidRPr="006477D8">
        <w:rPr>
          <w:rFonts w:ascii="Barlow Light" w:hAnsi="Barlow Light"/>
          <w:color w:val="000000" w:themeColor="text1"/>
        </w:rPr>
        <w:t xml:space="preserve"> de edad</w:t>
      </w:r>
      <w:r w:rsidR="00942137" w:rsidRPr="006477D8">
        <w:rPr>
          <w:rFonts w:ascii="Barlow Light" w:hAnsi="Barlow Light"/>
          <w:color w:val="000000" w:themeColor="text1"/>
        </w:rPr>
        <w:t>,</w:t>
      </w:r>
      <w:r w:rsidR="008F334E" w:rsidRPr="006477D8">
        <w:rPr>
          <w:rFonts w:ascii="Barlow Light" w:hAnsi="Barlow Light"/>
          <w:color w:val="000000" w:themeColor="text1"/>
        </w:rPr>
        <w:t xml:space="preserve"> </w:t>
      </w:r>
      <w:r w:rsidR="00447F57" w:rsidRPr="006477D8">
        <w:rPr>
          <w:rFonts w:ascii="Barlow Light" w:hAnsi="Barlow Light"/>
          <w:color w:val="000000" w:themeColor="text1"/>
        </w:rPr>
        <w:t>se</w:t>
      </w:r>
      <w:r w:rsidR="008F334E" w:rsidRPr="006477D8">
        <w:rPr>
          <w:rFonts w:ascii="Barlow Light" w:hAnsi="Barlow Light"/>
          <w:color w:val="000000" w:themeColor="text1"/>
        </w:rPr>
        <w:t xml:space="preserve"> dará aviso </w:t>
      </w:r>
      <w:r w:rsidR="00447F57" w:rsidRPr="006477D8">
        <w:rPr>
          <w:rFonts w:ascii="Barlow Light" w:hAnsi="Barlow Light"/>
          <w:color w:val="000000" w:themeColor="text1"/>
        </w:rPr>
        <w:t xml:space="preserve">inmediato </w:t>
      </w:r>
      <w:r w:rsidR="008F334E" w:rsidRPr="006477D8">
        <w:rPr>
          <w:rFonts w:ascii="Barlow Light" w:hAnsi="Barlow Light"/>
          <w:color w:val="000000" w:themeColor="text1"/>
        </w:rPr>
        <w:t xml:space="preserve">al DIF Municipal. </w:t>
      </w:r>
    </w:p>
    <w:p w:rsidR="00950107" w:rsidRPr="006477D8" w:rsidRDefault="00950107" w:rsidP="00447F57">
      <w:pPr>
        <w:spacing w:after="0" w:line="240" w:lineRule="auto"/>
        <w:jc w:val="both"/>
        <w:rPr>
          <w:rFonts w:ascii="Barlow Light" w:hAnsi="Barlow Light"/>
          <w:color w:val="000000" w:themeColor="text1"/>
        </w:rPr>
      </w:pPr>
    </w:p>
    <w:p w:rsidR="00950107" w:rsidRPr="006477D8" w:rsidRDefault="00950107" w:rsidP="00950107">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t>Artículo 22.</w:t>
      </w:r>
      <w:r w:rsidRPr="006477D8">
        <w:rPr>
          <w:rFonts w:ascii="Barlow Light" w:hAnsi="Barlow Light"/>
          <w:color w:val="000000" w:themeColor="text1"/>
        </w:rPr>
        <w:t xml:space="preserve"> El DIF Municipal dará seguimiento a las acciones de protección y restitución de derechos en los menores, y podrá solicitar colaboración de las autoridades competentes, en términos de la Ley de los Derechos de Niñas, Niños y Adolescentes del Estado de Yucatán, quienes estarán obligadas a coadyuvar para lograr la prevención, atención y restitución de derechos de las personas menores de edad.</w:t>
      </w:r>
    </w:p>
    <w:p w:rsidR="00A455AB" w:rsidRPr="006477D8" w:rsidRDefault="00A455AB" w:rsidP="00F90279">
      <w:pPr>
        <w:spacing w:after="0" w:line="240" w:lineRule="auto"/>
        <w:jc w:val="both"/>
        <w:rPr>
          <w:rFonts w:ascii="Barlow Light" w:hAnsi="Barlow Light"/>
          <w:b/>
          <w:color w:val="000000" w:themeColor="text1"/>
        </w:rPr>
      </w:pPr>
    </w:p>
    <w:p w:rsidR="00CF3FDE" w:rsidRPr="006477D8" w:rsidRDefault="000C4520"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t xml:space="preserve">Artículo </w:t>
      </w:r>
      <w:r w:rsidR="00950107" w:rsidRPr="006477D8">
        <w:rPr>
          <w:rFonts w:ascii="Barlow Light" w:hAnsi="Barlow Light"/>
          <w:b/>
          <w:color w:val="000000" w:themeColor="text1"/>
        </w:rPr>
        <w:t>23</w:t>
      </w:r>
      <w:r w:rsidRPr="006477D8">
        <w:rPr>
          <w:rFonts w:ascii="Barlow Light" w:hAnsi="Barlow Light"/>
          <w:b/>
          <w:color w:val="000000" w:themeColor="text1"/>
        </w:rPr>
        <w:t>.</w:t>
      </w:r>
      <w:r w:rsidR="008F7B4E" w:rsidRPr="006477D8">
        <w:rPr>
          <w:rFonts w:ascii="Barlow Light" w:hAnsi="Barlow Light"/>
          <w:color w:val="000000" w:themeColor="text1"/>
        </w:rPr>
        <w:t xml:space="preserve"> Una vez que el </w:t>
      </w:r>
      <w:r w:rsidR="008F334E" w:rsidRPr="006477D8">
        <w:rPr>
          <w:rFonts w:ascii="Barlow Light" w:hAnsi="Barlow Light"/>
          <w:color w:val="000000" w:themeColor="text1"/>
        </w:rPr>
        <w:t>DIF Municipal tenga</w:t>
      </w:r>
      <w:r w:rsidRPr="006477D8">
        <w:rPr>
          <w:rFonts w:ascii="Barlow Light" w:hAnsi="Barlow Light"/>
          <w:color w:val="000000" w:themeColor="text1"/>
        </w:rPr>
        <w:t xml:space="preserve"> conocimiento de los hechos, </w:t>
      </w:r>
      <w:r w:rsidR="00942137" w:rsidRPr="006477D8">
        <w:rPr>
          <w:rFonts w:ascii="Barlow Light" w:hAnsi="Barlow Light"/>
          <w:color w:val="000000" w:themeColor="text1"/>
        </w:rPr>
        <w:t xml:space="preserve">enviará personal al </w:t>
      </w:r>
      <w:r w:rsidRPr="006477D8">
        <w:rPr>
          <w:rFonts w:ascii="Barlow Light" w:hAnsi="Barlow Light"/>
          <w:color w:val="000000" w:themeColor="text1"/>
        </w:rPr>
        <w:t xml:space="preserve">lugar donde se </w:t>
      </w:r>
      <w:r w:rsidR="00F50864" w:rsidRPr="006477D8">
        <w:rPr>
          <w:rFonts w:ascii="Barlow Light" w:hAnsi="Barlow Light"/>
          <w:color w:val="000000" w:themeColor="text1"/>
        </w:rPr>
        <w:t xml:space="preserve">encuentre </w:t>
      </w:r>
      <w:r w:rsidR="00865596" w:rsidRPr="006477D8">
        <w:rPr>
          <w:rFonts w:ascii="Barlow Light" w:hAnsi="Barlow Light"/>
          <w:color w:val="000000" w:themeColor="text1"/>
        </w:rPr>
        <w:t>la persona menor de edad</w:t>
      </w:r>
      <w:r w:rsidR="00942137" w:rsidRPr="006477D8">
        <w:rPr>
          <w:rFonts w:ascii="Barlow Light" w:hAnsi="Barlow Light"/>
          <w:color w:val="000000" w:themeColor="text1"/>
        </w:rPr>
        <w:t>, c</w:t>
      </w:r>
      <w:r w:rsidR="005F7FF4" w:rsidRPr="006477D8">
        <w:rPr>
          <w:rFonts w:ascii="Barlow Light" w:hAnsi="Barlow Light"/>
          <w:color w:val="000000" w:themeColor="text1"/>
        </w:rPr>
        <w:t>on el fin de evaluar su</w:t>
      </w:r>
      <w:r w:rsidR="00942137" w:rsidRPr="006477D8">
        <w:rPr>
          <w:rFonts w:ascii="Barlow Light" w:hAnsi="Barlow Light"/>
          <w:color w:val="000000" w:themeColor="text1"/>
        </w:rPr>
        <w:t xml:space="preserve"> situación</w:t>
      </w:r>
      <w:r w:rsidR="00577423" w:rsidRPr="006477D8">
        <w:rPr>
          <w:rFonts w:ascii="Barlow Light" w:hAnsi="Barlow Light"/>
          <w:color w:val="000000" w:themeColor="text1"/>
        </w:rPr>
        <w:t xml:space="preserve">, </w:t>
      </w:r>
      <w:r w:rsidR="00183674" w:rsidRPr="006477D8">
        <w:rPr>
          <w:rFonts w:ascii="Barlow Light" w:hAnsi="Barlow Light"/>
          <w:color w:val="000000" w:themeColor="text1"/>
        </w:rPr>
        <w:t>y s</w:t>
      </w:r>
      <w:r w:rsidR="00447F57" w:rsidRPr="006477D8">
        <w:rPr>
          <w:rFonts w:ascii="Barlow Light" w:hAnsi="Barlow Light"/>
          <w:color w:val="000000" w:themeColor="text1"/>
        </w:rPr>
        <w:t>i</w:t>
      </w:r>
      <w:r w:rsidRPr="006477D8">
        <w:rPr>
          <w:rFonts w:ascii="Barlow Light" w:hAnsi="Barlow Light"/>
          <w:color w:val="000000" w:themeColor="text1"/>
        </w:rPr>
        <w:t xml:space="preserve"> </w:t>
      </w:r>
      <w:r w:rsidR="005F7FF4" w:rsidRPr="006477D8">
        <w:rPr>
          <w:rFonts w:ascii="Barlow Light" w:hAnsi="Barlow Light"/>
          <w:color w:val="000000" w:themeColor="text1"/>
        </w:rPr>
        <w:t>del</w:t>
      </w:r>
      <w:r w:rsidRPr="006477D8">
        <w:rPr>
          <w:rFonts w:ascii="Barlow Light" w:hAnsi="Barlow Light"/>
          <w:color w:val="000000" w:themeColor="text1"/>
        </w:rPr>
        <w:t xml:space="preserve"> diagnóstico situacional</w:t>
      </w:r>
      <w:r w:rsidR="005F7FF4" w:rsidRPr="006477D8">
        <w:rPr>
          <w:rFonts w:ascii="Barlow Light" w:hAnsi="Barlow Light"/>
          <w:color w:val="000000" w:themeColor="text1"/>
        </w:rPr>
        <w:t xml:space="preserve"> surge la necesidad de su intervención, </w:t>
      </w:r>
      <w:r w:rsidR="00C930C1" w:rsidRPr="006477D8">
        <w:rPr>
          <w:rFonts w:ascii="Barlow Light" w:hAnsi="Barlow Light"/>
          <w:color w:val="000000" w:themeColor="text1"/>
        </w:rPr>
        <w:t xml:space="preserve">actuará </w:t>
      </w:r>
      <w:r w:rsidR="00183674" w:rsidRPr="006477D8">
        <w:rPr>
          <w:rFonts w:ascii="Barlow Light" w:hAnsi="Barlow Light"/>
          <w:color w:val="000000" w:themeColor="text1"/>
        </w:rPr>
        <w:t>garantizando</w:t>
      </w:r>
      <w:r w:rsidR="005F7FF4" w:rsidRPr="006477D8">
        <w:rPr>
          <w:rFonts w:ascii="Barlow Light" w:hAnsi="Barlow Light"/>
          <w:color w:val="000000" w:themeColor="text1"/>
        </w:rPr>
        <w:t xml:space="preserve"> su </w:t>
      </w:r>
      <w:r w:rsidR="00C930C1" w:rsidRPr="006477D8">
        <w:rPr>
          <w:rFonts w:ascii="Barlow Light" w:hAnsi="Barlow Light"/>
          <w:color w:val="000000" w:themeColor="text1"/>
        </w:rPr>
        <w:t>integridad a</w:t>
      </w:r>
      <w:r w:rsidR="005F7FF4" w:rsidRPr="006477D8">
        <w:rPr>
          <w:rFonts w:ascii="Barlow Light" w:hAnsi="Barlow Light"/>
          <w:color w:val="000000" w:themeColor="text1"/>
        </w:rPr>
        <w:t xml:space="preserve"> fin de restituir y respetar sus derechos.</w:t>
      </w:r>
    </w:p>
    <w:p w:rsidR="005F7FF4" w:rsidRPr="006477D8" w:rsidRDefault="005F7FF4" w:rsidP="00F90279">
      <w:pPr>
        <w:pStyle w:val="Textoindependiente"/>
        <w:spacing w:after="0" w:line="240" w:lineRule="auto"/>
        <w:jc w:val="both"/>
        <w:rPr>
          <w:rFonts w:ascii="Barlow Light" w:hAnsi="Barlow Light"/>
          <w:color w:val="000000" w:themeColor="text1"/>
        </w:rPr>
      </w:pPr>
    </w:p>
    <w:p w:rsidR="000C4520" w:rsidRPr="006477D8" w:rsidRDefault="000C4520"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t xml:space="preserve">Artículo </w:t>
      </w:r>
      <w:r w:rsidR="00950107" w:rsidRPr="006477D8">
        <w:rPr>
          <w:rFonts w:ascii="Barlow Light" w:hAnsi="Barlow Light"/>
          <w:b/>
          <w:color w:val="000000" w:themeColor="text1"/>
        </w:rPr>
        <w:t>24</w:t>
      </w:r>
      <w:r w:rsidRPr="006477D8">
        <w:rPr>
          <w:rFonts w:ascii="Barlow Light" w:hAnsi="Barlow Light"/>
          <w:b/>
          <w:color w:val="000000" w:themeColor="text1"/>
        </w:rPr>
        <w:t>.</w:t>
      </w:r>
      <w:r w:rsidR="00C82A3B" w:rsidRPr="006477D8">
        <w:rPr>
          <w:rFonts w:ascii="Barlow Light" w:hAnsi="Barlow Light"/>
          <w:color w:val="000000" w:themeColor="text1"/>
        </w:rPr>
        <w:t xml:space="preserve"> E</w:t>
      </w:r>
      <w:r w:rsidR="008F7B4E" w:rsidRPr="006477D8">
        <w:rPr>
          <w:rFonts w:ascii="Barlow Light" w:hAnsi="Barlow Light"/>
          <w:color w:val="000000" w:themeColor="text1"/>
        </w:rPr>
        <w:t>l DIF Municipal</w:t>
      </w:r>
      <w:r w:rsidR="00447F57" w:rsidRPr="006477D8">
        <w:rPr>
          <w:rFonts w:ascii="Barlow Light" w:hAnsi="Barlow Light"/>
          <w:color w:val="000000" w:themeColor="text1"/>
        </w:rPr>
        <w:t>,</w:t>
      </w:r>
      <w:r w:rsidR="00183674" w:rsidRPr="006477D8">
        <w:rPr>
          <w:rFonts w:ascii="Barlow Light" w:hAnsi="Barlow Light"/>
          <w:color w:val="000000" w:themeColor="text1"/>
        </w:rPr>
        <w:t xml:space="preserve"> una vez escuchado al menor de edad y en presencia de la persona que este a su cargo,</w:t>
      </w:r>
      <w:r w:rsidR="00F00FA0" w:rsidRPr="006477D8">
        <w:rPr>
          <w:rFonts w:ascii="Barlow Light" w:hAnsi="Barlow Light"/>
          <w:color w:val="000000" w:themeColor="text1"/>
        </w:rPr>
        <w:t xml:space="preserve"> </w:t>
      </w:r>
      <w:r w:rsidR="00447F57" w:rsidRPr="006477D8">
        <w:rPr>
          <w:rFonts w:ascii="Barlow Light" w:hAnsi="Barlow Light"/>
          <w:color w:val="000000" w:themeColor="text1"/>
        </w:rPr>
        <w:t xml:space="preserve">propondrá </w:t>
      </w:r>
      <w:r w:rsidRPr="006477D8">
        <w:rPr>
          <w:rFonts w:ascii="Barlow Light" w:hAnsi="Barlow Light"/>
          <w:color w:val="000000" w:themeColor="text1"/>
        </w:rPr>
        <w:t xml:space="preserve">los programas sociales, servicios y demás acciones concretas para </w:t>
      </w:r>
      <w:r w:rsidR="00F00FA0" w:rsidRPr="006477D8">
        <w:rPr>
          <w:rFonts w:ascii="Barlow Light" w:hAnsi="Barlow Light"/>
          <w:color w:val="000000" w:themeColor="text1"/>
        </w:rPr>
        <w:t xml:space="preserve">brindar una </w:t>
      </w:r>
      <w:r w:rsidRPr="006477D8">
        <w:rPr>
          <w:rFonts w:ascii="Barlow Light" w:hAnsi="Barlow Light"/>
          <w:color w:val="000000" w:themeColor="text1"/>
        </w:rPr>
        <w:t>atención integral</w:t>
      </w:r>
      <w:r w:rsidR="00447F57" w:rsidRPr="006477D8">
        <w:rPr>
          <w:rFonts w:ascii="Barlow Light" w:hAnsi="Barlow Light"/>
          <w:color w:val="000000" w:themeColor="text1"/>
        </w:rPr>
        <w:t>, c</w:t>
      </w:r>
      <w:r w:rsidRPr="006477D8">
        <w:rPr>
          <w:rFonts w:ascii="Barlow Light" w:hAnsi="Barlow Light"/>
          <w:color w:val="000000" w:themeColor="text1"/>
        </w:rPr>
        <w:t xml:space="preserve">on el objeto de </w:t>
      </w:r>
      <w:r w:rsidR="00F00FA0" w:rsidRPr="006477D8">
        <w:rPr>
          <w:rFonts w:ascii="Barlow Light" w:hAnsi="Barlow Light"/>
          <w:color w:val="000000" w:themeColor="text1"/>
        </w:rPr>
        <w:t>prevenir que a futuro</w:t>
      </w:r>
      <w:r w:rsidR="00046DBF" w:rsidRPr="006477D8">
        <w:rPr>
          <w:rFonts w:ascii="Barlow Light" w:hAnsi="Barlow Light"/>
          <w:color w:val="000000" w:themeColor="text1"/>
        </w:rPr>
        <w:t xml:space="preserve"> </w:t>
      </w:r>
      <w:r w:rsidRPr="006477D8">
        <w:rPr>
          <w:rFonts w:ascii="Barlow Light" w:hAnsi="Barlow Light"/>
          <w:color w:val="000000" w:themeColor="text1"/>
        </w:rPr>
        <w:t xml:space="preserve">cometa </w:t>
      </w:r>
      <w:r w:rsidR="00BC5E0D" w:rsidRPr="006477D8">
        <w:rPr>
          <w:rFonts w:ascii="Barlow Light" w:hAnsi="Barlow Light"/>
          <w:color w:val="000000" w:themeColor="text1"/>
        </w:rPr>
        <w:t>infracciones administrativas</w:t>
      </w:r>
      <w:r w:rsidR="00046DBF" w:rsidRPr="006477D8">
        <w:rPr>
          <w:rFonts w:ascii="Barlow Light" w:hAnsi="Barlow Light"/>
          <w:color w:val="000000" w:themeColor="text1"/>
        </w:rPr>
        <w:t xml:space="preserve"> o</w:t>
      </w:r>
      <w:r w:rsidR="00BC5E0D" w:rsidRPr="006477D8">
        <w:rPr>
          <w:rFonts w:ascii="Barlow Light" w:hAnsi="Barlow Light"/>
          <w:color w:val="000000" w:themeColor="text1"/>
        </w:rPr>
        <w:t xml:space="preserve"> </w:t>
      </w:r>
      <w:r w:rsidRPr="006477D8">
        <w:rPr>
          <w:rFonts w:ascii="Barlow Light" w:hAnsi="Barlow Light"/>
          <w:color w:val="000000" w:themeColor="text1"/>
        </w:rPr>
        <w:t>actos delictivos.</w:t>
      </w:r>
    </w:p>
    <w:p w:rsidR="00391C6D" w:rsidRPr="006477D8" w:rsidRDefault="00391C6D" w:rsidP="00F90279">
      <w:pPr>
        <w:pStyle w:val="Textoindependiente"/>
        <w:spacing w:after="0" w:line="240" w:lineRule="auto"/>
        <w:jc w:val="both"/>
        <w:rPr>
          <w:rFonts w:ascii="Barlow Light" w:hAnsi="Barlow Light"/>
          <w:color w:val="000000" w:themeColor="text1"/>
        </w:rPr>
      </w:pPr>
    </w:p>
    <w:p w:rsidR="00183674" w:rsidRPr="006477D8" w:rsidRDefault="00BA26BD"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t>Artí</w:t>
      </w:r>
      <w:r w:rsidR="00183674" w:rsidRPr="006477D8">
        <w:rPr>
          <w:rFonts w:ascii="Barlow Light" w:hAnsi="Barlow Light"/>
          <w:b/>
          <w:color w:val="000000" w:themeColor="text1"/>
        </w:rPr>
        <w:t xml:space="preserve">culo </w:t>
      </w:r>
      <w:r w:rsidRPr="006477D8">
        <w:rPr>
          <w:rFonts w:ascii="Barlow Light" w:hAnsi="Barlow Light"/>
          <w:b/>
          <w:color w:val="000000" w:themeColor="text1"/>
        </w:rPr>
        <w:t>25</w:t>
      </w:r>
      <w:r w:rsidR="00183674" w:rsidRPr="006477D8">
        <w:rPr>
          <w:rFonts w:ascii="Barlow Light" w:hAnsi="Barlow Light"/>
          <w:color w:val="000000" w:themeColor="text1"/>
        </w:rPr>
        <w:t>. En el caso de que se detecte una omisión o una situación de riesgo por parte del padre o tutor</w:t>
      </w:r>
      <w:r w:rsidR="0031729C" w:rsidRPr="006477D8">
        <w:rPr>
          <w:rFonts w:ascii="Barlow Light" w:hAnsi="Barlow Light"/>
          <w:color w:val="000000" w:themeColor="text1"/>
        </w:rPr>
        <w:t>, el DIF Municipal</w:t>
      </w:r>
      <w:r w:rsidR="00183674" w:rsidRPr="006477D8">
        <w:rPr>
          <w:rFonts w:ascii="Barlow Light" w:hAnsi="Barlow Light"/>
          <w:color w:val="000000" w:themeColor="text1"/>
        </w:rPr>
        <w:t xml:space="preserve"> procederá a exhortar por escrito a la persona a cargo del menor y dará aviso a la autoridad competente.</w:t>
      </w:r>
    </w:p>
    <w:p w:rsidR="00CF3FDE" w:rsidRPr="006477D8" w:rsidRDefault="00CF3FDE" w:rsidP="00F90279">
      <w:pPr>
        <w:pStyle w:val="Textoindependiente"/>
        <w:spacing w:after="0" w:line="240" w:lineRule="auto"/>
        <w:jc w:val="both"/>
        <w:rPr>
          <w:rFonts w:ascii="Barlow Light" w:hAnsi="Barlow Light"/>
          <w:color w:val="000000" w:themeColor="text1"/>
        </w:rPr>
      </w:pPr>
    </w:p>
    <w:p w:rsidR="00022106" w:rsidRPr="006477D8" w:rsidRDefault="00022106" w:rsidP="00022106">
      <w:pPr>
        <w:pStyle w:val="Ttulo2"/>
        <w:spacing w:before="0" w:line="240" w:lineRule="auto"/>
        <w:jc w:val="center"/>
        <w:rPr>
          <w:rFonts w:ascii="Barlow Light" w:hAnsi="Barlow Light"/>
          <w:b/>
          <w:color w:val="000000" w:themeColor="text1"/>
          <w:sz w:val="22"/>
          <w:szCs w:val="22"/>
        </w:rPr>
      </w:pPr>
      <w:r w:rsidRPr="006477D8">
        <w:rPr>
          <w:rFonts w:ascii="Barlow Light" w:hAnsi="Barlow Light"/>
          <w:b/>
          <w:color w:val="000000" w:themeColor="text1"/>
          <w:sz w:val="22"/>
          <w:szCs w:val="22"/>
        </w:rPr>
        <w:t xml:space="preserve">CAPÍTULO </w:t>
      </w:r>
      <w:r w:rsidR="00CF3FDE" w:rsidRPr="006477D8">
        <w:rPr>
          <w:rFonts w:ascii="Barlow Light" w:hAnsi="Barlow Light"/>
          <w:b/>
          <w:color w:val="000000" w:themeColor="text1"/>
          <w:sz w:val="22"/>
          <w:szCs w:val="22"/>
        </w:rPr>
        <w:t>VI</w:t>
      </w:r>
    </w:p>
    <w:p w:rsidR="000C4520" w:rsidRPr="006477D8" w:rsidRDefault="00FA77A3" w:rsidP="00022106">
      <w:pPr>
        <w:pStyle w:val="Ttulo2"/>
        <w:spacing w:before="0" w:line="240" w:lineRule="auto"/>
        <w:jc w:val="center"/>
        <w:rPr>
          <w:rFonts w:ascii="Barlow Light" w:hAnsi="Barlow Light"/>
          <w:b/>
          <w:color w:val="000000" w:themeColor="text1"/>
          <w:sz w:val="22"/>
          <w:szCs w:val="22"/>
        </w:rPr>
      </w:pPr>
      <w:r w:rsidRPr="006477D8">
        <w:rPr>
          <w:rFonts w:ascii="Barlow Light" w:hAnsi="Barlow Light"/>
          <w:b/>
          <w:color w:val="000000" w:themeColor="text1"/>
          <w:sz w:val="22"/>
          <w:szCs w:val="22"/>
        </w:rPr>
        <w:t xml:space="preserve">DE LA </w:t>
      </w:r>
      <w:r w:rsidR="00CA2A16" w:rsidRPr="006477D8">
        <w:rPr>
          <w:rFonts w:ascii="Barlow Light" w:hAnsi="Barlow Light"/>
          <w:b/>
          <w:color w:val="000000" w:themeColor="text1"/>
          <w:sz w:val="22"/>
          <w:szCs w:val="22"/>
        </w:rPr>
        <w:t>PROTECCIÓN DE LA INTIMIDAD, CONFIDENCIALIDAD Y PRIVACIDAD</w:t>
      </w:r>
    </w:p>
    <w:p w:rsidR="00A455AB" w:rsidRPr="006477D8" w:rsidRDefault="00A455AB" w:rsidP="00F90279">
      <w:pPr>
        <w:spacing w:after="0" w:line="240" w:lineRule="auto"/>
        <w:jc w:val="both"/>
        <w:rPr>
          <w:rFonts w:ascii="Barlow Light" w:hAnsi="Barlow Light"/>
          <w:b/>
          <w:color w:val="000000" w:themeColor="text1"/>
        </w:rPr>
      </w:pPr>
    </w:p>
    <w:p w:rsidR="00046DBF" w:rsidRPr="006477D8" w:rsidRDefault="00BA26BD" w:rsidP="00F90279">
      <w:pPr>
        <w:spacing w:after="0" w:line="240" w:lineRule="auto"/>
        <w:jc w:val="both"/>
        <w:rPr>
          <w:rFonts w:ascii="Barlow Light" w:hAnsi="Barlow Light"/>
          <w:color w:val="000000" w:themeColor="text1"/>
        </w:rPr>
      </w:pPr>
      <w:r w:rsidRPr="006477D8">
        <w:rPr>
          <w:rFonts w:ascii="Barlow Light" w:hAnsi="Barlow Light"/>
          <w:b/>
          <w:color w:val="000000" w:themeColor="text1"/>
        </w:rPr>
        <w:t>Artículo 26</w:t>
      </w:r>
      <w:r w:rsidR="00447F57" w:rsidRPr="006477D8">
        <w:rPr>
          <w:rFonts w:ascii="Barlow Light" w:hAnsi="Barlow Light"/>
          <w:b/>
          <w:color w:val="000000" w:themeColor="text1"/>
        </w:rPr>
        <w:t>.</w:t>
      </w:r>
      <w:r w:rsidR="00EA654B" w:rsidRPr="006477D8">
        <w:rPr>
          <w:rFonts w:ascii="Barlow Light" w:hAnsi="Barlow Light"/>
          <w:color w:val="000000" w:themeColor="text1"/>
        </w:rPr>
        <w:t xml:space="preserve"> Las y los servidores público</w:t>
      </w:r>
      <w:r w:rsidR="00046DBF" w:rsidRPr="006477D8">
        <w:rPr>
          <w:rFonts w:ascii="Barlow Light" w:hAnsi="Barlow Light"/>
          <w:color w:val="000000" w:themeColor="text1"/>
        </w:rPr>
        <w:t>s</w:t>
      </w:r>
      <w:r w:rsidR="001B5CCD" w:rsidRPr="006477D8">
        <w:rPr>
          <w:rFonts w:ascii="Barlow Light" w:hAnsi="Barlow Light"/>
          <w:color w:val="000000" w:themeColor="text1"/>
        </w:rPr>
        <w:t>,</w:t>
      </w:r>
      <w:r w:rsidR="00046DBF" w:rsidRPr="006477D8">
        <w:rPr>
          <w:rFonts w:ascii="Barlow Light" w:hAnsi="Barlow Light"/>
          <w:color w:val="000000" w:themeColor="text1"/>
        </w:rPr>
        <w:t xml:space="preserve"> que con motivo de sus funciones tengan acceso a información y datos personales que involucre a </w:t>
      </w:r>
      <w:r w:rsidR="00865596" w:rsidRPr="006477D8">
        <w:rPr>
          <w:rFonts w:ascii="Barlow Light" w:hAnsi="Barlow Light"/>
          <w:color w:val="000000" w:themeColor="text1"/>
        </w:rPr>
        <w:t xml:space="preserve">personas </w:t>
      </w:r>
      <w:r w:rsidR="00CA2A16" w:rsidRPr="006477D8">
        <w:rPr>
          <w:rFonts w:ascii="Barlow Light" w:hAnsi="Barlow Light"/>
          <w:color w:val="000000" w:themeColor="text1"/>
        </w:rPr>
        <w:t>menores de edad</w:t>
      </w:r>
      <w:r w:rsidR="006605DA" w:rsidRPr="006477D8">
        <w:rPr>
          <w:rFonts w:ascii="Barlow Light" w:hAnsi="Barlow Light"/>
          <w:color w:val="000000" w:themeColor="text1"/>
        </w:rPr>
        <w:t xml:space="preserve">, de las </w:t>
      </w:r>
      <w:r w:rsidR="00046DBF" w:rsidRPr="006477D8">
        <w:rPr>
          <w:rFonts w:ascii="Barlow Light" w:hAnsi="Barlow Light"/>
          <w:color w:val="000000" w:themeColor="text1"/>
        </w:rPr>
        <w:t xml:space="preserve">que </w:t>
      </w:r>
      <w:r w:rsidR="00CA2A16" w:rsidRPr="006477D8">
        <w:rPr>
          <w:rFonts w:ascii="Barlow Light" w:hAnsi="Barlow Light"/>
          <w:color w:val="000000" w:themeColor="text1"/>
        </w:rPr>
        <w:t>se presuma han</w:t>
      </w:r>
      <w:r w:rsidR="00046DBF" w:rsidRPr="006477D8">
        <w:rPr>
          <w:rFonts w:ascii="Barlow Light" w:hAnsi="Barlow Light"/>
          <w:color w:val="000000" w:themeColor="text1"/>
        </w:rPr>
        <w:t xml:space="preserve"> cometido una infracción o conducta tipificada como delito en las </w:t>
      </w:r>
      <w:r w:rsidR="00EA654B" w:rsidRPr="006477D8">
        <w:rPr>
          <w:rFonts w:ascii="Barlow Light" w:hAnsi="Barlow Light"/>
          <w:color w:val="000000" w:themeColor="text1"/>
        </w:rPr>
        <w:t>leyes</w:t>
      </w:r>
      <w:r w:rsidR="00046DBF" w:rsidRPr="006477D8">
        <w:rPr>
          <w:rFonts w:ascii="Barlow Light" w:hAnsi="Barlow Light"/>
          <w:color w:val="000000" w:themeColor="text1"/>
        </w:rPr>
        <w:t>, protegerán en todas sus etapas, el derecho a la intimidad y la confidencialidad de los datos personales, establecido en las Reglas Mínimas de las Naciones Unidas para la</w:t>
      </w:r>
      <w:r w:rsidR="002018B7" w:rsidRPr="006477D8">
        <w:rPr>
          <w:rFonts w:ascii="Barlow Light" w:hAnsi="Barlow Light"/>
          <w:color w:val="000000" w:themeColor="text1"/>
        </w:rPr>
        <w:t xml:space="preserve"> Administración de Justicia de Niñas, Niños y A</w:t>
      </w:r>
      <w:r w:rsidR="00046DBF" w:rsidRPr="006477D8">
        <w:rPr>
          <w:rFonts w:ascii="Barlow Light" w:hAnsi="Barlow Light"/>
          <w:color w:val="000000" w:themeColor="text1"/>
        </w:rPr>
        <w:t>dolescentes y la Ley de Prot</w:t>
      </w:r>
      <w:r w:rsidR="00910BA5" w:rsidRPr="006477D8">
        <w:rPr>
          <w:rFonts w:ascii="Barlow Light" w:hAnsi="Barlow Light"/>
          <w:color w:val="000000" w:themeColor="text1"/>
        </w:rPr>
        <w:t>ección de Datos Personales en Posesión de Sujetos Obligados del E</w:t>
      </w:r>
      <w:r w:rsidR="00046DBF" w:rsidRPr="006477D8">
        <w:rPr>
          <w:rFonts w:ascii="Barlow Light" w:hAnsi="Barlow Light"/>
          <w:color w:val="000000" w:themeColor="text1"/>
        </w:rPr>
        <w:t>stado de Yucatán, con la finalidad de evitar publicidad indebida o proceso de difamación.</w:t>
      </w:r>
    </w:p>
    <w:p w:rsidR="0033714E" w:rsidRPr="006477D8" w:rsidRDefault="0033714E" w:rsidP="00F90279">
      <w:pPr>
        <w:pStyle w:val="Textoindependiente"/>
        <w:spacing w:after="0" w:line="240" w:lineRule="auto"/>
        <w:jc w:val="both"/>
        <w:rPr>
          <w:rFonts w:ascii="Barlow Light" w:hAnsi="Barlow Light"/>
        </w:rPr>
      </w:pPr>
    </w:p>
    <w:p w:rsidR="0033714E" w:rsidRPr="006477D8" w:rsidRDefault="0084515A" w:rsidP="00F90279">
      <w:pPr>
        <w:pStyle w:val="Textoindependiente"/>
        <w:spacing w:after="0" w:line="240" w:lineRule="auto"/>
        <w:jc w:val="both"/>
        <w:rPr>
          <w:rFonts w:ascii="Barlow Light" w:hAnsi="Barlow Light"/>
        </w:rPr>
      </w:pPr>
      <w:r w:rsidRPr="006477D8">
        <w:rPr>
          <w:rFonts w:ascii="Barlow Light" w:hAnsi="Barlow Light"/>
        </w:rPr>
        <w:lastRenderedPageBreak/>
        <w:t>E</w:t>
      </w:r>
      <w:r w:rsidR="0033714E" w:rsidRPr="006477D8">
        <w:rPr>
          <w:rFonts w:ascii="Barlow Light" w:hAnsi="Barlow Light"/>
        </w:rPr>
        <w:t>l Juez Calificador</w:t>
      </w:r>
      <w:r w:rsidRPr="006477D8">
        <w:rPr>
          <w:rFonts w:ascii="Barlow Light" w:hAnsi="Barlow Light"/>
        </w:rPr>
        <w:t>, al tener conocimiento de una persona menor de edad detenida,</w:t>
      </w:r>
      <w:r w:rsidR="0033714E" w:rsidRPr="006477D8">
        <w:rPr>
          <w:rFonts w:ascii="Barlow Light" w:hAnsi="Barlow Light"/>
        </w:rPr>
        <w:t xml:space="preserve"> informará </w:t>
      </w:r>
      <w:r w:rsidRPr="006477D8">
        <w:rPr>
          <w:rFonts w:ascii="Barlow Light" w:hAnsi="Barlow Light"/>
        </w:rPr>
        <w:t>las</w:t>
      </w:r>
      <w:r w:rsidR="0033714E" w:rsidRPr="006477D8">
        <w:rPr>
          <w:rFonts w:ascii="Barlow Light" w:hAnsi="Barlow Light"/>
        </w:rPr>
        <w:t xml:space="preserve"> </w:t>
      </w:r>
      <w:r w:rsidRPr="006477D8">
        <w:rPr>
          <w:rFonts w:ascii="Barlow Light" w:hAnsi="Barlow Light"/>
        </w:rPr>
        <w:t>obligaciones contenid</w:t>
      </w:r>
      <w:r w:rsidR="0033714E" w:rsidRPr="006477D8">
        <w:rPr>
          <w:rFonts w:ascii="Barlow Light" w:hAnsi="Barlow Light"/>
        </w:rPr>
        <w:t xml:space="preserve">as </w:t>
      </w:r>
      <w:r w:rsidRPr="006477D8">
        <w:rPr>
          <w:rFonts w:ascii="Barlow Light" w:hAnsi="Barlow Light"/>
        </w:rPr>
        <w:t xml:space="preserve">en el presente capítulo, </w:t>
      </w:r>
      <w:r w:rsidR="0033714E" w:rsidRPr="006477D8">
        <w:rPr>
          <w:rFonts w:ascii="Barlow Light" w:hAnsi="Barlow Light"/>
        </w:rPr>
        <w:t>a quienes intervengan o asistan a la audiencia.</w:t>
      </w:r>
    </w:p>
    <w:p w:rsidR="0033714E" w:rsidRPr="006477D8" w:rsidRDefault="0033714E" w:rsidP="00F90279">
      <w:pPr>
        <w:pStyle w:val="Textoindependiente"/>
        <w:spacing w:after="0" w:line="240" w:lineRule="auto"/>
        <w:jc w:val="both"/>
        <w:rPr>
          <w:rFonts w:ascii="Barlow Light" w:hAnsi="Barlow Light"/>
          <w:color w:val="000000" w:themeColor="text1"/>
        </w:rPr>
      </w:pPr>
    </w:p>
    <w:p w:rsidR="0033714E" w:rsidRPr="006477D8" w:rsidRDefault="0033714E" w:rsidP="00F90279">
      <w:pPr>
        <w:pStyle w:val="Textoindependiente"/>
        <w:spacing w:after="0" w:line="240" w:lineRule="auto"/>
        <w:jc w:val="both"/>
        <w:rPr>
          <w:rFonts w:ascii="Barlow Light" w:hAnsi="Barlow Light"/>
          <w:color w:val="000000" w:themeColor="text1"/>
        </w:rPr>
      </w:pPr>
      <w:r w:rsidRPr="006477D8">
        <w:rPr>
          <w:rFonts w:ascii="Barlow Light" w:hAnsi="Barlow Light"/>
          <w:color w:val="000000" w:themeColor="text1"/>
        </w:rPr>
        <w:t xml:space="preserve">Si la información que permite la identificación </w:t>
      </w:r>
      <w:r w:rsidR="00265C51" w:rsidRPr="006477D8">
        <w:rPr>
          <w:rFonts w:ascii="Barlow Light" w:hAnsi="Barlow Light"/>
          <w:color w:val="000000" w:themeColor="text1"/>
        </w:rPr>
        <w:t>de</w:t>
      </w:r>
      <w:r w:rsidR="00865596" w:rsidRPr="006477D8">
        <w:rPr>
          <w:rFonts w:ascii="Barlow Light" w:hAnsi="Barlow Light"/>
          <w:color w:val="000000" w:themeColor="text1"/>
        </w:rPr>
        <w:t xml:space="preserve"> la persona menor de edad, </w:t>
      </w:r>
      <w:r w:rsidRPr="006477D8">
        <w:rPr>
          <w:rFonts w:ascii="Barlow Light" w:hAnsi="Barlow Light"/>
          <w:color w:val="000000" w:themeColor="text1"/>
        </w:rPr>
        <w:t>fuera divulgada por funcionarios</w:t>
      </w:r>
      <w:r w:rsidR="00265C51" w:rsidRPr="006477D8">
        <w:rPr>
          <w:rFonts w:ascii="Barlow Light" w:hAnsi="Barlow Light"/>
          <w:color w:val="000000" w:themeColor="text1"/>
        </w:rPr>
        <w:t xml:space="preserve"> públicos, serán susceptibles de ser sancionados </w:t>
      </w:r>
      <w:r w:rsidR="0084515A" w:rsidRPr="006477D8">
        <w:rPr>
          <w:rFonts w:ascii="Barlow Light" w:hAnsi="Barlow Light"/>
          <w:color w:val="000000" w:themeColor="text1"/>
        </w:rPr>
        <w:t>conforme a</w:t>
      </w:r>
      <w:r w:rsidR="0031729C" w:rsidRPr="006477D8">
        <w:rPr>
          <w:rFonts w:ascii="Barlow Light" w:hAnsi="Barlow Light"/>
          <w:color w:val="000000" w:themeColor="text1"/>
        </w:rPr>
        <w:t xml:space="preserve"> las leyes que corresponden.</w:t>
      </w:r>
    </w:p>
    <w:p w:rsidR="0033714E" w:rsidRPr="006477D8" w:rsidRDefault="0033714E" w:rsidP="00F90279">
      <w:pPr>
        <w:pStyle w:val="Textoindependiente"/>
        <w:spacing w:after="0" w:line="240" w:lineRule="auto"/>
        <w:jc w:val="both"/>
        <w:rPr>
          <w:rFonts w:ascii="Barlow Light" w:hAnsi="Barlow Light"/>
          <w:color w:val="000000" w:themeColor="text1"/>
        </w:rPr>
      </w:pPr>
    </w:p>
    <w:p w:rsidR="0033714E" w:rsidRPr="006477D8" w:rsidRDefault="0033714E" w:rsidP="00F90279">
      <w:pPr>
        <w:pStyle w:val="Textoindependiente"/>
        <w:spacing w:after="0" w:line="240" w:lineRule="auto"/>
        <w:jc w:val="both"/>
        <w:rPr>
          <w:rFonts w:ascii="Barlow Light" w:hAnsi="Barlow Light"/>
          <w:color w:val="000000" w:themeColor="text1"/>
        </w:rPr>
      </w:pPr>
      <w:r w:rsidRPr="006477D8">
        <w:rPr>
          <w:rFonts w:ascii="Barlow Light" w:hAnsi="Barlow Light"/>
          <w:color w:val="000000" w:themeColor="text1"/>
        </w:rPr>
        <w:t xml:space="preserve">En caso de </w:t>
      </w:r>
      <w:r w:rsidR="0084515A" w:rsidRPr="006477D8">
        <w:rPr>
          <w:rFonts w:ascii="Barlow Light" w:hAnsi="Barlow Light"/>
          <w:color w:val="000000" w:themeColor="text1"/>
        </w:rPr>
        <w:t xml:space="preserve">que sean </w:t>
      </w:r>
      <w:r w:rsidRPr="006477D8">
        <w:rPr>
          <w:rFonts w:ascii="Barlow Light" w:hAnsi="Barlow Light"/>
          <w:color w:val="000000" w:themeColor="text1"/>
        </w:rPr>
        <w:t xml:space="preserve">medios de comunicación, </w:t>
      </w:r>
      <w:r w:rsidR="0084515A" w:rsidRPr="006477D8">
        <w:rPr>
          <w:rFonts w:ascii="Barlow Light" w:hAnsi="Barlow Light"/>
          <w:color w:val="000000" w:themeColor="text1"/>
        </w:rPr>
        <w:t xml:space="preserve">los responsables de divulgar esta información, </w:t>
      </w:r>
      <w:r w:rsidR="00265C51" w:rsidRPr="006477D8">
        <w:rPr>
          <w:rFonts w:ascii="Barlow Light" w:hAnsi="Barlow Light"/>
          <w:color w:val="000000" w:themeColor="text1"/>
        </w:rPr>
        <w:t xml:space="preserve">serán susceptibles de </w:t>
      </w:r>
      <w:r w:rsidRPr="006477D8">
        <w:rPr>
          <w:rFonts w:ascii="Barlow Light" w:hAnsi="Barlow Light"/>
          <w:color w:val="000000" w:themeColor="text1"/>
        </w:rPr>
        <w:t xml:space="preserve">las sanciones previstas en </w:t>
      </w:r>
      <w:r w:rsidR="00CB7441" w:rsidRPr="006477D8">
        <w:rPr>
          <w:rFonts w:ascii="Barlow Light" w:hAnsi="Barlow Light"/>
          <w:color w:val="000000" w:themeColor="text1"/>
        </w:rPr>
        <w:t>las normas especializadas para la protección de</w:t>
      </w:r>
      <w:r w:rsidR="002A0A0B" w:rsidRPr="006477D8">
        <w:rPr>
          <w:rFonts w:ascii="Barlow Light" w:hAnsi="Barlow Light"/>
          <w:color w:val="000000" w:themeColor="text1"/>
        </w:rPr>
        <w:t xml:space="preserve"> </w:t>
      </w:r>
      <w:r w:rsidR="00CB7441" w:rsidRPr="006477D8">
        <w:rPr>
          <w:rFonts w:ascii="Barlow Light" w:hAnsi="Barlow Light"/>
          <w:color w:val="000000" w:themeColor="text1"/>
        </w:rPr>
        <w:t>l</w:t>
      </w:r>
      <w:r w:rsidR="002A0A0B" w:rsidRPr="006477D8">
        <w:rPr>
          <w:rFonts w:ascii="Barlow Light" w:hAnsi="Barlow Light"/>
          <w:color w:val="000000" w:themeColor="text1"/>
        </w:rPr>
        <w:t>as</w:t>
      </w:r>
      <w:r w:rsidR="00CB7441" w:rsidRPr="006477D8">
        <w:rPr>
          <w:rFonts w:ascii="Barlow Light" w:hAnsi="Barlow Light"/>
          <w:color w:val="000000" w:themeColor="text1"/>
        </w:rPr>
        <w:t xml:space="preserve"> </w:t>
      </w:r>
      <w:r w:rsidR="002A0A0B" w:rsidRPr="006477D8">
        <w:rPr>
          <w:rFonts w:ascii="Barlow Light" w:hAnsi="Barlow Light"/>
          <w:color w:val="000000" w:themeColor="text1"/>
        </w:rPr>
        <w:t xml:space="preserve">personas </w:t>
      </w:r>
      <w:r w:rsidR="00CB7441" w:rsidRPr="006477D8">
        <w:rPr>
          <w:rFonts w:ascii="Barlow Light" w:hAnsi="Barlow Light"/>
          <w:color w:val="000000" w:themeColor="text1"/>
        </w:rPr>
        <w:t>menor</w:t>
      </w:r>
      <w:r w:rsidR="002A0A0B" w:rsidRPr="006477D8">
        <w:rPr>
          <w:rFonts w:ascii="Barlow Light" w:hAnsi="Barlow Light"/>
          <w:color w:val="000000" w:themeColor="text1"/>
        </w:rPr>
        <w:t>es de edad</w:t>
      </w:r>
      <w:r w:rsidR="0084515A" w:rsidRPr="006477D8">
        <w:rPr>
          <w:rFonts w:ascii="Barlow Light" w:hAnsi="Barlow Light"/>
          <w:color w:val="000000" w:themeColor="text1"/>
        </w:rPr>
        <w:t>,</w:t>
      </w:r>
      <w:r w:rsidRPr="006477D8">
        <w:rPr>
          <w:rFonts w:ascii="Barlow Light" w:hAnsi="Barlow Light"/>
          <w:color w:val="000000" w:themeColor="text1"/>
        </w:rPr>
        <w:t xml:space="preserve"> y se</w:t>
      </w:r>
      <w:r w:rsidR="00265C51" w:rsidRPr="006477D8">
        <w:rPr>
          <w:rFonts w:ascii="Barlow Light" w:hAnsi="Barlow Light"/>
          <w:color w:val="000000" w:themeColor="text1"/>
        </w:rPr>
        <w:t xml:space="preserve"> podrá</w:t>
      </w:r>
      <w:r w:rsidRPr="006477D8">
        <w:rPr>
          <w:rFonts w:ascii="Barlow Light" w:hAnsi="Barlow Light"/>
          <w:color w:val="000000" w:themeColor="text1"/>
        </w:rPr>
        <w:t xml:space="preserve"> exigir</w:t>
      </w:r>
      <w:r w:rsidR="00265C51" w:rsidRPr="006477D8">
        <w:rPr>
          <w:rFonts w:ascii="Barlow Light" w:hAnsi="Barlow Light"/>
          <w:color w:val="000000" w:themeColor="text1"/>
        </w:rPr>
        <w:t xml:space="preserve"> </w:t>
      </w:r>
      <w:r w:rsidRPr="006477D8">
        <w:rPr>
          <w:rFonts w:ascii="Barlow Light" w:hAnsi="Barlow Light"/>
          <w:color w:val="000000" w:themeColor="text1"/>
        </w:rPr>
        <w:t>la retractación de la misma forma en que se hubiere da</w:t>
      </w:r>
      <w:r w:rsidR="00CB7441" w:rsidRPr="006477D8">
        <w:rPr>
          <w:rFonts w:ascii="Barlow Light" w:hAnsi="Barlow Light"/>
          <w:color w:val="000000" w:themeColor="text1"/>
        </w:rPr>
        <w:t>do publicidad de la información.</w:t>
      </w:r>
    </w:p>
    <w:p w:rsidR="00CF3FDE" w:rsidRPr="006477D8" w:rsidRDefault="00CF3FDE" w:rsidP="00F90279">
      <w:pPr>
        <w:pStyle w:val="Textoindependiente"/>
        <w:spacing w:after="0" w:line="240" w:lineRule="auto"/>
        <w:jc w:val="both"/>
        <w:rPr>
          <w:rFonts w:ascii="Barlow Light" w:hAnsi="Barlow Light"/>
          <w:b/>
          <w:color w:val="000000" w:themeColor="text1"/>
        </w:rPr>
      </w:pPr>
    </w:p>
    <w:p w:rsidR="000C4520" w:rsidRPr="006477D8" w:rsidRDefault="00C01990"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t xml:space="preserve">Artículo </w:t>
      </w:r>
      <w:r w:rsidR="00F957E8" w:rsidRPr="006477D8">
        <w:rPr>
          <w:rFonts w:ascii="Barlow Light" w:hAnsi="Barlow Light"/>
          <w:b/>
          <w:color w:val="000000" w:themeColor="text1"/>
        </w:rPr>
        <w:t>2</w:t>
      </w:r>
      <w:r w:rsidR="00BA26BD" w:rsidRPr="006477D8">
        <w:rPr>
          <w:rFonts w:ascii="Barlow Light" w:hAnsi="Barlow Light"/>
          <w:b/>
          <w:color w:val="000000" w:themeColor="text1"/>
        </w:rPr>
        <w:t>7</w:t>
      </w:r>
      <w:r w:rsidR="000C4520" w:rsidRPr="006477D8">
        <w:rPr>
          <w:rFonts w:ascii="Barlow Light" w:hAnsi="Barlow Light"/>
          <w:b/>
          <w:color w:val="000000" w:themeColor="text1"/>
        </w:rPr>
        <w:t xml:space="preserve">. </w:t>
      </w:r>
      <w:r w:rsidR="000C4520" w:rsidRPr="006477D8">
        <w:rPr>
          <w:rFonts w:ascii="Barlow Light" w:hAnsi="Barlow Light"/>
          <w:color w:val="000000" w:themeColor="text1"/>
        </w:rPr>
        <w:t xml:space="preserve">El </w:t>
      </w:r>
      <w:r w:rsidRPr="006477D8">
        <w:rPr>
          <w:rFonts w:ascii="Barlow Light" w:hAnsi="Barlow Light"/>
          <w:color w:val="000000" w:themeColor="text1"/>
        </w:rPr>
        <w:t xml:space="preserve">Ayuntamiento </w:t>
      </w:r>
      <w:r w:rsidR="000C4520" w:rsidRPr="006477D8">
        <w:rPr>
          <w:rFonts w:ascii="Barlow Light" w:hAnsi="Barlow Light"/>
          <w:color w:val="000000" w:themeColor="text1"/>
        </w:rPr>
        <w:t xml:space="preserve">establecerá un esquema de capacitación a todos los servidores públicos </w:t>
      </w:r>
      <w:r w:rsidR="00547266" w:rsidRPr="006477D8">
        <w:rPr>
          <w:rFonts w:ascii="Barlow Light" w:hAnsi="Barlow Light"/>
          <w:color w:val="000000" w:themeColor="text1"/>
        </w:rPr>
        <w:t>que,</w:t>
      </w:r>
      <w:r w:rsidR="000C4520" w:rsidRPr="006477D8">
        <w:rPr>
          <w:rFonts w:ascii="Barlow Light" w:hAnsi="Barlow Light"/>
          <w:color w:val="000000" w:themeColor="text1"/>
        </w:rPr>
        <w:t xml:space="preserve"> con motivo de sus funciones</w:t>
      </w:r>
      <w:r w:rsidR="00863DE8" w:rsidRPr="006477D8">
        <w:rPr>
          <w:rFonts w:ascii="Barlow Light" w:hAnsi="Barlow Light"/>
          <w:color w:val="000000" w:themeColor="text1"/>
        </w:rPr>
        <w:t>,</w:t>
      </w:r>
      <w:r w:rsidR="000C4520" w:rsidRPr="006477D8">
        <w:rPr>
          <w:rFonts w:ascii="Barlow Light" w:hAnsi="Barlow Light"/>
          <w:color w:val="000000" w:themeColor="text1"/>
        </w:rPr>
        <w:t xml:space="preserve"> atiendan y tengan acceso a información </w:t>
      </w:r>
      <w:r w:rsidR="0084515A" w:rsidRPr="006477D8">
        <w:rPr>
          <w:rFonts w:ascii="Barlow Light" w:hAnsi="Barlow Light"/>
          <w:color w:val="000000" w:themeColor="text1"/>
        </w:rPr>
        <w:t xml:space="preserve">y datos personales </w:t>
      </w:r>
      <w:r w:rsidR="00865596" w:rsidRPr="006477D8">
        <w:rPr>
          <w:rFonts w:ascii="Barlow Light" w:hAnsi="Barlow Light"/>
          <w:color w:val="000000" w:themeColor="text1"/>
        </w:rPr>
        <w:t xml:space="preserve">de </w:t>
      </w:r>
      <w:r w:rsidR="0084515A" w:rsidRPr="006477D8">
        <w:rPr>
          <w:rFonts w:ascii="Barlow Light" w:hAnsi="Barlow Light"/>
          <w:color w:val="000000" w:themeColor="text1"/>
        </w:rPr>
        <w:t xml:space="preserve">los </w:t>
      </w:r>
      <w:r w:rsidR="00D86835" w:rsidRPr="006477D8">
        <w:rPr>
          <w:rFonts w:ascii="Barlow Light" w:hAnsi="Barlow Light"/>
          <w:color w:val="000000" w:themeColor="text1"/>
        </w:rPr>
        <w:t>menores</w:t>
      </w:r>
      <w:r w:rsidR="00865596" w:rsidRPr="006477D8">
        <w:rPr>
          <w:rFonts w:ascii="Barlow Light" w:hAnsi="Barlow Light"/>
          <w:color w:val="000000" w:themeColor="text1"/>
        </w:rPr>
        <w:t xml:space="preserve"> de edad</w:t>
      </w:r>
      <w:r w:rsidR="000C4520" w:rsidRPr="006477D8">
        <w:rPr>
          <w:rFonts w:ascii="Barlow Light" w:hAnsi="Barlow Light"/>
          <w:color w:val="000000" w:themeColor="text1"/>
        </w:rPr>
        <w:t>.</w:t>
      </w:r>
    </w:p>
    <w:p w:rsidR="00CF3FDE" w:rsidRPr="006477D8" w:rsidRDefault="00CF3FDE" w:rsidP="00F90279">
      <w:pPr>
        <w:pStyle w:val="Textoindependiente"/>
        <w:spacing w:after="0" w:line="240" w:lineRule="auto"/>
        <w:jc w:val="both"/>
        <w:rPr>
          <w:rFonts w:ascii="Barlow Light" w:hAnsi="Barlow Light"/>
          <w:b/>
          <w:color w:val="000000" w:themeColor="text1"/>
        </w:rPr>
      </w:pPr>
    </w:p>
    <w:p w:rsidR="000C4520" w:rsidRPr="006477D8" w:rsidRDefault="000C4520"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t xml:space="preserve">Artículo </w:t>
      </w:r>
      <w:r w:rsidR="000C2BB8" w:rsidRPr="006477D8">
        <w:rPr>
          <w:rFonts w:ascii="Barlow Light" w:hAnsi="Barlow Light"/>
          <w:b/>
          <w:color w:val="000000" w:themeColor="text1"/>
        </w:rPr>
        <w:t>2</w:t>
      </w:r>
      <w:r w:rsidR="00BA26BD" w:rsidRPr="006477D8">
        <w:rPr>
          <w:rFonts w:ascii="Barlow Light" w:hAnsi="Barlow Light"/>
          <w:b/>
          <w:color w:val="000000" w:themeColor="text1"/>
        </w:rPr>
        <w:t>8</w:t>
      </w:r>
      <w:r w:rsidRPr="006477D8">
        <w:rPr>
          <w:rFonts w:ascii="Barlow Light" w:hAnsi="Barlow Light"/>
          <w:b/>
          <w:color w:val="000000" w:themeColor="text1"/>
        </w:rPr>
        <w:t>.</w:t>
      </w:r>
      <w:r w:rsidRPr="006477D8">
        <w:rPr>
          <w:rFonts w:ascii="Barlow Light" w:hAnsi="Barlow Light"/>
          <w:color w:val="000000" w:themeColor="text1"/>
        </w:rPr>
        <w:t xml:space="preserve"> Las acciones que se generen en el marco de lo dispuesto en el presente capitulo por la Administración Pública de</w:t>
      </w:r>
      <w:r w:rsidR="002D3685" w:rsidRPr="006477D8">
        <w:rPr>
          <w:rFonts w:ascii="Barlow Light" w:hAnsi="Barlow Light"/>
          <w:color w:val="000000" w:themeColor="text1"/>
        </w:rPr>
        <w:t xml:space="preserve">l </w:t>
      </w:r>
      <w:r w:rsidR="00C01990" w:rsidRPr="006477D8">
        <w:rPr>
          <w:rFonts w:ascii="Barlow Light" w:hAnsi="Barlow Light"/>
          <w:color w:val="000000" w:themeColor="text1"/>
        </w:rPr>
        <w:t xml:space="preserve">Ayuntamiento </w:t>
      </w:r>
      <w:r w:rsidR="002D3685" w:rsidRPr="006477D8">
        <w:rPr>
          <w:rFonts w:ascii="Barlow Light" w:hAnsi="Barlow Light"/>
          <w:color w:val="000000" w:themeColor="text1"/>
        </w:rPr>
        <w:t>de Mérida</w:t>
      </w:r>
      <w:r w:rsidRPr="006477D8">
        <w:rPr>
          <w:rFonts w:ascii="Barlow Light" w:hAnsi="Barlow Light"/>
          <w:color w:val="000000" w:themeColor="text1"/>
        </w:rPr>
        <w:t xml:space="preserve">, serán coordinadas y verificadas por la </w:t>
      </w:r>
      <w:r w:rsidR="00863DE8" w:rsidRPr="006477D8">
        <w:rPr>
          <w:rFonts w:ascii="Barlow Light" w:hAnsi="Barlow Light"/>
          <w:color w:val="000000" w:themeColor="text1"/>
        </w:rPr>
        <w:t>Unidad de Transparencia</w:t>
      </w:r>
      <w:r w:rsidR="0084515A" w:rsidRPr="006477D8">
        <w:rPr>
          <w:rFonts w:ascii="Barlow Light" w:hAnsi="Barlow Light"/>
          <w:color w:val="000000" w:themeColor="text1"/>
        </w:rPr>
        <w:t xml:space="preserve"> del Municipio de Mérida</w:t>
      </w:r>
      <w:r w:rsidRPr="006477D8">
        <w:rPr>
          <w:rFonts w:ascii="Barlow Light" w:hAnsi="Barlow Light"/>
          <w:color w:val="000000" w:themeColor="text1"/>
        </w:rPr>
        <w:t xml:space="preserve">, a través de los </w:t>
      </w:r>
      <w:r w:rsidR="00863DE8" w:rsidRPr="006477D8">
        <w:rPr>
          <w:rFonts w:ascii="Barlow Light" w:hAnsi="Barlow Light"/>
          <w:color w:val="000000" w:themeColor="text1"/>
        </w:rPr>
        <w:t xml:space="preserve">procedimientos </w:t>
      </w:r>
      <w:r w:rsidRPr="006477D8">
        <w:rPr>
          <w:rFonts w:ascii="Barlow Light" w:hAnsi="Barlow Light"/>
          <w:color w:val="000000" w:themeColor="text1"/>
        </w:rPr>
        <w:t>que para tal efecto se establezcan.</w:t>
      </w:r>
    </w:p>
    <w:p w:rsidR="00CF3FDE" w:rsidRPr="006477D8" w:rsidRDefault="00CF3FDE" w:rsidP="00F90279">
      <w:pPr>
        <w:pStyle w:val="Textoindependiente"/>
        <w:spacing w:after="0" w:line="240" w:lineRule="auto"/>
        <w:jc w:val="both"/>
        <w:rPr>
          <w:rFonts w:ascii="Barlow Light" w:hAnsi="Barlow Light"/>
          <w:b/>
          <w:color w:val="000000" w:themeColor="text1"/>
        </w:rPr>
      </w:pPr>
    </w:p>
    <w:p w:rsidR="002F2F7B" w:rsidRPr="006477D8" w:rsidRDefault="000C4520"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t xml:space="preserve">Artículo </w:t>
      </w:r>
      <w:r w:rsidR="000C2BB8" w:rsidRPr="006477D8">
        <w:rPr>
          <w:rFonts w:ascii="Barlow Light" w:hAnsi="Barlow Light"/>
          <w:b/>
          <w:color w:val="000000" w:themeColor="text1"/>
        </w:rPr>
        <w:t>2</w:t>
      </w:r>
      <w:r w:rsidR="00BA26BD" w:rsidRPr="006477D8">
        <w:rPr>
          <w:rFonts w:ascii="Barlow Light" w:hAnsi="Barlow Light"/>
          <w:b/>
          <w:color w:val="000000" w:themeColor="text1"/>
        </w:rPr>
        <w:t>9</w:t>
      </w:r>
      <w:r w:rsidRPr="006477D8">
        <w:rPr>
          <w:rFonts w:ascii="Barlow Light" w:hAnsi="Barlow Light"/>
          <w:b/>
          <w:color w:val="000000" w:themeColor="text1"/>
        </w:rPr>
        <w:t xml:space="preserve">. </w:t>
      </w:r>
      <w:r w:rsidRPr="006477D8">
        <w:rPr>
          <w:rFonts w:ascii="Barlow Light" w:hAnsi="Barlow Light"/>
          <w:color w:val="000000" w:themeColor="text1"/>
        </w:rPr>
        <w:t xml:space="preserve">Lo no previsto en el presente Protocolo, se sujetará a lo establecido </w:t>
      </w:r>
      <w:r w:rsidR="0084515A" w:rsidRPr="006477D8">
        <w:rPr>
          <w:rFonts w:ascii="Barlow Light" w:hAnsi="Barlow Light"/>
          <w:color w:val="000000" w:themeColor="text1"/>
        </w:rPr>
        <w:t>por la normatividad</w:t>
      </w:r>
      <w:r w:rsidRPr="006477D8">
        <w:rPr>
          <w:rFonts w:ascii="Barlow Light" w:hAnsi="Barlow Light"/>
          <w:color w:val="000000" w:themeColor="text1"/>
        </w:rPr>
        <w:t xml:space="preserve"> vigente y aplicable en la materia, favoreciendo en todo momento la máxima protección de los derechos humanos de </w:t>
      </w:r>
      <w:r w:rsidR="00865596" w:rsidRPr="006477D8">
        <w:rPr>
          <w:rFonts w:ascii="Barlow Light" w:hAnsi="Barlow Light"/>
          <w:color w:val="000000" w:themeColor="text1"/>
        </w:rPr>
        <w:t>las personas menores de edad</w:t>
      </w:r>
      <w:r w:rsidRPr="006477D8">
        <w:rPr>
          <w:rFonts w:ascii="Barlow Light" w:hAnsi="Barlow Light"/>
          <w:color w:val="000000" w:themeColor="text1"/>
        </w:rPr>
        <w:t>.</w:t>
      </w:r>
    </w:p>
    <w:p w:rsidR="00A12804" w:rsidRPr="006477D8" w:rsidRDefault="00A12804" w:rsidP="00F90279">
      <w:pPr>
        <w:pStyle w:val="Textoindependiente"/>
        <w:spacing w:after="0" w:line="240" w:lineRule="auto"/>
        <w:jc w:val="both"/>
        <w:rPr>
          <w:rFonts w:ascii="Barlow Light" w:hAnsi="Barlow Light"/>
          <w:color w:val="000000" w:themeColor="text1"/>
        </w:rPr>
      </w:pPr>
    </w:p>
    <w:p w:rsidR="00A12804" w:rsidRPr="006477D8" w:rsidRDefault="00A12804" w:rsidP="00F90279">
      <w:pPr>
        <w:pStyle w:val="Textoindependiente"/>
        <w:spacing w:after="0" w:line="240" w:lineRule="auto"/>
        <w:jc w:val="center"/>
        <w:rPr>
          <w:rFonts w:ascii="Barlow Light" w:hAnsi="Barlow Light"/>
          <w:b/>
          <w:color w:val="000000" w:themeColor="text1"/>
        </w:rPr>
      </w:pPr>
      <w:r w:rsidRPr="006477D8">
        <w:rPr>
          <w:rFonts w:ascii="Barlow Light" w:hAnsi="Barlow Light"/>
          <w:b/>
          <w:color w:val="000000" w:themeColor="text1"/>
        </w:rPr>
        <w:t>TRANSITORIOS</w:t>
      </w:r>
    </w:p>
    <w:p w:rsidR="00A12804" w:rsidRPr="006477D8" w:rsidRDefault="00A12804" w:rsidP="00F90279">
      <w:pPr>
        <w:pStyle w:val="Textoindependiente"/>
        <w:spacing w:after="0" w:line="240" w:lineRule="auto"/>
        <w:jc w:val="both"/>
        <w:rPr>
          <w:rFonts w:ascii="Barlow Light" w:hAnsi="Barlow Light"/>
          <w:color w:val="000000" w:themeColor="text1"/>
        </w:rPr>
      </w:pPr>
    </w:p>
    <w:p w:rsidR="00A12804" w:rsidRPr="006477D8" w:rsidRDefault="00284D35"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t>PRIMERO. -</w:t>
      </w:r>
      <w:r w:rsidR="00A12804" w:rsidRPr="006477D8">
        <w:rPr>
          <w:rFonts w:ascii="Barlow Light" w:hAnsi="Barlow Light"/>
          <w:color w:val="000000" w:themeColor="text1"/>
        </w:rPr>
        <w:t xml:space="preserve"> Publíquese en la Gaceta Municipal, para los efectos legales correspondientes.</w:t>
      </w:r>
    </w:p>
    <w:p w:rsidR="00A12804" w:rsidRPr="006477D8" w:rsidRDefault="00A12804" w:rsidP="00F90279">
      <w:pPr>
        <w:pStyle w:val="Textoindependiente"/>
        <w:spacing w:after="0" w:line="240" w:lineRule="auto"/>
        <w:jc w:val="both"/>
        <w:rPr>
          <w:rFonts w:ascii="Barlow Light" w:hAnsi="Barlow Light"/>
          <w:color w:val="000000" w:themeColor="text1"/>
        </w:rPr>
      </w:pPr>
    </w:p>
    <w:p w:rsidR="00C27AED" w:rsidRPr="006477D8" w:rsidRDefault="00284D35" w:rsidP="00F90279">
      <w:pPr>
        <w:pStyle w:val="Textoindependiente"/>
        <w:spacing w:after="0" w:line="240" w:lineRule="auto"/>
        <w:jc w:val="both"/>
        <w:rPr>
          <w:rFonts w:ascii="Barlow Light" w:hAnsi="Barlow Light"/>
          <w:color w:val="000000" w:themeColor="text1"/>
        </w:rPr>
      </w:pPr>
      <w:r w:rsidRPr="006477D8">
        <w:rPr>
          <w:rFonts w:ascii="Barlow Light" w:hAnsi="Barlow Light"/>
          <w:b/>
          <w:color w:val="000000" w:themeColor="text1"/>
        </w:rPr>
        <w:t>SEGUNDO. -</w:t>
      </w:r>
      <w:r w:rsidR="00A12804" w:rsidRPr="006477D8">
        <w:rPr>
          <w:rFonts w:ascii="Barlow Light" w:hAnsi="Barlow Light"/>
          <w:color w:val="000000" w:themeColor="text1"/>
        </w:rPr>
        <w:t xml:space="preserve"> Este </w:t>
      </w:r>
      <w:r w:rsidR="00EC7B80" w:rsidRPr="006477D8">
        <w:rPr>
          <w:rFonts w:ascii="Barlow Light" w:hAnsi="Barlow Light"/>
          <w:color w:val="000000" w:themeColor="text1"/>
        </w:rPr>
        <w:t xml:space="preserve">Protocolo </w:t>
      </w:r>
      <w:r w:rsidR="00A12804" w:rsidRPr="006477D8">
        <w:rPr>
          <w:rFonts w:ascii="Barlow Light" w:hAnsi="Barlow Light"/>
          <w:color w:val="000000" w:themeColor="text1"/>
        </w:rPr>
        <w:t>entrará en vigor al día siguiente de su publicación en la Gaceta Municipal</w:t>
      </w:r>
      <w:r w:rsidR="00F90279" w:rsidRPr="006477D8">
        <w:rPr>
          <w:rFonts w:ascii="Barlow Light" w:hAnsi="Barlow Light"/>
          <w:color w:val="000000" w:themeColor="text1"/>
        </w:rPr>
        <w:t>.</w:t>
      </w:r>
    </w:p>
    <w:p w:rsidR="00EC7B80" w:rsidRPr="006477D8" w:rsidRDefault="00EC7B80" w:rsidP="00F90279">
      <w:pPr>
        <w:pStyle w:val="Textoindependiente"/>
        <w:spacing w:after="0" w:line="240" w:lineRule="auto"/>
        <w:jc w:val="both"/>
        <w:rPr>
          <w:rFonts w:ascii="Barlow Light" w:hAnsi="Barlow Light"/>
          <w:color w:val="000000" w:themeColor="text1"/>
        </w:rPr>
      </w:pPr>
    </w:p>
    <w:p w:rsidR="00EC7B80" w:rsidRPr="006477D8" w:rsidRDefault="00022106" w:rsidP="00022106">
      <w:pPr>
        <w:pStyle w:val="Textoindependiente"/>
        <w:spacing w:after="0" w:line="240" w:lineRule="auto"/>
        <w:jc w:val="both"/>
        <w:rPr>
          <w:rFonts w:ascii="Barlow Light" w:hAnsi="Barlow Light"/>
          <w:color w:val="000000" w:themeColor="text1"/>
        </w:rPr>
      </w:pPr>
      <w:r w:rsidRPr="006477D8">
        <w:rPr>
          <w:rFonts w:ascii="Barlow Light" w:hAnsi="Barlow Light"/>
          <w:color w:val="000000" w:themeColor="text1"/>
        </w:rPr>
        <w:t xml:space="preserve">Mérida, Yucatán a los </w:t>
      </w:r>
      <w:r w:rsidR="00284D35">
        <w:rPr>
          <w:rFonts w:ascii="Barlow Light" w:hAnsi="Barlow Light"/>
          <w:color w:val="000000" w:themeColor="text1"/>
        </w:rPr>
        <w:t>14</w:t>
      </w:r>
      <w:r w:rsidRPr="006477D8">
        <w:rPr>
          <w:rFonts w:ascii="Barlow Light" w:hAnsi="Barlow Light"/>
          <w:color w:val="000000" w:themeColor="text1"/>
        </w:rPr>
        <w:t xml:space="preserve"> días del mes de </w:t>
      </w:r>
      <w:r w:rsidR="00284D35">
        <w:rPr>
          <w:rFonts w:ascii="Barlow Light" w:hAnsi="Barlow Light"/>
          <w:color w:val="000000" w:themeColor="text1"/>
        </w:rPr>
        <w:t>febrero</w:t>
      </w:r>
      <w:r w:rsidRPr="006477D8">
        <w:rPr>
          <w:rFonts w:ascii="Barlow Light" w:hAnsi="Barlow Light"/>
          <w:color w:val="000000" w:themeColor="text1"/>
        </w:rPr>
        <w:t xml:space="preserve"> del año dos mil veinte.</w:t>
      </w:r>
    </w:p>
    <w:p w:rsidR="00EC7B80" w:rsidRPr="006477D8" w:rsidRDefault="00EC7B80" w:rsidP="00EC7B80">
      <w:pPr>
        <w:pStyle w:val="Textoindependiente"/>
        <w:spacing w:after="0" w:line="240" w:lineRule="auto"/>
        <w:jc w:val="center"/>
        <w:rPr>
          <w:rFonts w:ascii="Barlow Light" w:hAnsi="Barlow Light"/>
          <w:b/>
          <w:color w:val="000000" w:themeColor="text1"/>
        </w:rPr>
      </w:pPr>
    </w:p>
    <w:p w:rsidR="00022106" w:rsidRPr="006477D8" w:rsidRDefault="00022106" w:rsidP="00EC7B80">
      <w:pPr>
        <w:pStyle w:val="Textoindependiente"/>
        <w:spacing w:after="0" w:line="240" w:lineRule="auto"/>
        <w:jc w:val="center"/>
        <w:rPr>
          <w:rFonts w:ascii="Barlow Light" w:hAnsi="Barlow Light"/>
          <w:b/>
          <w:color w:val="000000" w:themeColor="text1"/>
        </w:rPr>
      </w:pPr>
      <w:r w:rsidRPr="006477D8">
        <w:rPr>
          <w:rFonts w:ascii="Barlow Light" w:hAnsi="Barlow Light"/>
          <w:b/>
          <w:color w:val="000000" w:themeColor="text1"/>
        </w:rPr>
        <w:t>ATENTAMENTE</w:t>
      </w:r>
    </w:p>
    <w:p w:rsidR="00022106" w:rsidRDefault="00022106" w:rsidP="00EC7B80">
      <w:pPr>
        <w:pStyle w:val="Textoindependiente"/>
        <w:spacing w:after="0" w:line="240" w:lineRule="auto"/>
        <w:jc w:val="center"/>
        <w:rPr>
          <w:rFonts w:ascii="Barlow Light" w:hAnsi="Barlow Light"/>
          <w:b/>
          <w:color w:val="000000" w:themeColor="text1"/>
        </w:rPr>
      </w:pPr>
    </w:p>
    <w:p w:rsidR="00284D35" w:rsidRPr="006477D8" w:rsidRDefault="00284D35" w:rsidP="00EC7B80">
      <w:pPr>
        <w:pStyle w:val="Textoindependiente"/>
        <w:spacing w:after="0" w:line="240" w:lineRule="auto"/>
        <w:jc w:val="center"/>
        <w:rPr>
          <w:rFonts w:ascii="Barlow Light" w:hAnsi="Barlow Light"/>
          <w:b/>
          <w:color w:val="000000" w:themeColor="text1"/>
        </w:rPr>
      </w:pPr>
      <w:r>
        <w:rPr>
          <w:rFonts w:ascii="Barlow Light" w:hAnsi="Barlow Light"/>
          <w:b/>
          <w:color w:val="000000" w:themeColor="text1"/>
        </w:rPr>
        <w:t>(RÚBRICA)</w:t>
      </w:r>
    </w:p>
    <w:p w:rsidR="00EC7B80" w:rsidRPr="006477D8" w:rsidRDefault="00284D35" w:rsidP="00EC7B80">
      <w:pPr>
        <w:pStyle w:val="Textoindependiente"/>
        <w:spacing w:after="0" w:line="240" w:lineRule="auto"/>
        <w:jc w:val="center"/>
        <w:rPr>
          <w:rFonts w:ascii="Barlow Light" w:hAnsi="Barlow Light"/>
          <w:b/>
          <w:color w:val="000000" w:themeColor="text1"/>
        </w:rPr>
      </w:pPr>
      <w:r>
        <w:rPr>
          <w:rFonts w:ascii="Barlow Light" w:hAnsi="Barlow Light"/>
          <w:b/>
          <w:color w:val="000000" w:themeColor="text1"/>
        </w:rPr>
        <w:t>Comisario</w:t>
      </w:r>
      <w:r w:rsidR="00EC7B80" w:rsidRPr="006477D8">
        <w:rPr>
          <w:rFonts w:ascii="Barlow Light" w:hAnsi="Barlow Light"/>
          <w:b/>
          <w:color w:val="000000" w:themeColor="text1"/>
        </w:rPr>
        <w:t xml:space="preserve"> MARIO ARTURO ROMERO ESCALANTE</w:t>
      </w:r>
    </w:p>
    <w:p w:rsidR="00EC7B80" w:rsidRPr="006477D8" w:rsidRDefault="00EC7B80" w:rsidP="00EC7B80">
      <w:pPr>
        <w:pStyle w:val="Textoindependiente"/>
        <w:spacing w:after="0" w:line="240" w:lineRule="auto"/>
        <w:jc w:val="center"/>
        <w:rPr>
          <w:rFonts w:ascii="Barlow Light" w:hAnsi="Barlow Light"/>
          <w:b/>
          <w:color w:val="000000" w:themeColor="text1"/>
        </w:rPr>
      </w:pPr>
      <w:r w:rsidRPr="006477D8">
        <w:rPr>
          <w:rFonts w:ascii="Barlow Light" w:hAnsi="Barlow Light"/>
          <w:b/>
          <w:color w:val="000000" w:themeColor="text1"/>
        </w:rPr>
        <w:t xml:space="preserve">Director de Policía Municipal </w:t>
      </w:r>
    </w:p>
    <w:sectPr w:rsidR="00EC7B80" w:rsidRPr="006477D8" w:rsidSect="00F90279">
      <w:headerReference w:type="default" r:id="rId7"/>
      <w:foot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7F7" w:rsidRDefault="005937F7" w:rsidP="002B7E2D">
      <w:pPr>
        <w:spacing w:after="0" w:line="240" w:lineRule="auto"/>
      </w:pPr>
      <w:r>
        <w:separator/>
      </w:r>
    </w:p>
  </w:endnote>
  <w:endnote w:type="continuationSeparator" w:id="0">
    <w:p w:rsidR="005937F7" w:rsidRDefault="005937F7" w:rsidP="002B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rlow Light">
    <w:panose1 w:val="000004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arlow Light" w:hAnsi="Barlow Light"/>
        <w:sz w:val="18"/>
        <w:szCs w:val="18"/>
      </w:rPr>
      <w:id w:val="902021411"/>
      <w:docPartObj>
        <w:docPartGallery w:val="Page Numbers (Bottom of Page)"/>
        <w:docPartUnique/>
      </w:docPartObj>
    </w:sdtPr>
    <w:sdtContent>
      <w:sdt>
        <w:sdtPr>
          <w:rPr>
            <w:rFonts w:ascii="Barlow Light" w:hAnsi="Barlow Light"/>
            <w:sz w:val="18"/>
            <w:szCs w:val="18"/>
          </w:rPr>
          <w:id w:val="1728636285"/>
          <w:docPartObj>
            <w:docPartGallery w:val="Page Numbers (Top of Page)"/>
            <w:docPartUnique/>
          </w:docPartObj>
        </w:sdtPr>
        <w:sdtContent>
          <w:sdt>
            <w:sdtPr>
              <w:id w:val="873426498"/>
              <w:docPartObj>
                <w:docPartGallery w:val="Page Numbers (Bottom of Page)"/>
                <w:docPartUnique/>
              </w:docPartObj>
            </w:sdtPr>
            <w:sdtContent>
              <w:sdt>
                <w:sdtPr>
                  <w:id w:val="247551879"/>
                  <w:docPartObj>
                    <w:docPartGallery w:val="Page Numbers (Top of Page)"/>
                    <w:docPartUnique/>
                  </w:docPartObj>
                </w:sdtPr>
                <w:sdtContent>
                  <w:p w:rsidR="002B7E2D" w:rsidRDefault="002B7E2D" w:rsidP="002B7E2D">
                    <w:pPr>
                      <w:pStyle w:val="Piedepgina"/>
                      <w:jc w:val="center"/>
                    </w:pPr>
                    <w:r>
                      <w:t>________________________________________________________________________________</w:t>
                    </w:r>
                    <w:r>
                      <w:t>_____</w:t>
                    </w:r>
                  </w:p>
                  <w:p w:rsidR="00B32B61" w:rsidRDefault="002B7E2D" w:rsidP="00B32B61">
                    <w:pPr>
                      <w:spacing w:after="0"/>
                      <w:jc w:val="right"/>
                      <w:rPr>
                        <w:rFonts w:ascii="Barlow Light" w:hAnsi="Barlow Light"/>
                        <w:b/>
                        <w:spacing w:val="10"/>
                        <w:sz w:val="16"/>
                      </w:rPr>
                    </w:pPr>
                    <w:r w:rsidRPr="002B7E2D">
                      <w:rPr>
                        <w:rFonts w:ascii="Barlow Light" w:hAnsi="Barlow Light"/>
                        <w:b/>
                        <w:spacing w:val="10"/>
                        <w:sz w:val="16"/>
                      </w:rPr>
                      <w:t>PROTOCOLO MUNICIPAL DE ACTUACIÓN PARA LOS CASOS DE INFRACCIONES</w:t>
                    </w:r>
                  </w:p>
                  <w:p w:rsidR="002B7E2D" w:rsidRPr="002B7E2D" w:rsidRDefault="002B7E2D" w:rsidP="002B7E2D">
                    <w:pPr>
                      <w:jc w:val="right"/>
                      <w:rPr>
                        <w:rFonts w:ascii="Barlow Light" w:hAnsi="Barlow Light"/>
                        <w:b/>
                        <w:sz w:val="16"/>
                      </w:rPr>
                    </w:pPr>
                    <w:r w:rsidRPr="002B7E2D">
                      <w:rPr>
                        <w:rFonts w:ascii="Barlow Light" w:hAnsi="Barlow Light"/>
                        <w:b/>
                        <w:spacing w:val="10"/>
                        <w:sz w:val="16"/>
                      </w:rPr>
                      <w:t xml:space="preserve"> O DELITOS COMETIDOS POR MENORES DE EDAD</w:t>
                    </w:r>
                    <w:r w:rsidRPr="002B7E2D">
                      <w:rPr>
                        <w:rFonts w:ascii="Barlow Light" w:hAnsi="Barlow Light"/>
                        <w:b/>
                        <w:spacing w:val="10"/>
                        <w:sz w:val="16"/>
                      </w:rPr>
                      <w:t>.</w:t>
                    </w:r>
                  </w:p>
                </w:sdtContent>
              </w:sdt>
            </w:sdtContent>
          </w:sdt>
          <w:p w:rsidR="002B7E2D" w:rsidRPr="002B7E2D" w:rsidRDefault="002B7E2D">
            <w:pPr>
              <w:pStyle w:val="Piedepgina"/>
              <w:jc w:val="center"/>
              <w:rPr>
                <w:rFonts w:ascii="Barlow Light" w:hAnsi="Barlow Light"/>
                <w:sz w:val="18"/>
                <w:szCs w:val="18"/>
              </w:rPr>
            </w:pPr>
            <w:r w:rsidRPr="002B7E2D">
              <w:rPr>
                <w:rFonts w:ascii="Barlow Light" w:hAnsi="Barlow Light"/>
                <w:sz w:val="18"/>
                <w:szCs w:val="18"/>
                <w:lang w:val="es-ES"/>
              </w:rPr>
              <w:t xml:space="preserve">Página </w:t>
            </w:r>
            <w:r w:rsidRPr="002B7E2D">
              <w:rPr>
                <w:rFonts w:ascii="Barlow Light" w:hAnsi="Barlow Light"/>
                <w:b/>
                <w:bCs/>
                <w:sz w:val="18"/>
                <w:szCs w:val="18"/>
              </w:rPr>
              <w:fldChar w:fldCharType="begin"/>
            </w:r>
            <w:r w:rsidRPr="002B7E2D">
              <w:rPr>
                <w:rFonts w:ascii="Barlow Light" w:hAnsi="Barlow Light"/>
                <w:b/>
                <w:bCs/>
                <w:sz w:val="18"/>
                <w:szCs w:val="18"/>
              </w:rPr>
              <w:instrText>PAGE</w:instrText>
            </w:r>
            <w:r w:rsidRPr="002B7E2D">
              <w:rPr>
                <w:rFonts w:ascii="Barlow Light" w:hAnsi="Barlow Light"/>
                <w:b/>
                <w:bCs/>
                <w:sz w:val="18"/>
                <w:szCs w:val="18"/>
              </w:rPr>
              <w:fldChar w:fldCharType="separate"/>
            </w:r>
            <w:r w:rsidR="00626317">
              <w:rPr>
                <w:rFonts w:ascii="Barlow Light" w:hAnsi="Barlow Light"/>
                <w:b/>
                <w:bCs/>
                <w:noProof/>
                <w:sz w:val="18"/>
                <w:szCs w:val="18"/>
              </w:rPr>
              <w:t>9</w:t>
            </w:r>
            <w:r w:rsidRPr="002B7E2D">
              <w:rPr>
                <w:rFonts w:ascii="Barlow Light" w:hAnsi="Barlow Light"/>
                <w:b/>
                <w:bCs/>
                <w:sz w:val="18"/>
                <w:szCs w:val="18"/>
              </w:rPr>
              <w:fldChar w:fldCharType="end"/>
            </w:r>
            <w:r w:rsidRPr="002B7E2D">
              <w:rPr>
                <w:rFonts w:ascii="Barlow Light" w:hAnsi="Barlow Light"/>
                <w:sz w:val="18"/>
                <w:szCs w:val="18"/>
                <w:lang w:val="es-ES"/>
              </w:rPr>
              <w:t xml:space="preserve"> de </w:t>
            </w:r>
            <w:r w:rsidRPr="002B7E2D">
              <w:rPr>
                <w:rFonts w:ascii="Barlow Light" w:hAnsi="Barlow Light"/>
                <w:b/>
                <w:bCs/>
                <w:sz w:val="18"/>
                <w:szCs w:val="18"/>
              </w:rPr>
              <w:fldChar w:fldCharType="begin"/>
            </w:r>
            <w:r w:rsidRPr="002B7E2D">
              <w:rPr>
                <w:rFonts w:ascii="Barlow Light" w:hAnsi="Barlow Light"/>
                <w:b/>
                <w:bCs/>
                <w:sz w:val="18"/>
                <w:szCs w:val="18"/>
              </w:rPr>
              <w:instrText>NUMPAGES</w:instrText>
            </w:r>
            <w:r w:rsidRPr="002B7E2D">
              <w:rPr>
                <w:rFonts w:ascii="Barlow Light" w:hAnsi="Barlow Light"/>
                <w:b/>
                <w:bCs/>
                <w:sz w:val="18"/>
                <w:szCs w:val="18"/>
              </w:rPr>
              <w:fldChar w:fldCharType="separate"/>
            </w:r>
            <w:r w:rsidR="00626317">
              <w:rPr>
                <w:rFonts w:ascii="Barlow Light" w:hAnsi="Barlow Light"/>
                <w:b/>
                <w:bCs/>
                <w:noProof/>
                <w:sz w:val="18"/>
                <w:szCs w:val="18"/>
              </w:rPr>
              <w:t>9</w:t>
            </w:r>
            <w:r w:rsidRPr="002B7E2D">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7F7" w:rsidRDefault="005937F7" w:rsidP="002B7E2D">
      <w:pPr>
        <w:spacing w:after="0" w:line="240" w:lineRule="auto"/>
      </w:pPr>
      <w:r>
        <w:separator/>
      </w:r>
    </w:p>
  </w:footnote>
  <w:footnote w:type="continuationSeparator" w:id="0">
    <w:p w:rsidR="005937F7" w:rsidRDefault="005937F7" w:rsidP="002B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2D" w:rsidRDefault="002B7E2D" w:rsidP="002B7E2D">
    <w:pPr>
      <w:pStyle w:val="Encabezado"/>
      <w:jc w:val="center"/>
    </w:pPr>
    <w:r>
      <w:rPr>
        <w:noProof/>
        <w:lang w:eastAsia="es-MX"/>
      </w:rPr>
      <w:drawing>
        <wp:inline distT="0" distB="0" distL="0" distR="0" wp14:anchorId="0E5C4FCF" wp14:editId="066E7DA9">
          <wp:extent cx="720000" cy="720000"/>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2B7E2D" w:rsidRDefault="002B7E2D" w:rsidP="002B7E2D">
    <w:pPr>
      <w:pStyle w:val="Encabezado"/>
      <w:jc w:val="center"/>
    </w:pPr>
  </w:p>
  <w:p w:rsidR="002B7E2D" w:rsidRDefault="002B7E2D" w:rsidP="002B7E2D">
    <w:pPr>
      <w:pStyle w:val="Encabezado"/>
      <w:pBdr>
        <w:bottom w:val="single" w:sz="4" w:space="1" w:color="auto"/>
      </w:pBdr>
      <w:spacing w:line="360" w:lineRule="auto"/>
      <w:jc w:val="center"/>
      <w:rPr>
        <w:rFonts w:ascii="Barlow Light" w:hAnsi="Barlow Light"/>
        <w:sz w:val="18"/>
      </w:rPr>
    </w:pPr>
    <w:r w:rsidRPr="00500DA1">
      <w:rPr>
        <w:rFonts w:ascii="Barlow Light" w:hAnsi="Barlow Light"/>
        <w:sz w:val="18"/>
      </w:rPr>
      <w:t>H. AYUNTAMIENTO DE MÉRIDA</w:t>
    </w:r>
  </w:p>
  <w:p w:rsidR="002B7E2D" w:rsidRPr="002B7E2D" w:rsidRDefault="002B7E2D" w:rsidP="002B7E2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835"/>
    <w:multiLevelType w:val="hybridMultilevel"/>
    <w:tmpl w:val="3BEE8D02"/>
    <w:lvl w:ilvl="0" w:tplc="3098C6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45241"/>
    <w:multiLevelType w:val="hybridMultilevel"/>
    <w:tmpl w:val="D772D948"/>
    <w:lvl w:ilvl="0" w:tplc="5D9A46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455148"/>
    <w:multiLevelType w:val="hybridMultilevel"/>
    <w:tmpl w:val="E012D6D2"/>
    <w:lvl w:ilvl="0" w:tplc="B63EF0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4F29B7"/>
    <w:multiLevelType w:val="hybridMultilevel"/>
    <w:tmpl w:val="15329A5A"/>
    <w:lvl w:ilvl="0" w:tplc="74D8EC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97D637E"/>
    <w:multiLevelType w:val="hybridMultilevel"/>
    <w:tmpl w:val="E7B0D436"/>
    <w:lvl w:ilvl="0" w:tplc="34E471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2C0607"/>
    <w:multiLevelType w:val="hybridMultilevel"/>
    <w:tmpl w:val="6D94491C"/>
    <w:lvl w:ilvl="0" w:tplc="86328C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7639B8"/>
    <w:multiLevelType w:val="hybridMultilevel"/>
    <w:tmpl w:val="18528456"/>
    <w:lvl w:ilvl="0" w:tplc="580A000F">
      <w:start w:val="1"/>
      <w:numFmt w:val="decimal"/>
      <w:lvlText w:val="%1."/>
      <w:lvlJc w:val="left"/>
      <w:pPr>
        <w:ind w:left="1800" w:hanging="360"/>
      </w:pPr>
    </w:lvl>
    <w:lvl w:ilvl="1" w:tplc="580A0019" w:tentative="1">
      <w:start w:val="1"/>
      <w:numFmt w:val="lowerLetter"/>
      <w:lvlText w:val="%2."/>
      <w:lvlJc w:val="left"/>
      <w:pPr>
        <w:ind w:left="2520" w:hanging="360"/>
      </w:pPr>
    </w:lvl>
    <w:lvl w:ilvl="2" w:tplc="580A001B" w:tentative="1">
      <w:start w:val="1"/>
      <w:numFmt w:val="lowerRoman"/>
      <w:lvlText w:val="%3."/>
      <w:lvlJc w:val="right"/>
      <w:pPr>
        <w:ind w:left="3240" w:hanging="180"/>
      </w:pPr>
    </w:lvl>
    <w:lvl w:ilvl="3" w:tplc="580A000F" w:tentative="1">
      <w:start w:val="1"/>
      <w:numFmt w:val="decimal"/>
      <w:lvlText w:val="%4."/>
      <w:lvlJc w:val="left"/>
      <w:pPr>
        <w:ind w:left="3960" w:hanging="360"/>
      </w:pPr>
    </w:lvl>
    <w:lvl w:ilvl="4" w:tplc="580A0019" w:tentative="1">
      <w:start w:val="1"/>
      <w:numFmt w:val="lowerLetter"/>
      <w:lvlText w:val="%5."/>
      <w:lvlJc w:val="left"/>
      <w:pPr>
        <w:ind w:left="4680" w:hanging="360"/>
      </w:pPr>
    </w:lvl>
    <w:lvl w:ilvl="5" w:tplc="580A001B" w:tentative="1">
      <w:start w:val="1"/>
      <w:numFmt w:val="lowerRoman"/>
      <w:lvlText w:val="%6."/>
      <w:lvlJc w:val="right"/>
      <w:pPr>
        <w:ind w:left="5400" w:hanging="180"/>
      </w:pPr>
    </w:lvl>
    <w:lvl w:ilvl="6" w:tplc="580A000F" w:tentative="1">
      <w:start w:val="1"/>
      <w:numFmt w:val="decimal"/>
      <w:lvlText w:val="%7."/>
      <w:lvlJc w:val="left"/>
      <w:pPr>
        <w:ind w:left="6120" w:hanging="360"/>
      </w:pPr>
    </w:lvl>
    <w:lvl w:ilvl="7" w:tplc="580A0019" w:tentative="1">
      <w:start w:val="1"/>
      <w:numFmt w:val="lowerLetter"/>
      <w:lvlText w:val="%8."/>
      <w:lvlJc w:val="left"/>
      <w:pPr>
        <w:ind w:left="6840" w:hanging="360"/>
      </w:pPr>
    </w:lvl>
    <w:lvl w:ilvl="8" w:tplc="580A001B" w:tentative="1">
      <w:start w:val="1"/>
      <w:numFmt w:val="lowerRoman"/>
      <w:lvlText w:val="%9."/>
      <w:lvlJc w:val="right"/>
      <w:pPr>
        <w:ind w:left="7560" w:hanging="180"/>
      </w:pPr>
    </w:lvl>
  </w:abstractNum>
  <w:abstractNum w:abstractNumId="7" w15:restartNumberingAfterBreak="0">
    <w:nsid w:val="2E0D5EE3"/>
    <w:multiLevelType w:val="hybridMultilevel"/>
    <w:tmpl w:val="C7AC93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7F6FCD"/>
    <w:multiLevelType w:val="hybridMultilevel"/>
    <w:tmpl w:val="17B24680"/>
    <w:lvl w:ilvl="0" w:tplc="16561EE2">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CE4464"/>
    <w:multiLevelType w:val="hybridMultilevel"/>
    <w:tmpl w:val="00E6B56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1E25D41"/>
    <w:multiLevelType w:val="hybridMultilevel"/>
    <w:tmpl w:val="906033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522CE2"/>
    <w:multiLevelType w:val="hybridMultilevel"/>
    <w:tmpl w:val="1CDA3476"/>
    <w:lvl w:ilvl="0" w:tplc="100CDA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956E1D"/>
    <w:multiLevelType w:val="hybridMultilevel"/>
    <w:tmpl w:val="3C5C0F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B24140"/>
    <w:multiLevelType w:val="hybridMultilevel"/>
    <w:tmpl w:val="CDC6B27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6F92093"/>
    <w:multiLevelType w:val="hybridMultilevel"/>
    <w:tmpl w:val="492C8B94"/>
    <w:lvl w:ilvl="0" w:tplc="F9AA9D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D02A54"/>
    <w:multiLevelType w:val="hybridMultilevel"/>
    <w:tmpl w:val="58CAB4EA"/>
    <w:lvl w:ilvl="0" w:tplc="AA34F8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FD616C"/>
    <w:multiLevelType w:val="hybridMultilevel"/>
    <w:tmpl w:val="9296EF20"/>
    <w:lvl w:ilvl="0" w:tplc="C2BC2D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34115A"/>
    <w:multiLevelType w:val="hybridMultilevel"/>
    <w:tmpl w:val="D52EF2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D152CC"/>
    <w:multiLevelType w:val="hybridMultilevel"/>
    <w:tmpl w:val="2FCAE1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B32306"/>
    <w:multiLevelType w:val="hybridMultilevel"/>
    <w:tmpl w:val="971EE78C"/>
    <w:lvl w:ilvl="0" w:tplc="9F7004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CF521E"/>
    <w:multiLevelType w:val="hybridMultilevel"/>
    <w:tmpl w:val="14EAB188"/>
    <w:lvl w:ilvl="0" w:tplc="74D8EC34">
      <w:start w:val="1"/>
      <w:numFmt w:val="lowerLetter"/>
      <w:lvlText w:val="%1)"/>
      <w:lvlJc w:val="left"/>
      <w:pPr>
        <w:ind w:left="180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54F1760F"/>
    <w:multiLevelType w:val="hybridMultilevel"/>
    <w:tmpl w:val="B81ED7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250D1D"/>
    <w:multiLevelType w:val="hybridMultilevel"/>
    <w:tmpl w:val="9D44D5E2"/>
    <w:lvl w:ilvl="0" w:tplc="5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7977E96"/>
    <w:multiLevelType w:val="hybridMultilevel"/>
    <w:tmpl w:val="F0EE9D0C"/>
    <w:lvl w:ilvl="0" w:tplc="736691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E52D74"/>
    <w:multiLevelType w:val="hybridMultilevel"/>
    <w:tmpl w:val="C95EA9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C56908"/>
    <w:multiLevelType w:val="hybridMultilevel"/>
    <w:tmpl w:val="DE4E1B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5F66136D"/>
    <w:multiLevelType w:val="hybridMultilevel"/>
    <w:tmpl w:val="C144F0B4"/>
    <w:lvl w:ilvl="0" w:tplc="DB1A1A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EB68B4"/>
    <w:multiLevelType w:val="hybridMultilevel"/>
    <w:tmpl w:val="60843E22"/>
    <w:lvl w:ilvl="0" w:tplc="7EF286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0E1686"/>
    <w:multiLevelType w:val="hybridMultilevel"/>
    <w:tmpl w:val="7C22869A"/>
    <w:lvl w:ilvl="0" w:tplc="615C94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6"/>
  </w:num>
  <w:num w:numId="3">
    <w:abstractNumId w:val="2"/>
  </w:num>
  <w:num w:numId="4">
    <w:abstractNumId w:val="5"/>
  </w:num>
  <w:num w:numId="5">
    <w:abstractNumId w:val="17"/>
  </w:num>
  <w:num w:numId="6">
    <w:abstractNumId w:val="15"/>
  </w:num>
  <w:num w:numId="7">
    <w:abstractNumId w:val="11"/>
  </w:num>
  <w:num w:numId="8">
    <w:abstractNumId w:val="23"/>
  </w:num>
  <w:num w:numId="9">
    <w:abstractNumId w:val="7"/>
  </w:num>
  <w:num w:numId="10">
    <w:abstractNumId w:val="27"/>
  </w:num>
  <w:num w:numId="11">
    <w:abstractNumId w:val="18"/>
  </w:num>
  <w:num w:numId="12">
    <w:abstractNumId w:val="19"/>
  </w:num>
  <w:num w:numId="13">
    <w:abstractNumId w:val="10"/>
  </w:num>
  <w:num w:numId="14">
    <w:abstractNumId w:val="28"/>
  </w:num>
  <w:num w:numId="15">
    <w:abstractNumId w:val="8"/>
  </w:num>
  <w:num w:numId="16">
    <w:abstractNumId w:val="1"/>
  </w:num>
  <w:num w:numId="17">
    <w:abstractNumId w:val="21"/>
  </w:num>
  <w:num w:numId="18">
    <w:abstractNumId w:val="3"/>
  </w:num>
  <w:num w:numId="19">
    <w:abstractNumId w:val="20"/>
  </w:num>
  <w:num w:numId="20">
    <w:abstractNumId w:val="12"/>
  </w:num>
  <w:num w:numId="21">
    <w:abstractNumId w:val="16"/>
  </w:num>
  <w:num w:numId="22">
    <w:abstractNumId w:val="25"/>
  </w:num>
  <w:num w:numId="23">
    <w:abstractNumId w:val="9"/>
  </w:num>
  <w:num w:numId="24">
    <w:abstractNumId w:val="0"/>
  </w:num>
  <w:num w:numId="25">
    <w:abstractNumId w:val="13"/>
  </w:num>
  <w:num w:numId="26">
    <w:abstractNumId w:val="22"/>
  </w:num>
  <w:num w:numId="27">
    <w:abstractNumId w:val="6"/>
  </w:num>
  <w:num w:numId="28">
    <w:abstractNumId w:val="1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20"/>
    <w:rsid w:val="00022106"/>
    <w:rsid w:val="0003110F"/>
    <w:rsid w:val="0004680C"/>
    <w:rsid w:val="00046DBF"/>
    <w:rsid w:val="00057A98"/>
    <w:rsid w:val="0007152F"/>
    <w:rsid w:val="000B1365"/>
    <w:rsid w:val="000C2BB8"/>
    <w:rsid w:val="000C3DEA"/>
    <w:rsid w:val="000C4520"/>
    <w:rsid w:val="000C4C7F"/>
    <w:rsid w:val="000D5CAB"/>
    <w:rsid w:val="000E0640"/>
    <w:rsid w:val="000E5106"/>
    <w:rsid w:val="000E5528"/>
    <w:rsid w:val="001064AC"/>
    <w:rsid w:val="001073CA"/>
    <w:rsid w:val="00120CE4"/>
    <w:rsid w:val="00152553"/>
    <w:rsid w:val="00156208"/>
    <w:rsid w:val="00161C68"/>
    <w:rsid w:val="0017352E"/>
    <w:rsid w:val="00174ED3"/>
    <w:rsid w:val="00176743"/>
    <w:rsid w:val="0018097D"/>
    <w:rsid w:val="00183102"/>
    <w:rsid w:val="00183674"/>
    <w:rsid w:val="001B5CCD"/>
    <w:rsid w:val="001C7E57"/>
    <w:rsid w:val="001D4DE5"/>
    <w:rsid w:val="001E1761"/>
    <w:rsid w:val="001F38E2"/>
    <w:rsid w:val="002018B7"/>
    <w:rsid w:val="00213DC8"/>
    <w:rsid w:val="00225604"/>
    <w:rsid w:val="00233920"/>
    <w:rsid w:val="002376B2"/>
    <w:rsid w:val="002560CA"/>
    <w:rsid w:val="00261C1A"/>
    <w:rsid w:val="00265C51"/>
    <w:rsid w:val="00275C8B"/>
    <w:rsid w:val="00282B4C"/>
    <w:rsid w:val="00282C73"/>
    <w:rsid w:val="00284D35"/>
    <w:rsid w:val="00285242"/>
    <w:rsid w:val="002A0A0B"/>
    <w:rsid w:val="002B0431"/>
    <w:rsid w:val="002B38D8"/>
    <w:rsid w:val="002B7E2D"/>
    <w:rsid w:val="002D3685"/>
    <w:rsid w:val="002F2F7B"/>
    <w:rsid w:val="0030531C"/>
    <w:rsid w:val="00310141"/>
    <w:rsid w:val="003105CB"/>
    <w:rsid w:val="0031729C"/>
    <w:rsid w:val="0032796B"/>
    <w:rsid w:val="0033714E"/>
    <w:rsid w:val="003530E4"/>
    <w:rsid w:val="003554CE"/>
    <w:rsid w:val="003579A3"/>
    <w:rsid w:val="00361275"/>
    <w:rsid w:val="00391C6D"/>
    <w:rsid w:val="003A10BD"/>
    <w:rsid w:val="003B0B07"/>
    <w:rsid w:val="003B5808"/>
    <w:rsid w:val="003E142F"/>
    <w:rsid w:val="003F1C62"/>
    <w:rsid w:val="003F3DA5"/>
    <w:rsid w:val="0042637D"/>
    <w:rsid w:val="0043695D"/>
    <w:rsid w:val="00447F57"/>
    <w:rsid w:val="00463726"/>
    <w:rsid w:val="00466123"/>
    <w:rsid w:val="00491D41"/>
    <w:rsid w:val="004A5AA3"/>
    <w:rsid w:val="004A7DC2"/>
    <w:rsid w:val="004B224F"/>
    <w:rsid w:val="004C7DFD"/>
    <w:rsid w:val="004D49EA"/>
    <w:rsid w:val="005002A8"/>
    <w:rsid w:val="00510D54"/>
    <w:rsid w:val="00512E6A"/>
    <w:rsid w:val="00534682"/>
    <w:rsid w:val="00547266"/>
    <w:rsid w:val="005653C9"/>
    <w:rsid w:val="0057062C"/>
    <w:rsid w:val="00577423"/>
    <w:rsid w:val="00586D34"/>
    <w:rsid w:val="005900A9"/>
    <w:rsid w:val="005937F7"/>
    <w:rsid w:val="005A5D5A"/>
    <w:rsid w:val="005B1531"/>
    <w:rsid w:val="005C044A"/>
    <w:rsid w:val="005C39F0"/>
    <w:rsid w:val="005D3819"/>
    <w:rsid w:val="005D3F89"/>
    <w:rsid w:val="005E1235"/>
    <w:rsid w:val="005E76E5"/>
    <w:rsid w:val="005F7FF4"/>
    <w:rsid w:val="006167F4"/>
    <w:rsid w:val="006205F7"/>
    <w:rsid w:val="0062256F"/>
    <w:rsid w:val="00624167"/>
    <w:rsid w:val="00626317"/>
    <w:rsid w:val="006477D8"/>
    <w:rsid w:val="006605DA"/>
    <w:rsid w:val="00662843"/>
    <w:rsid w:val="00670028"/>
    <w:rsid w:val="00683F97"/>
    <w:rsid w:val="00696C61"/>
    <w:rsid w:val="00697B92"/>
    <w:rsid w:val="006C5562"/>
    <w:rsid w:val="006E0EBC"/>
    <w:rsid w:val="006E1CA9"/>
    <w:rsid w:val="006F1655"/>
    <w:rsid w:val="006F44C5"/>
    <w:rsid w:val="006F5E05"/>
    <w:rsid w:val="00721C3F"/>
    <w:rsid w:val="00722728"/>
    <w:rsid w:val="00726CF0"/>
    <w:rsid w:val="00736E1F"/>
    <w:rsid w:val="007413B0"/>
    <w:rsid w:val="0075561D"/>
    <w:rsid w:val="0077556E"/>
    <w:rsid w:val="00783373"/>
    <w:rsid w:val="00785BC3"/>
    <w:rsid w:val="007911EF"/>
    <w:rsid w:val="00792EF5"/>
    <w:rsid w:val="007A37FF"/>
    <w:rsid w:val="007D20DC"/>
    <w:rsid w:val="007E7E5D"/>
    <w:rsid w:val="00825C54"/>
    <w:rsid w:val="008343DF"/>
    <w:rsid w:val="00835E4D"/>
    <w:rsid w:val="008368EB"/>
    <w:rsid w:val="0084515A"/>
    <w:rsid w:val="00860DBE"/>
    <w:rsid w:val="00863DE8"/>
    <w:rsid w:val="00865596"/>
    <w:rsid w:val="00866B2F"/>
    <w:rsid w:val="00876D09"/>
    <w:rsid w:val="008A00FC"/>
    <w:rsid w:val="008A1C53"/>
    <w:rsid w:val="008B09F4"/>
    <w:rsid w:val="008B6128"/>
    <w:rsid w:val="008E03C3"/>
    <w:rsid w:val="008F334E"/>
    <w:rsid w:val="008F7B4E"/>
    <w:rsid w:val="00904B23"/>
    <w:rsid w:val="009057F2"/>
    <w:rsid w:val="00910BA5"/>
    <w:rsid w:val="00912947"/>
    <w:rsid w:val="00923FD1"/>
    <w:rsid w:val="00927A8B"/>
    <w:rsid w:val="00931087"/>
    <w:rsid w:val="00942137"/>
    <w:rsid w:val="00950107"/>
    <w:rsid w:val="0095791B"/>
    <w:rsid w:val="009602F8"/>
    <w:rsid w:val="0096197F"/>
    <w:rsid w:val="00970E6E"/>
    <w:rsid w:val="00980739"/>
    <w:rsid w:val="0098171C"/>
    <w:rsid w:val="00986748"/>
    <w:rsid w:val="00992C5C"/>
    <w:rsid w:val="009A7E78"/>
    <w:rsid w:val="009C0B81"/>
    <w:rsid w:val="009D248B"/>
    <w:rsid w:val="009D29C9"/>
    <w:rsid w:val="009D2BC1"/>
    <w:rsid w:val="009E096B"/>
    <w:rsid w:val="00A037DA"/>
    <w:rsid w:val="00A12804"/>
    <w:rsid w:val="00A17414"/>
    <w:rsid w:val="00A252B1"/>
    <w:rsid w:val="00A4365A"/>
    <w:rsid w:val="00A455AB"/>
    <w:rsid w:val="00A60C62"/>
    <w:rsid w:val="00A62180"/>
    <w:rsid w:val="00A71D57"/>
    <w:rsid w:val="00A931B2"/>
    <w:rsid w:val="00AA0C5F"/>
    <w:rsid w:val="00AA1166"/>
    <w:rsid w:val="00AB42FC"/>
    <w:rsid w:val="00AE3B09"/>
    <w:rsid w:val="00AF71C6"/>
    <w:rsid w:val="00B02FA1"/>
    <w:rsid w:val="00B07E0C"/>
    <w:rsid w:val="00B32B61"/>
    <w:rsid w:val="00B5156E"/>
    <w:rsid w:val="00B63354"/>
    <w:rsid w:val="00BA26BD"/>
    <w:rsid w:val="00BA73AA"/>
    <w:rsid w:val="00BB3C16"/>
    <w:rsid w:val="00BB40BE"/>
    <w:rsid w:val="00BC5E0D"/>
    <w:rsid w:val="00BF1766"/>
    <w:rsid w:val="00C01990"/>
    <w:rsid w:val="00C04B25"/>
    <w:rsid w:val="00C1394E"/>
    <w:rsid w:val="00C14454"/>
    <w:rsid w:val="00C14484"/>
    <w:rsid w:val="00C27AED"/>
    <w:rsid w:val="00C32744"/>
    <w:rsid w:val="00C34E52"/>
    <w:rsid w:val="00C435BE"/>
    <w:rsid w:val="00C63DB9"/>
    <w:rsid w:val="00C82A3B"/>
    <w:rsid w:val="00C86BC2"/>
    <w:rsid w:val="00C92496"/>
    <w:rsid w:val="00C930C1"/>
    <w:rsid w:val="00C95A44"/>
    <w:rsid w:val="00CA0B60"/>
    <w:rsid w:val="00CA2A16"/>
    <w:rsid w:val="00CB2F47"/>
    <w:rsid w:val="00CB7441"/>
    <w:rsid w:val="00CF0D68"/>
    <w:rsid w:val="00CF3FDE"/>
    <w:rsid w:val="00D24DF2"/>
    <w:rsid w:val="00D50ACB"/>
    <w:rsid w:val="00D71B9E"/>
    <w:rsid w:val="00D86835"/>
    <w:rsid w:val="00D9297F"/>
    <w:rsid w:val="00DA0475"/>
    <w:rsid w:val="00DA0C39"/>
    <w:rsid w:val="00DB4F94"/>
    <w:rsid w:val="00DF3068"/>
    <w:rsid w:val="00E11D48"/>
    <w:rsid w:val="00E1297A"/>
    <w:rsid w:val="00E1554C"/>
    <w:rsid w:val="00E24D3C"/>
    <w:rsid w:val="00E55EF2"/>
    <w:rsid w:val="00E650B9"/>
    <w:rsid w:val="00E825BF"/>
    <w:rsid w:val="00E87011"/>
    <w:rsid w:val="00E950E0"/>
    <w:rsid w:val="00EA654B"/>
    <w:rsid w:val="00EB7C33"/>
    <w:rsid w:val="00EC7B80"/>
    <w:rsid w:val="00ED2A12"/>
    <w:rsid w:val="00ED4DF5"/>
    <w:rsid w:val="00ED6C36"/>
    <w:rsid w:val="00ED761D"/>
    <w:rsid w:val="00F00FA0"/>
    <w:rsid w:val="00F022B7"/>
    <w:rsid w:val="00F10B7F"/>
    <w:rsid w:val="00F24A3A"/>
    <w:rsid w:val="00F30C45"/>
    <w:rsid w:val="00F46FAD"/>
    <w:rsid w:val="00F50864"/>
    <w:rsid w:val="00F61B75"/>
    <w:rsid w:val="00F90279"/>
    <w:rsid w:val="00F957E8"/>
    <w:rsid w:val="00FA10D5"/>
    <w:rsid w:val="00FA1DBD"/>
    <w:rsid w:val="00FA36E9"/>
    <w:rsid w:val="00FA6F18"/>
    <w:rsid w:val="00FA77A3"/>
    <w:rsid w:val="00FB3057"/>
    <w:rsid w:val="00FC7481"/>
    <w:rsid w:val="00FD1077"/>
    <w:rsid w:val="00FD71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E89F2"/>
  <w15:docId w15:val="{D3B296C2-45FE-4DC9-AB8F-B0F8532F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D29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D29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3F97"/>
    <w:pPr>
      <w:ind w:left="720"/>
      <w:contextualSpacing/>
    </w:pPr>
  </w:style>
  <w:style w:type="paragraph" w:styleId="Textodeglobo">
    <w:name w:val="Balloon Text"/>
    <w:basedOn w:val="Normal"/>
    <w:link w:val="TextodegloboCar"/>
    <w:uiPriority w:val="99"/>
    <w:semiHidden/>
    <w:unhideWhenUsed/>
    <w:rsid w:val="004263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637D"/>
    <w:rPr>
      <w:rFonts w:ascii="Tahoma" w:hAnsi="Tahoma" w:cs="Tahoma"/>
      <w:sz w:val="16"/>
      <w:szCs w:val="16"/>
    </w:rPr>
  </w:style>
  <w:style w:type="paragraph" w:customStyle="1" w:styleId="Default">
    <w:name w:val="Default"/>
    <w:rsid w:val="0098171C"/>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9D29C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D29C9"/>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9D29C9"/>
    <w:pPr>
      <w:spacing w:after="120"/>
    </w:pPr>
  </w:style>
  <w:style w:type="character" w:customStyle="1" w:styleId="TextoindependienteCar">
    <w:name w:val="Texto independiente Car"/>
    <w:basedOn w:val="Fuentedeprrafopredeter"/>
    <w:link w:val="Textoindependiente"/>
    <w:uiPriority w:val="99"/>
    <w:rsid w:val="009D29C9"/>
  </w:style>
  <w:style w:type="paragraph" w:styleId="Encabezado">
    <w:name w:val="header"/>
    <w:aliases w:val="Header Char Car"/>
    <w:basedOn w:val="Normal"/>
    <w:link w:val="EncabezadoCar"/>
    <w:uiPriority w:val="99"/>
    <w:unhideWhenUsed/>
    <w:rsid w:val="002B7E2D"/>
    <w:pPr>
      <w:tabs>
        <w:tab w:val="center" w:pos="4419"/>
        <w:tab w:val="right" w:pos="8838"/>
      </w:tabs>
      <w:spacing w:after="0" w:line="240" w:lineRule="auto"/>
    </w:pPr>
  </w:style>
  <w:style w:type="character" w:customStyle="1" w:styleId="EncabezadoCar">
    <w:name w:val="Encabezado Car"/>
    <w:aliases w:val="Header Char Car Car"/>
    <w:basedOn w:val="Fuentedeprrafopredeter"/>
    <w:link w:val="Encabezado"/>
    <w:uiPriority w:val="99"/>
    <w:rsid w:val="002B7E2D"/>
  </w:style>
  <w:style w:type="paragraph" w:styleId="Piedepgina">
    <w:name w:val="footer"/>
    <w:basedOn w:val="Normal"/>
    <w:link w:val="PiedepginaCar"/>
    <w:uiPriority w:val="99"/>
    <w:unhideWhenUsed/>
    <w:rsid w:val="002B7E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7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3572</Words>
  <Characters>19647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Ayala Alcocer Antonio Manuel</dc:creator>
  <cp:lastModifiedBy>Pavilion</cp:lastModifiedBy>
  <cp:revision>16</cp:revision>
  <cp:lastPrinted>2020-04-20T17:56:00Z</cp:lastPrinted>
  <dcterms:created xsi:type="dcterms:W3CDTF">2020-04-20T15:15:00Z</dcterms:created>
  <dcterms:modified xsi:type="dcterms:W3CDTF">2020-04-20T17:56:00Z</dcterms:modified>
</cp:coreProperties>
</file>